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C9" w:rsidRPr="00090DC9" w:rsidRDefault="00090DC9" w:rsidP="00090DC9">
      <w:pPr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Главе администрации</w:t>
      </w:r>
    </w:p>
    <w:p w:rsidR="00090DC9" w:rsidRPr="00090DC9" w:rsidRDefault="00090DC9" w:rsidP="00090DC9">
      <w:pPr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Пушкинского района </w:t>
      </w:r>
    </w:p>
    <w:p w:rsidR="00090DC9" w:rsidRPr="00090DC9" w:rsidRDefault="00090DC9" w:rsidP="00090DC9">
      <w:pPr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г. Санкт-Петербурга</w:t>
      </w:r>
    </w:p>
    <w:p w:rsidR="00090DC9" w:rsidRPr="00090DC9" w:rsidRDefault="00090DC9" w:rsidP="00090DC9">
      <w:pPr>
        <w:tabs>
          <w:tab w:val="left" w:pos="4959"/>
          <w:tab w:val="left" w:pos="5760"/>
        </w:tabs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90DC9" w:rsidRPr="00090DC9" w:rsidRDefault="00090DC9" w:rsidP="00090DC9">
      <w:pPr>
        <w:tabs>
          <w:tab w:val="left" w:pos="4959"/>
          <w:tab w:val="left" w:pos="5760"/>
        </w:tabs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  <w:proofErr w:type="spellStart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Чапурову</w:t>
      </w:r>
      <w:proofErr w:type="spellEnd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А.В.</w:t>
      </w:r>
    </w:p>
    <w:p w:rsidR="00090DC9" w:rsidRPr="00090DC9" w:rsidRDefault="00090DC9" w:rsidP="00090DC9">
      <w:pPr>
        <w:tabs>
          <w:tab w:val="left" w:pos="4959"/>
          <w:tab w:val="left" w:pos="5760"/>
        </w:tabs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90DC9">
      <w:pPr>
        <w:spacing w:line="240" w:lineRule="exact"/>
        <w:ind w:left="5670"/>
        <w:outlineLvl w:val="0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Главам муниципальных образований </w:t>
      </w:r>
    </w:p>
    <w:p w:rsidR="000D6D61" w:rsidRPr="00090DC9" w:rsidRDefault="000D6D61" w:rsidP="00090DC9">
      <w:pPr>
        <w:spacing w:line="240" w:lineRule="exact"/>
        <w:ind w:left="5670"/>
        <w:outlineLvl w:val="0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«г. Пушкин», «г. Павловск», «</w:t>
      </w:r>
      <w:proofErr w:type="spellStart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п</w:t>
      </w:r>
      <w:proofErr w:type="gramStart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.Ш</w:t>
      </w:r>
      <w:proofErr w:type="gramEnd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ушары</w:t>
      </w:r>
      <w:proofErr w:type="spellEnd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», «</w:t>
      </w:r>
      <w:proofErr w:type="spellStart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п.Тярлево</w:t>
      </w:r>
      <w:proofErr w:type="spellEnd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», «п.Александровская»</w:t>
      </w:r>
    </w:p>
    <w:p w:rsidR="000D6D61" w:rsidRPr="00090DC9" w:rsidRDefault="000D6D61" w:rsidP="00090DC9">
      <w:pPr>
        <w:spacing w:line="240" w:lineRule="exact"/>
        <w:ind w:left="5670"/>
        <w:outlineLvl w:val="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90DC9">
      <w:pPr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Руководителям печатных изданий Пушкинского района</w:t>
      </w:r>
    </w:p>
    <w:p w:rsidR="000D6D61" w:rsidRPr="00090DC9" w:rsidRDefault="000D6D61" w:rsidP="00090DC9">
      <w:pPr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90DC9">
      <w:pPr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90DC9">
      <w:pPr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jc w:val="center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Уважаемые руководители!</w:t>
      </w:r>
    </w:p>
    <w:p w:rsidR="000D6D61" w:rsidRPr="00090DC9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целях</w:t>
      </w:r>
      <w:proofErr w:type="gramEnd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правового просвещения жителей Пушкинского района направлю Вам информацию о разъяснении требований действующего законодательства.</w:t>
      </w:r>
    </w:p>
    <w:p w:rsidR="000D6D61" w:rsidRPr="00090DC9" w:rsidRDefault="000D6D61" w:rsidP="000D6D61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Заместитель прокурора района</w:t>
      </w:r>
    </w:p>
    <w:p w:rsidR="000D6D61" w:rsidRPr="00090DC9" w:rsidRDefault="000D6D61" w:rsidP="000D6D61">
      <w:pPr>
        <w:tabs>
          <w:tab w:val="left" w:pos="8222"/>
        </w:tabs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tabs>
          <w:tab w:val="left" w:pos="8222"/>
        </w:tabs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советник юстиции                                                                              Черняев П.Н.</w:t>
      </w:r>
    </w:p>
    <w:p w:rsidR="000D6D61" w:rsidRPr="00090DC9" w:rsidRDefault="000D6D61" w:rsidP="000D6D61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0D6D61" w:rsidP="000D6D61">
      <w:pPr>
        <w:spacing w:line="240" w:lineRule="exac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090DC9" w:rsidRDefault="001B59D8" w:rsidP="000D6D61">
      <w:pPr>
        <w:spacing w:line="240" w:lineRule="exact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90DC9">
        <w:rPr>
          <w:rFonts w:ascii="Times New Roman" w:hAnsi="Times New Roman"/>
          <w:color w:val="7F7F7F" w:themeColor="text1" w:themeTint="80"/>
          <w:sz w:val="24"/>
          <w:szCs w:val="24"/>
        </w:rPr>
        <w:t>Ю.Н. Симонова</w:t>
      </w:r>
      <w:r w:rsidR="000D6D61" w:rsidRPr="00090DC9">
        <w:rPr>
          <w:rFonts w:ascii="Times New Roman" w:hAnsi="Times New Roman"/>
          <w:color w:val="7F7F7F" w:themeColor="text1" w:themeTint="80"/>
          <w:sz w:val="24"/>
          <w:szCs w:val="24"/>
        </w:rPr>
        <w:t>, тел. 476-85-</w:t>
      </w:r>
      <w:r w:rsidR="00090DC9" w:rsidRPr="00090DC9">
        <w:rPr>
          <w:rFonts w:ascii="Times New Roman" w:hAnsi="Times New Roman"/>
          <w:color w:val="7F7F7F" w:themeColor="text1" w:themeTint="80"/>
          <w:sz w:val="24"/>
          <w:szCs w:val="24"/>
        </w:rPr>
        <w:t>6</w:t>
      </w:r>
      <w:r w:rsidR="000D6D61" w:rsidRPr="00090DC9">
        <w:rPr>
          <w:rFonts w:ascii="Times New Roman" w:hAnsi="Times New Roman"/>
          <w:color w:val="7F7F7F" w:themeColor="text1" w:themeTint="80"/>
          <w:sz w:val="24"/>
          <w:szCs w:val="24"/>
        </w:rPr>
        <w:t>9</w:t>
      </w:r>
    </w:p>
    <w:p w:rsidR="00A5577A" w:rsidRPr="00090DC9" w:rsidRDefault="00A5577A" w:rsidP="00A5577A">
      <w:pPr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bookmarkStart w:id="0" w:name="_GoBack"/>
      <w:bookmarkEnd w:id="0"/>
      <w:r w:rsidRPr="00090DC9">
        <w:rPr>
          <w:rFonts w:ascii="Times New Roman" w:hAnsi="Times New Roman"/>
          <w:b/>
          <w:color w:val="7F7F7F" w:themeColor="text1" w:themeTint="80"/>
          <w:sz w:val="28"/>
          <w:szCs w:val="28"/>
        </w:rPr>
        <w:lastRenderedPageBreak/>
        <w:t>Текущий и капитальный ремонт - в чем разница?</w:t>
      </w:r>
    </w:p>
    <w:p w:rsidR="00A5577A" w:rsidRPr="00090DC9" w:rsidRDefault="00A5577A" w:rsidP="00A5577A">
      <w:pPr>
        <w:jc w:val="center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A5577A" w:rsidRPr="00090DC9" w:rsidRDefault="00A5577A" w:rsidP="00A5577A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По закону собственники помещений в многоквартирном доме несут обязанность по содержанию общего имущества дома, в состав которого входят: кровля, стены, межэтажные перекрытия, оконные заполнения, инженерные коммуникации, система освещения и другие элементы.</w:t>
      </w:r>
    </w:p>
    <w:p w:rsidR="00A5577A" w:rsidRPr="00090DC9" w:rsidRDefault="00A5577A" w:rsidP="00A5577A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В </w:t>
      </w:r>
      <w:proofErr w:type="gramStart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случаях</w:t>
      </w:r>
      <w:proofErr w:type="gramEnd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повреждения общего имущества встает вопрос о его текущем или капитальном ремонте.</w:t>
      </w:r>
    </w:p>
    <w:p w:rsidR="00A5577A" w:rsidRPr="00090DC9" w:rsidRDefault="00A5577A" w:rsidP="00A5577A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Между ними 3 </w:t>
      </w:r>
      <w:proofErr w:type="gramStart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основных</w:t>
      </w:r>
      <w:proofErr w:type="gramEnd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отличия:</w:t>
      </w:r>
    </w:p>
    <w:p w:rsidR="00A5577A" w:rsidRPr="00090DC9" w:rsidRDefault="00A5577A" w:rsidP="00A5577A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-    цель проведения (если текущий ремонт проводится для поддержания существующих параметров устойчивости, надежности зданий, то капитальный предназначен для восстановления или замены изношенных конструкций);</w:t>
      </w:r>
    </w:p>
    <w:p w:rsidR="00A5577A" w:rsidRPr="00090DC9" w:rsidRDefault="00A5577A" w:rsidP="00A5577A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  документальное оформление (для текущего ремонта в отличие </w:t>
      </w:r>
      <w:proofErr w:type="gramStart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от</w:t>
      </w:r>
      <w:proofErr w:type="gramEnd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капитального не требуется проектная документация);</w:t>
      </w:r>
    </w:p>
    <w:p w:rsidR="00A5577A" w:rsidRPr="00090DC9" w:rsidRDefault="00A5577A" w:rsidP="00A5577A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-       способ финансирования.</w:t>
      </w:r>
    </w:p>
    <w:p w:rsidR="00A5577A" w:rsidRPr="00090DC9" w:rsidRDefault="00A5577A" w:rsidP="00A5577A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Выполнение текущего ремонта обеспечивает управляющая компания. </w:t>
      </w:r>
    </w:p>
    <w:p w:rsidR="00A5577A" w:rsidRPr="00090DC9" w:rsidRDefault="00A5577A" w:rsidP="00A5577A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На основании результатов весеннего и осеннего осмотров домов она</w:t>
      </w:r>
    </w:p>
    <w:p w:rsidR="00A5577A" w:rsidRPr="00090DC9" w:rsidRDefault="00A5577A" w:rsidP="00A5577A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определяет объем текущего ремонта, составляет план-график его проведения и отчет о выполненных работах, которые согласовываются с собственниками помещений на отчетном общем собрании.</w:t>
      </w:r>
    </w:p>
    <w:p w:rsidR="00A5577A" w:rsidRPr="00090DC9" w:rsidRDefault="00A5577A" w:rsidP="00A5577A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При необходимости план-график в течение года может дополняться требуемыми работами.</w:t>
      </w:r>
    </w:p>
    <w:p w:rsidR="00A5577A" w:rsidRPr="00090DC9" w:rsidRDefault="00A5577A" w:rsidP="00A5577A">
      <w:pPr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Финансирование текущего ремонта ведется за счет средств собственников помещений дома. В квитанции эта строчка обозначена как «текущий ремонт». </w:t>
      </w:r>
    </w:p>
    <w:p w:rsidR="00A5577A" w:rsidRPr="00090DC9" w:rsidRDefault="00A5577A" w:rsidP="00A5577A">
      <w:pPr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Размер платы устанавливается на общем собрании собственников помещений. Если это не сделано, плата взимается по тарифу, установленному Комитетом по тарифам Санкт-Петербурга.</w:t>
      </w:r>
    </w:p>
    <w:p w:rsidR="00A5577A" w:rsidRPr="00090DC9" w:rsidRDefault="00A5577A" w:rsidP="00A5577A">
      <w:pPr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Если управляющая домом организация не выполняет предусмотренные работы по текущему ремонту либо устанавливает размер платы за него без решения общего собрания и не в соответствии с тарифом вышеназванного Комитета,  жалоба может быть подана в Государственную жилищную инспекцию Санкт-Петербурга, которая может применить меры административного воздействия.</w:t>
      </w:r>
    </w:p>
    <w:p w:rsidR="00A5577A" w:rsidRPr="00090DC9" w:rsidRDefault="00A5577A" w:rsidP="00A5577A">
      <w:pPr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Капитальный ремонт в многоквартирных  домах Санкт-Петербурга реализуется за счет средств Фонда капитального ремонта в рамках утвержденной постановлением Правительства города от 18.02.2014 № 84 региональной программы, содержащей перечень домов, виды работ и год их проведения.    </w:t>
      </w:r>
    </w:p>
    <w:p w:rsidR="00A5577A" w:rsidRPr="00090DC9" w:rsidRDefault="00A5577A" w:rsidP="00A5577A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Необходимость проведения капитального ремонта оценивается на основании мониторинга технического состояния многоквартирных домов в зависимости от степени износа конструкций (кровли, фасада, межэтажных перекрытий, инженерных коммуникаций). В </w:t>
      </w:r>
      <w:proofErr w:type="gramStart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этом</w:t>
      </w:r>
      <w:proofErr w:type="gramEnd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процессе задействованы районные администрации и Жилищный комитет.</w:t>
      </w:r>
    </w:p>
    <w:p w:rsidR="00A5577A" w:rsidRPr="00090DC9" w:rsidRDefault="00A5577A" w:rsidP="00A5577A">
      <w:pPr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lastRenderedPageBreak/>
        <w:t>Обеспечивает проведение работ некоммерческая организация «Фонд капитального ремонта многоквартирных домов» и привлеченные по результатам конкурса подрядные организации.</w:t>
      </w:r>
    </w:p>
    <w:p w:rsidR="00A5577A" w:rsidRPr="00090DC9" w:rsidRDefault="00A5577A" w:rsidP="00A5577A">
      <w:pPr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proofErr w:type="gramStart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Контроль за</w:t>
      </w:r>
      <w:proofErr w:type="gramEnd"/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выполнением работ Фондом осуществляет Жилищный комитет, куда при необходимости можно обратиться с жалобой на нарушение прав.</w:t>
      </w:r>
    </w:p>
    <w:p w:rsidR="00222A31" w:rsidRPr="00090DC9" w:rsidRDefault="00222A31" w:rsidP="00222A31">
      <w:pPr>
        <w:autoSpaceDE w:val="0"/>
        <w:autoSpaceDN w:val="0"/>
        <w:adjustRightInd w:val="0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21135A" w:rsidRPr="00090DC9" w:rsidRDefault="0021135A" w:rsidP="006A6450">
      <w:pPr>
        <w:autoSpaceDE w:val="0"/>
        <w:autoSpaceDN w:val="0"/>
        <w:adjustRightInd w:val="0"/>
        <w:ind w:right="-5" w:firstLine="709"/>
        <w:jc w:val="both"/>
        <w:outlineLvl w:val="4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90DC9">
        <w:rPr>
          <w:rFonts w:ascii="Times New Roman" w:hAnsi="Times New Roman"/>
          <w:color w:val="7F7F7F" w:themeColor="text1" w:themeTint="80"/>
          <w:sz w:val="28"/>
          <w:szCs w:val="28"/>
        </w:rPr>
        <w:t>Прокуратура Пушкинского района</w:t>
      </w:r>
    </w:p>
    <w:sectPr w:rsidR="0021135A" w:rsidRPr="00090DC9" w:rsidSect="0081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00"/>
    <w:rsid w:val="00090DC9"/>
    <w:rsid w:val="000D6D61"/>
    <w:rsid w:val="001B59D8"/>
    <w:rsid w:val="0021135A"/>
    <w:rsid w:val="00222A31"/>
    <w:rsid w:val="00321A58"/>
    <w:rsid w:val="004A5B94"/>
    <w:rsid w:val="00531031"/>
    <w:rsid w:val="005A12BA"/>
    <w:rsid w:val="006A6450"/>
    <w:rsid w:val="007C1F48"/>
    <w:rsid w:val="00814AEF"/>
    <w:rsid w:val="008377DF"/>
    <w:rsid w:val="008574A2"/>
    <w:rsid w:val="009F2143"/>
    <w:rsid w:val="00A5577A"/>
    <w:rsid w:val="00AF449C"/>
    <w:rsid w:val="00C24CF4"/>
    <w:rsid w:val="00C87682"/>
    <w:rsid w:val="00D359E1"/>
    <w:rsid w:val="00DC5403"/>
    <w:rsid w:val="00EA2775"/>
    <w:rsid w:val="00FC1C10"/>
    <w:rsid w:val="00FE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7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solopova_a</cp:lastModifiedBy>
  <cp:revision>3</cp:revision>
  <cp:lastPrinted>2022-02-25T09:58:00Z</cp:lastPrinted>
  <dcterms:created xsi:type="dcterms:W3CDTF">2023-08-30T07:13:00Z</dcterms:created>
  <dcterms:modified xsi:type="dcterms:W3CDTF">2023-08-30T07:14:00Z</dcterms:modified>
</cp:coreProperties>
</file>