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31" w:rsidRPr="006C3078" w:rsidRDefault="006C3078" w:rsidP="00386431">
      <w:pPr>
        <w:spacing w:after="0" w:line="240" w:lineRule="auto"/>
        <w:ind w:firstLine="708"/>
        <w:jc w:val="both"/>
        <w:rPr>
          <w:rFonts w:ascii="Times New Roman" w:hAnsi="Times New Roman" w:cs="Times New Roman"/>
          <w:b/>
          <w:sz w:val="24"/>
          <w:szCs w:val="24"/>
        </w:rPr>
      </w:pPr>
      <w:r w:rsidRPr="006C3078">
        <w:rPr>
          <w:rFonts w:ascii="Times New Roman" w:hAnsi="Times New Roman" w:cs="Times New Roman"/>
          <w:b/>
          <w:sz w:val="24"/>
          <w:szCs w:val="24"/>
        </w:rPr>
        <w:t xml:space="preserve">О порядке </w:t>
      </w:r>
      <w:r w:rsidRPr="006C3078">
        <w:rPr>
          <w:rStyle w:val="blk"/>
          <w:rFonts w:ascii="Times New Roman" w:hAnsi="Times New Roman" w:cs="Times New Roman"/>
          <w:b/>
          <w:sz w:val="24"/>
          <w:szCs w:val="24"/>
        </w:rPr>
        <w:t>проведения публичных мероприятий</w:t>
      </w:r>
      <w:r w:rsidRPr="006C3078">
        <w:rPr>
          <w:rFonts w:ascii="Times New Roman" w:hAnsi="Times New Roman" w:cs="Times New Roman"/>
          <w:b/>
          <w:sz w:val="24"/>
          <w:szCs w:val="24"/>
        </w:rPr>
        <w:t xml:space="preserve"> и ответственности за нарушение законодательства об их проведении</w:t>
      </w:r>
    </w:p>
    <w:p w:rsidR="006C3078" w:rsidRDefault="006C3078" w:rsidP="00386431">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665055" w:rsidRDefault="006C3078" w:rsidP="0066505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6C3078">
        <w:rPr>
          <w:rFonts w:ascii="Times New Roman" w:eastAsia="Times New Roman" w:hAnsi="Times New Roman" w:cs="Times New Roman"/>
          <w:color w:val="000000"/>
          <w:sz w:val="24"/>
          <w:szCs w:val="24"/>
          <w:lang w:eastAsia="ru-RU"/>
        </w:rPr>
        <w:t xml:space="preserve">Организация и проведение </w:t>
      </w:r>
      <w:r w:rsidR="00665055">
        <w:rPr>
          <w:rFonts w:ascii="Times New Roman" w:eastAsia="Times New Roman" w:hAnsi="Times New Roman" w:cs="Times New Roman"/>
          <w:color w:val="000000"/>
          <w:sz w:val="24"/>
          <w:szCs w:val="24"/>
          <w:lang w:eastAsia="ru-RU"/>
        </w:rPr>
        <w:t>публичных мероприятий</w:t>
      </w:r>
      <w:r w:rsidRPr="006C3078">
        <w:rPr>
          <w:rFonts w:ascii="Times New Roman" w:eastAsia="Times New Roman" w:hAnsi="Times New Roman" w:cs="Times New Roman"/>
          <w:color w:val="000000"/>
          <w:sz w:val="24"/>
          <w:szCs w:val="24"/>
          <w:lang w:eastAsia="ru-RU"/>
        </w:rPr>
        <w:t xml:space="preserve"> регулируется Федеральным законом от 19.06.2004 №54-ФЗ «О собраниях, митингах, демонстрациях, шествиях и пикетированиях».</w:t>
      </w:r>
    </w:p>
    <w:p w:rsidR="00665055" w:rsidRDefault="00665055" w:rsidP="0066505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 xml:space="preserve">Данный </w:t>
      </w:r>
      <w:r w:rsidR="006C3078" w:rsidRPr="006C3078">
        <w:rPr>
          <w:rFonts w:ascii="Times New Roman" w:eastAsia="Times New Roman" w:hAnsi="Times New Roman" w:cs="Times New Roman"/>
          <w:color w:val="000000"/>
          <w:sz w:val="24"/>
          <w:szCs w:val="24"/>
          <w:lang w:eastAsia="ru-RU"/>
        </w:rPr>
        <w:t>Федеральный закон устанавливает механизм реализации статьи 31 Конституции Российской Федерации, согласно которой граждане Российской Федерации имеют право собираться мирно, без оружия, проводить собрания, митинги и демонстрации, шествия и пикетирования, закрепляет порядок организации и проведения публичных мероприятий, раскрывает правовой механизм взаимодействия органов государственной власти, органов местного самоуправления и их должностных лиц с организаторами и участниками публичных мероприятий, а также порядок</w:t>
      </w:r>
      <w:proofErr w:type="gramEnd"/>
      <w:r w:rsidR="006C3078" w:rsidRPr="006C3078">
        <w:rPr>
          <w:rFonts w:ascii="Times New Roman" w:eastAsia="Times New Roman" w:hAnsi="Times New Roman" w:cs="Times New Roman"/>
          <w:color w:val="000000"/>
          <w:sz w:val="24"/>
          <w:szCs w:val="24"/>
          <w:lang w:eastAsia="ru-RU"/>
        </w:rPr>
        <w:t xml:space="preserve"> обеспечения общественной безопасности при проведении публичных мероприятий и основания для их приостановления или прекращения.</w:t>
      </w:r>
    </w:p>
    <w:p w:rsidR="001247E6" w:rsidRDefault="001247E6" w:rsidP="001247E6">
      <w:pPr>
        <w:spacing w:after="0" w:line="240" w:lineRule="auto"/>
        <w:ind w:firstLine="540"/>
        <w:jc w:val="both"/>
        <w:rPr>
          <w:rFonts w:ascii="Times New Roman" w:eastAsia="Times New Roman" w:hAnsi="Times New Roman" w:cs="Times New Roman"/>
          <w:color w:val="000000"/>
          <w:sz w:val="24"/>
          <w:szCs w:val="24"/>
          <w:lang w:eastAsia="ru-RU"/>
        </w:rPr>
      </w:pPr>
      <w:r w:rsidRPr="006C3078">
        <w:rPr>
          <w:rFonts w:ascii="Times New Roman" w:eastAsia="Times New Roman" w:hAnsi="Times New Roman" w:cs="Times New Roman"/>
          <w:color w:val="000000"/>
          <w:sz w:val="24"/>
          <w:szCs w:val="24"/>
          <w:lang w:eastAsia="ru-RU"/>
        </w:rPr>
        <w:t xml:space="preserve">Согласно ст. 4 </w:t>
      </w:r>
      <w:r>
        <w:rPr>
          <w:rFonts w:ascii="Times New Roman" w:eastAsia="Times New Roman" w:hAnsi="Times New Roman" w:cs="Times New Roman"/>
          <w:color w:val="000000"/>
          <w:sz w:val="24"/>
          <w:szCs w:val="24"/>
          <w:lang w:eastAsia="ru-RU"/>
        </w:rPr>
        <w:t xml:space="preserve">Федерального закона </w:t>
      </w:r>
      <w:r w:rsidRPr="006C3078">
        <w:rPr>
          <w:rFonts w:ascii="Times New Roman" w:eastAsia="Times New Roman" w:hAnsi="Times New Roman" w:cs="Times New Roman"/>
          <w:color w:val="000000"/>
          <w:sz w:val="24"/>
          <w:szCs w:val="24"/>
          <w:lang w:eastAsia="ru-RU"/>
        </w:rPr>
        <w:t>от 19.06.2004 №54-ФЗ «О собраниях, митингах, демонстрациях, шествиях и пикетированиях»</w:t>
      </w:r>
      <w:r>
        <w:rPr>
          <w:rFonts w:ascii="Times New Roman" w:eastAsia="Times New Roman" w:hAnsi="Times New Roman" w:cs="Times New Roman"/>
          <w:color w:val="000000"/>
          <w:sz w:val="24"/>
          <w:szCs w:val="24"/>
          <w:lang w:eastAsia="ru-RU"/>
        </w:rPr>
        <w:t xml:space="preserve"> </w:t>
      </w:r>
      <w:r w:rsidRPr="006C3078">
        <w:rPr>
          <w:rFonts w:ascii="Times New Roman" w:eastAsia="Times New Roman" w:hAnsi="Times New Roman" w:cs="Times New Roman"/>
          <w:color w:val="000000"/>
          <w:sz w:val="24"/>
          <w:szCs w:val="24"/>
          <w:lang w:eastAsia="ru-RU"/>
        </w:rPr>
        <w:t>к организации публичного мероприятия относятся:</w:t>
      </w:r>
    </w:p>
    <w:p w:rsidR="001247E6" w:rsidRDefault="001247E6" w:rsidP="001247E6">
      <w:pPr>
        <w:spacing w:after="0" w:line="240" w:lineRule="auto"/>
        <w:ind w:firstLine="540"/>
        <w:jc w:val="both"/>
        <w:rPr>
          <w:rFonts w:ascii="Times New Roman" w:eastAsia="Times New Roman" w:hAnsi="Times New Roman" w:cs="Times New Roman"/>
          <w:color w:val="000000"/>
          <w:sz w:val="24"/>
          <w:szCs w:val="24"/>
          <w:lang w:eastAsia="ru-RU"/>
        </w:rPr>
      </w:pPr>
      <w:r w:rsidRPr="009371E4">
        <w:rPr>
          <w:rFonts w:ascii="Times New Roman" w:eastAsia="Times New Roman" w:hAnsi="Times New Roman" w:cs="Times New Roman"/>
          <w:sz w:val="24"/>
          <w:szCs w:val="24"/>
          <w:lang w:eastAsia="ru-RU"/>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1247E6" w:rsidRDefault="001247E6" w:rsidP="001247E6">
      <w:pPr>
        <w:spacing w:after="0" w:line="240" w:lineRule="auto"/>
        <w:ind w:firstLine="540"/>
        <w:jc w:val="both"/>
        <w:rPr>
          <w:rFonts w:ascii="Times New Roman" w:eastAsia="Times New Roman" w:hAnsi="Times New Roman" w:cs="Times New Roman"/>
          <w:color w:val="000000"/>
          <w:sz w:val="24"/>
          <w:szCs w:val="24"/>
          <w:lang w:eastAsia="ru-RU"/>
        </w:rPr>
      </w:pPr>
      <w:r w:rsidRPr="009371E4">
        <w:rPr>
          <w:rFonts w:ascii="Times New Roman" w:eastAsia="Times New Roman" w:hAnsi="Times New Roman" w:cs="Times New Roman"/>
          <w:sz w:val="24"/>
          <w:szCs w:val="24"/>
          <w:lang w:eastAsia="ru-RU"/>
        </w:rPr>
        <w:t>2) проведение предварительной агитации;</w:t>
      </w:r>
    </w:p>
    <w:p w:rsidR="001247E6" w:rsidRDefault="001247E6" w:rsidP="001247E6">
      <w:pPr>
        <w:spacing w:after="0" w:line="240" w:lineRule="auto"/>
        <w:ind w:firstLine="540"/>
        <w:jc w:val="both"/>
        <w:rPr>
          <w:rFonts w:ascii="Times New Roman" w:eastAsia="Times New Roman" w:hAnsi="Times New Roman" w:cs="Times New Roman"/>
          <w:color w:val="000000"/>
          <w:sz w:val="24"/>
          <w:szCs w:val="24"/>
          <w:lang w:eastAsia="ru-RU"/>
        </w:rPr>
      </w:pPr>
      <w:r w:rsidRPr="009371E4">
        <w:rPr>
          <w:rFonts w:ascii="Times New Roman" w:eastAsia="Times New Roman" w:hAnsi="Times New Roman" w:cs="Times New Roman"/>
          <w:sz w:val="24"/>
          <w:szCs w:val="24"/>
          <w:lang w:eastAsia="ru-RU"/>
        </w:rPr>
        <w:t>3) изготовление и распространение средств наглядной агитации;</w:t>
      </w:r>
    </w:p>
    <w:p w:rsidR="001247E6" w:rsidRPr="009371E4" w:rsidRDefault="001247E6" w:rsidP="001247E6">
      <w:pPr>
        <w:spacing w:after="0" w:line="240" w:lineRule="auto"/>
        <w:ind w:firstLine="540"/>
        <w:jc w:val="both"/>
        <w:rPr>
          <w:rFonts w:ascii="Times New Roman" w:eastAsia="Times New Roman" w:hAnsi="Times New Roman" w:cs="Times New Roman"/>
          <w:color w:val="000000"/>
          <w:sz w:val="24"/>
          <w:szCs w:val="24"/>
          <w:lang w:eastAsia="ru-RU"/>
        </w:rPr>
      </w:pPr>
      <w:r w:rsidRPr="009371E4">
        <w:rPr>
          <w:rFonts w:ascii="Times New Roman" w:eastAsia="Times New Roman" w:hAnsi="Times New Roman" w:cs="Times New Roman"/>
          <w:sz w:val="24"/>
          <w:szCs w:val="24"/>
          <w:lang w:eastAsia="ru-RU"/>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В соответствии со ст. 5 </w:t>
      </w:r>
      <w:r>
        <w:rPr>
          <w:rFonts w:ascii="Times New Roman" w:eastAsia="Times New Roman" w:hAnsi="Times New Roman" w:cs="Times New Roman"/>
          <w:color w:val="000000"/>
          <w:sz w:val="24"/>
          <w:szCs w:val="24"/>
          <w:lang w:eastAsia="ru-RU"/>
        </w:rPr>
        <w:t xml:space="preserve">Федерального закона </w:t>
      </w:r>
      <w:r w:rsidRPr="006C3078">
        <w:rPr>
          <w:rFonts w:ascii="Times New Roman" w:eastAsia="Times New Roman" w:hAnsi="Times New Roman" w:cs="Times New Roman"/>
          <w:color w:val="000000"/>
          <w:sz w:val="24"/>
          <w:szCs w:val="24"/>
          <w:lang w:eastAsia="ru-RU"/>
        </w:rPr>
        <w:t>от 19.06.2004 №54-ФЗ «О собраниях, митингах, демонстрациях, шествиях и пикетированиях»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о</w:t>
      </w:r>
      <w:r w:rsidRPr="009371E4">
        <w:rPr>
          <w:rFonts w:ascii="Times New Roman" w:eastAsia="Times New Roman" w:hAnsi="Times New Roman" w:cs="Times New Roman"/>
          <w:sz w:val="24"/>
          <w:szCs w:val="24"/>
          <w:lang w:eastAsia="ru-RU"/>
        </w:rPr>
        <w:t>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w:t>
      </w:r>
      <w:proofErr w:type="gramEnd"/>
      <w:r w:rsidRPr="009371E4">
        <w:rPr>
          <w:rFonts w:ascii="Times New Roman" w:eastAsia="Times New Roman" w:hAnsi="Times New Roman" w:cs="Times New Roman"/>
          <w:sz w:val="24"/>
          <w:szCs w:val="24"/>
          <w:lang w:eastAsia="ru-RU"/>
        </w:rPr>
        <w:t>, взявшие на себя обязательство по организации и проведению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Организатор публичного мероприятия имеет право:</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proofErr w:type="gramStart"/>
      <w:r w:rsidRPr="009371E4">
        <w:rPr>
          <w:rFonts w:ascii="Times New Roman" w:eastAsia="Times New Roman" w:hAnsi="Times New Roman" w:cs="Times New Roman"/>
          <w:sz w:val="24"/>
          <w:szCs w:val="24"/>
          <w:lang w:eastAsia="ru-RU"/>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3) уполномочивать отдельных участников публичного мероприятия выполнять распорядительные функции по его организации и проведению;</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4) организовывать сбор добровольных пожертвований, подписей под резолюциями, требованиями и другими обращениями граждан;</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5) использовать при проведении собраний, митингов, демонстраций и шествий звукоусиливающие технические средства (ауди</w:t>
      </w:r>
      <w:proofErr w:type="gramStart"/>
      <w:r w:rsidRPr="009371E4">
        <w:rPr>
          <w:rFonts w:ascii="Times New Roman" w:eastAsia="Times New Roman" w:hAnsi="Times New Roman" w:cs="Times New Roman"/>
          <w:sz w:val="24"/>
          <w:szCs w:val="24"/>
          <w:lang w:eastAsia="ru-RU"/>
        </w:rPr>
        <w:t>о-</w:t>
      </w:r>
      <w:proofErr w:type="gramEnd"/>
      <w:r w:rsidRPr="009371E4">
        <w:rPr>
          <w:rFonts w:ascii="Times New Roman" w:eastAsia="Times New Roman" w:hAnsi="Times New Roman" w:cs="Times New Roman"/>
          <w:sz w:val="24"/>
          <w:szCs w:val="24"/>
          <w:lang w:eastAsia="ru-RU"/>
        </w:rPr>
        <w:t xml:space="preserve">, </w:t>
      </w:r>
      <w:proofErr w:type="spellStart"/>
      <w:r w:rsidRPr="009371E4">
        <w:rPr>
          <w:rFonts w:ascii="Times New Roman" w:eastAsia="Times New Roman" w:hAnsi="Times New Roman" w:cs="Times New Roman"/>
          <w:sz w:val="24"/>
          <w:szCs w:val="24"/>
          <w:lang w:eastAsia="ru-RU"/>
        </w:rPr>
        <w:t>видеоустановки</w:t>
      </w:r>
      <w:proofErr w:type="spellEnd"/>
      <w:r w:rsidRPr="009371E4">
        <w:rPr>
          <w:rFonts w:ascii="Times New Roman" w:eastAsia="Times New Roman" w:hAnsi="Times New Roman" w:cs="Times New Roman"/>
          <w:sz w:val="24"/>
          <w:szCs w:val="24"/>
          <w:lang w:eastAsia="ru-RU"/>
        </w:rPr>
        <w:t xml:space="preserve"> и другие устройства) с </w:t>
      </w:r>
      <w:r w:rsidRPr="009371E4">
        <w:rPr>
          <w:rFonts w:ascii="Times New Roman" w:eastAsia="Times New Roman" w:hAnsi="Times New Roman" w:cs="Times New Roman"/>
          <w:sz w:val="24"/>
          <w:szCs w:val="24"/>
          <w:lang w:eastAsia="ru-RU"/>
        </w:rPr>
        <w:lastRenderedPageBreak/>
        <w:t>уровнем звука, соответствующим стандартам и нормам, установленным в Российской Федерации;</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Организатор публичного мероприятия обязан:</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 xml:space="preserve">2) не </w:t>
      </w:r>
      <w:proofErr w:type="gramStart"/>
      <w:r w:rsidRPr="009371E4">
        <w:rPr>
          <w:rFonts w:ascii="Times New Roman" w:eastAsia="Times New Roman" w:hAnsi="Times New Roman" w:cs="Times New Roman"/>
          <w:sz w:val="24"/>
          <w:szCs w:val="24"/>
          <w:lang w:eastAsia="ru-RU"/>
        </w:rPr>
        <w:t>позднее</w:t>
      </w:r>
      <w:proofErr w:type="gramEnd"/>
      <w:r w:rsidRPr="009371E4">
        <w:rPr>
          <w:rFonts w:ascii="Times New Roman" w:eastAsia="Times New Roman" w:hAnsi="Times New Roman" w:cs="Times New Roman"/>
          <w:sz w:val="24"/>
          <w:szCs w:val="24"/>
          <w:lang w:eastAsia="ru-RU"/>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proofErr w:type="gramStart"/>
      <w:r w:rsidRPr="009371E4">
        <w:rPr>
          <w:rFonts w:ascii="Times New Roman" w:eastAsia="Times New Roman" w:hAnsi="Times New Roman" w:cs="Times New Roman"/>
          <w:sz w:val="24"/>
          <w:szCs w:val="24"/>
          <w:lang w:eastAsia="ru-RU"/>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6) приостанавливать публичное мероприятие или прекращать его в случае совершения его участниками противоправных действий;</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 xml:space="preserve">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w:t>
      </w:r>
      <w:proofErr w:type="spellStart"/>
      <w:r w:rsidRPr="009371E4">
        <w:rPr>
          <w:rFonts w:ascii="Times New Roman" w:eastAsia="Times New Roman" w:hAnsi="Times New Roman" w:cs="Times New Roman"/>
          <w:sz w:val="24"/>
          <w:szCs w:val="24"/>
          <w:lang w:eastAsia="ru-RU"/>
        </w:rPr>
        <w:t>заполняемости</w:t>
      </w:r>
      <w:proofErr w:type="spellEnd"/>
      <w:r w:rsidRPr="009371E4">
        <w:rPr>
          <w:rFonts w:ascii="Times New Roman" w:eastAsia="Times New Roman" w:hAnsi="Times New Roman" w:cs="Times New Roman"/>
          <w:sz w:val="24"/>
          <w:szCs w:val="24"/>
          <w:lang w:eastAsia="ru-RU"/>
        </w:rPr>
        <w:t xml:space="preserve"> территории (помещения) в месте проведения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lastRenderedPageBreak/>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1247E6" w:rsidRPr="009371E4"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 xml:space="preserve">12) в случае отказа от проведения публичного мероприятия не </w:t>
      </w:r>
      <w:proofErr w:type="gramStart"/>
      <w:r w:rsidRPr="009371E4">
        <w:rPr>
          <w:rFonts w:ascii="Times New Roman" w:eastAsia="Times New Roman" w:hAnsi="Times New Roman" w:cs="Times New Roman"/>
          <w:sz w:val="24"/>
          <w:szCs w:val="24"/>
          <w:lang w:eastAsia="ru-RU"/>
        </w:rPr>
        <w:t>позднее</w:t>
      </w:r>
      <w:proofErr w:type="gramEnd"/>
      <w:r w:rsidRPr="009371E4">
        <w:rPr>
          <w:rFonts w:ascii="Times New Roman" w:eastAsia="Times New Roman" w:hAnsi="Times New Roman" w:cs="Times New Roman"/>
          <w:sz w:val="24"/>
          <w:szCs w:val="24"/>
          <w:lang w:eastAsia="ru-RU"/>
        </w:rPr>
        <w:t xml:space="preserve">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1247E6" w:rsidRDefault="001247E6" w:rsidP="001247E6">
      <w:pPr>
        <w:spacing w:after="0" w:line="240" w:lineRule="auto"/>
        <w:ind w:firstLine="540"/>
        <w:jc w:val="both"/>
        <w:rPr>
          <w:rFonts w:ascii="Verdana" w:eastAsia="Times New Roman" w:hAnsi="Verdana" w:cs="Times New Roman"/>
          <w:sz w:val="21"/>
          <w:szCs w:val="21"/>
          <w:lang w:eastAsia="ru-RU"/>
        </w:rPr>
      </w:pPr>
      <w:r w:rsidRPr="009371E4">
        <w:rPr>
          <w:rFonts w:ascii="Times New Roman" w:eastAsia="Times New Roman" w:hAnsi="Times New Roman" w:cs="Times New Roman"/>
          <w:sz w:val="24"/>
          <w:szCs w:val="24"/>
          <w:lang w:eastAsia="ru-RU"/>
        </w:rPr>
        <w:t xml:space="preserve">Организатор публичного мероприятия </w:t>
      </w:r>
      <w:r w:rsidRPr="009371E4">
        <w:rPr>
          <w:rFonts w:ascii="Times New Roman" w:eastAsia="Times New Roman" w:hAnsi="Times New Roman" w:cs="Times New Roman"/>
          <w:b/>
          <w:sz w:val="24"/>
          <w:szCs w:val="24"/>
          <w:lang w:eastAsia="ru-RU"/>
        </w:rPr>
        <w:t>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w:t>
      </w:r>
      <w:r w:rsidRPr="009371E4">
        <w:rPr>
          <w:rFonts w:ascii="Times New Roman" w:eastAsia="Times New Roman" w:hAnsi="Times New Roman" w:cs="Times New Roman"/>
          <w:sz w:val="24"/>
          <w:szCs w:val="24"/>
          <w:lang w:eastAsia="ru-RU"/>
        </w:rPr>
        <w:t xml:space="preserve"> изменение по их мотивированному предложению места и (или) времени проведения публичного мероприятия.</w:t>
      </w:r>
    </w:p>
    <w:p w:rsidR="001247E6" w:rsidRDefault="00435FF6" w:rsidP="001247E6">
      <w:pPr>
        <w:spacing w:after="0" w:line="240" w:lineRule="auto"/>
        <w:ind w:firstLine="540"/>
        <w:jc w:val="both"/>
        <w:rPr>
          <w:rFonts w:ascii="Times New Roman" w:hAnsi="Times New Roman" w:cs="Times New Roman"/>
          <w:sz w:val="24"/>
          <w:szCs w:val="24"/>
        </w:rPr>
      </w:pPr>
      <w:r w:rsidRPr="001247E6">
        <w:rPr>
          <w:rFonts w:ascii="Times New Roman" w:hAnsi="Times New Roman" w:cs="Times New Roman"/>
          <w:sz w:val="24"/>
          <w:szCs w:val="24"/>
        </w:rPr>
        <w:t xml:space="preserve">В Санкт-Петербурге </w:t>
      </w:r>
      <w:r w:rsidR="001247E6" w:rsidRPr="001247E6">
        <w:rPr>
          <w:rFonts w:ascii="Times New Roman" w:hAnsi="Times New Roman" w:cs="Times New Roman"/>
          <w:color w:val="000000"/>
          <w:sz w:val="24"/>
          <w:szCs w:val="24"/>
        </w:rPr>
        <w:t>о</w:t>
      </w:r>
      <w:r w:rsidR="001247E6" w:rsidRPr="006C3078">
        <w:rPr>
          <w:rFonts w:ascii="Times New Roman" w:eastAsia="Times New Roman" w:hAnsi="Times New Roman" w:cs="Times New Roman"/>
          <w:color w:val="000000"/>
          <w:sz w:val="24"/>
          <w:szCs w:val="24"/>
          <w:lang w:eastAsia="ru-RU"/>
        </w:rPr>
        <w:t xml:space="preserve">рганизация и проведение </w:t>
      </w:r>
      <w:r w:rsidR="001247E6" w:rsidRPr="001247E6">
        <w:rPr>
          <w:rFonts w:ascii="Times New Roman" w:eastAsia="Times New Roman" w:hAnsi="Times New Roman" w:cs="Times New Roman"/>
          <w:color w:val="000000"/>
          <w:sz w:val="24"/>
          <w:szCs w:val="24"/>
          <w:lang w:eastAsia="ru-RU"/>
        </w:rPr>
        <w:t>публичных мероприятий</w:t>
      </w:r>
      <w:r w:rsidR="001247E6" w:rsidRPr="006C3078">
        <w:rPr>
          <w:rFonts w:ascii="Times New Roman" w:eastAsia="Times New Roman" w:hAnsi="Times New Roman" w:cs="Times New Roman"/>
          <w:color w:val="000000"/>
          <w:sz w:val="24"/>
          <w:szCs w:val="24"/>
          <w:lang w:eastAsia="ru-RU"/>
        </w:rPr>
        <w:t xml:space="preserve"> </w:t>
      </w:r>
      <w:r w:rsidRPr="001247E6">
        <w:rPr>
          <w:rFonts w:ascii="Times New Roman" w:hAnsi="Times New Roman" w:cs="Times New Roman"/>
          <w:sz w:val="24"/>
          <w:szCs w:val="24"/>
        </w:rPr>
        <w:t>регламентир</w:t>
      </w:r>
      <w:r w:rsidR="001247E6" w:rsidRPr="001247E6">
        <w:rPr>
          <w:rFonts w:ascii="Times New Roman" w:hAnsi="Times New Roman" w:cs="Times New Roman"/>
          <w:sz w:val="24"/>
          <w:szCs w:val="24"/>
        </w:rPr>
        <w:t>уются</w:t>
      </w:r>
      <w:r w:rsidRPr="001247E6">
        <w:rPr>
          <w:rFonts w:ascii="Times New Roman" w:hAnsi="Times New Roman" w:cs="Times New Roman"/>
          <w:sz w:val="24"/>
          <w:szCs w:val="24"/>
        </w:rPr>
        <w:t xml:space="preserve"> Законом Санкт-Петербурга </w:t>
      </w:r>
      <w:r w:rsidR="001247E6" w:rsidRPr="001247E6">
        <w:rPr>
          <w:rFonts w:ascii="Times New Roman" w:hAnsi="Times New Roman" w:cs="Times New Roman"/>
          <w:sz w:val="24"/>
          <w:szCs w:val="24"/>
        </w:rPr>
        <w:t xml:space="preserve">от 21.06.2011 № 390-70 </w:t>
      </w:r>
      <w:r w:rsidRPr="001247E6">
        <w:rPr>
          <w:rFonts w:ascii="Times New Roman" w:hAnsi="Times New Roman" w:cs="Times New Roman"/>
          <w:sz w:val="24"/>
          <w:szCs w:val="24"/>
        </w:rPr>
        <w:t>«О собраниях, митингах, демонстрациях, шествиях и пикетированиях»</w:t>
      </w:r>
      <w:r w:rsidR="001247E6">
        <w:rPr>
          <w:rFonts w:ascii="Times New Roman" w:hAnsi="Times New Roman" w:cs="Times New Roman"/>
          <w:sz w:val="24"/>
          <w:szCs w:val="24"/>
        </w:rPr>
        <w:t>.</w:t>
      </w:r>
    </w:p>
    <w:p w:rsidR="00665055" w:rsidRPr="001247E6" w:rsidRDefault="00665055" w:rsidP="001247E6">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 </w:t>
      </w:r>
      <w:r w:rsidR="001247E6" w:rsidRPr="001247E6">
        <w:rPr>
          <w:rFonts w:ascii="Times New Roman" w:eastAsia="Times New Roman" w:hAnsi="Times New Roman" w:cs="Times New Roman"/>
          <w:b/>
          <w:sz w:val="24"/>
          <w:szCs w:val="24"/>
          <w:lang w:eastAsia="ru-RU"/>
        </w:rPr>
        <w:t>Кодексе Российской Федерации об административных правонарушениях</w:t>
      </w:r>
      <w:r w:rsidR="001247E6" w:rsidRPr="009371E4">
        <w:rPr>
          <w:rFonts w:ascii="Times New Roman" w:eastAsia="Times New Roman" w:hAnsi="Times New Roman" w:cs="Times New Roman"/>
          <w:b/>
          <w:color w:val="000000"/>
          <w:sz w:val="24"/>
          <w:szCs w:val="24"/>
          <w:lang w:eastAsia="ru-RU"/>
        </w:rPr>
        <w:t xml:space="preserve"> </w:t>
      </w:r>
      <w:r w:rsidRPr="009371E4">
        <w:rPr>
          <w:rFonts w:ascii="Times New Roman" w:eastAsia="Times New Roman" w:hAnsi="Times New Roman" w:cs="Times New Roman"/>
          <w:b/>
          <w:color w:val="000000"/>
          <w:sz w:val="24"/>
          <w:szCs w:val="24"/>
          <w:lang w:eastAsia="ru-RU"/>
        </w:rPr>
        <w:t>предусмотрена ответственность</w:t>
      </w:r>
      <w:r>
        <w:rPr>
          <w:rFonts w:ascii="Times New Roman" w:eastAsia="Times New Roman" w:hAnsi="Times New Roman" w:cs="Times New Roman"/>
          <w:color w:val="000000"/>
          <w:sz w:val="24"/>
          <w:szCs w:val="24"/>
          <w:lang w:eastAsia="ru-RU"/>
        </w:rPr>
        <w:t xml:space="preserve"> за нарушение законодательства о собраниях, митингах, </w:t>
      </w:r>
      <w:r w:rsidRPr="006C3078">
        <w:rPr>
          <w:rFonts w:ascii="Times New Roman" w:eastAsia="Times New Roman" w:hAnsi="Times New Roman" w:cs="Times New Roman"/>
          <w:color w:val="000000"/>
          <w:sz w:val="24"/>
          <w:szCs w:val="24"/>
          <w:lang w:eastAsia="ru-RU"/>
        </w:rPr>
        <w:t>демонстрациях, шествиях и пикетированиях</w:t>
      </w:r>
      <w:r>
        <w:rPr>
          <w:rFonts w:ascii="Times New Roman" w:eastAsia="Times New Roman" w:hAnsi="Times New Roman" w:cs="Times New Roman"/>
          <w:color w:val="000000"/>
          <w:sz w:val="24"/>
          <w:szCs w:val="24"/>
          <w:lang w:eastAsia="ru-RU"/>
        </w:rPr>
        <w:t xml:space="preserve">: </w:t>
      </w:r>
    </w:p>
    <w:p w:rsidR="00665055" w:rsidRDefault="00665055" w:rsidP="00665055">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9371E4">
        <w:rPr>
          <w:rFonts w:ascii="Times New Roman" w:eastAsia="Times New Roman" w:hAnsi="Times New Roman" w:cs="Times New Roman"/>
          <w:b/>
          <w:color w:val="000000"/>
          <w:sz w:val="24"/>
          <w:szCs w:val="24"/>
          <w:lang w:eastAsia="ru-RU"/>
        </w:rPr>
        <w:t>ст. 5.38:</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в</w:t>
      </w:r>
      <w:r w:rsidRPr="00665055">
        <w:rPr>
          <w:rFonts w:ascii="Times New Roman" w:eastAsia="Times New Roman" w:hAnsi="Times New Roman" w:cs="Times New Roman"/>
          <w:sz w:val="24"/>
          <w:szCs w:val="24"/>
          <w:lang w:eastAsia="ru-RU"/>
        </w:rPr>
        <w:t>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r>
        <w:rPr>
          <w:rFonts w:ascii="Times New Roman" w:eastAsia="Times New Roman" w:hAnsi="Times New Roman" w:cs="Times New Roman"/>
          <w:sz w:val="24"/>
          <w:szCs w:val="24"/>
          <w:lang w:eastAsia="ru-RU"/>
        </w:rPr>
        <w:t>;</w:t>
      </w:r>
      <w:proofErr w:type="gramEnd"/>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9371E4">
        <w:rPr>
          <w:rFonts w:ascii="Times New Roman" w:eastAsia="Times New Roman" w:hAnsi="Times New Roman" w:cs="Times New Roman"/>
          <w:b/>
          <w:sz w:val="24"/>
          <w:szCs w:val="24"/>
          <w:lang w:eastAsia="ru-RU"/>
        </w:rPr>
        <w:t>ст. 20.2:</w:t>
      </w:r>
      <w:r>
        <w:rPr>
          <w:rFonts w:ascii="Times New Roman" w:eastAsia="Times New Roman" w:hAnsi="Times New Roman" w:cs="Times New Roman"/>
          <w:sz w:val="24"/>
          <w:szCs w:val="24"/>
          <w:lang w:eastAsia="ru-RU"/>
        </w:rPr>
        <w:t xml:space="preserve"> </w:t>
      </w:r>
      <w:bookmarkStart w:id="0" w:name="p9520"/>
      <w:bookmarkEnd w:id="0"/>
      <w:r>
        <w:rPr>
          <w:rFonts w:ascii="Times New Roman" w:eastAsia="Times New Roman" w:hAnsi="Times New Roman" w:cs="Times New Roman"/>
          <w:sz w:val="24"/>
          <w:szCs w:val="24"/>
          <w:lang w:eastAsia="ru-RU"/>
        </w:rPr>
        <w:t>н</w:t>
      </w:r>
      <w:r w:rsidRPr="00665055">
        <w:rPr>
          <w:rFonts w:ascii="Times New Roman" w:eastAsia="Times New Roman" w:hAnsi="Times New Roman" w:cs="Times New Roman"/>
          <w:sz w:val="24"/>
          <w:szCs w:val="24"/>
          <w:lang w:eastAsia="ru-RU"/>
        </w:rPr>
        <w:t xml:space="preserve">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525" w:history="1">
        <w:r w:rsidRPr="00665055">
          <w:rPr>
            <w:rFonts w:ascii="Times New Roman" w:eastAsia="Times New Roman" w:hAnsi="Times New Roman" w:cs="Times New Roman"/>
            <w:sz w:val="24"/>
            <w:szCs w:val="24"/>
            <w:lang w:eastAsia="ru-RU"/>
          </w:rPr>
          <w:t>частями 2</w:t>
        </w:r>
      </w:hyperlink>
      <w:r w:rsidRPr="00665055">
        <w:rPr>
          <w:rFonts w:ascii="Times New Roman" w:eastAsia="Times New Roman" w:hAnsi="Times New Roman" w:cs="Times New Roman"/>
          <w:sz w:val="24"/>
          <w:szCs w:val="24"/>
          <w:lang w:eastAsia="ru-RU"/>
        </w:rPr>
        <w:t xml:space="preserve"> - </w:t>
      </w:r>
      <w:hyperlink w:anchor="p9533" w:history="1">
        <w:r w:rsidRPr="00665055">
          <w:rPr>
            <w:rFonts w:ascii="Times New Roman" w:eastAsia="Times New Roman" w:hAnsi="Times New Roman" w:cs="Times New Roman"/>
            <w:sz w:val="24"/>
            <w:szCs w:val="24"/>
            <w:lang w:eastAsia="ru-RU"/>
          </w:rPr>
          <w:t>4</w:t>
        </w:r>
      </w:hyperlink>
      <w:r w:rsidR="009371E4">
        <w:rPr>
          <w:rFonts w:ascii="Times New Roman" w:eastAsia="Times New Roman" w:hAnsi="Times New Roman" w:cs="Times New Roman"/>
          <w:sz w:val="24"/>
          <w:szCs w:val="24"/>
          <w:lang w:eastAsia="ru-RU"/>
        </w:rPr>
        <w:t xml:space="preserve"> настоящей статьи </w:t>
      </w:r>
      <w:r w:rsidRPr="00665055">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w:t>
      </w:r>
      <w:proofErr w:type="gramEnd"/>
      <w:r w:rsidRPr="00665055">
        <w:rPr>
          <w:rFonts w:ascii="Times New Roman" w:eastAsia="Times New Roman" w:hAnsi="Times New Roman" w:cs="Times New Roman"/>
          <w:sz w:val="24"/>
          <w:szCs w:val="24"/>
          <w:lang w:eastAsia="ru-RU"/>
        </w:rPr>
        <w:t xml:space="preserve"> на юридических лиц - от пятидесяти тысяч до ста тысяч рублей.</w:t>
      </w:r>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w:t>
      </w:r>
      <w:r w:rsidR="009371E4">
        <w:rPr>
          <w:rFonts w:ascii="Times New Roman" w:eastAsia="Times New Roman" w:hAnsi="Times New Roman" w:cs="Times New Roman"/>
          <w:sz w:val="24"/>
          <w:szCs w:val="24"/>
          <w:lang w:eastAsia="ru-RU"/>
        </w:rPr>
        <w:t xml:space="preserve">аказуемого деяния </w:t>
      </w:r>
      <w:r w:rsidRPr="00665055">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w:t>
      </w:r>
      <w:proofErr w:type="gramEnd"/>
      <w:r w:rsidRPr="00665055">
        <w:rPr>
          <w:rFonts w:ascii="Times New Roman" w:eastAsia="Times New Roman" w:hAnsi="Times New Roman" w:cs="Times New Roman"/>
          <w:sz w:val="24"/>
          <w:szCs w:val="24"/>
          <w:lang w:eastAsia="ru-RU"/>
        </w:rPr>
        <w:t xml:space="preserve"> на должностных лиц - от пятидесяти тысяч до ста тысяч рублей; на юридических лиц - от двухсот пятидесяти тысяч до пятисот тысяч рублей.</w:t>
      </w:r>
      <w:bookmarkStart w:id="1" w:name="p9525"/>
      <w:bookmarkEnd w:id="1"/>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 xml:space="preserve">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546" w:history="1">
        <w:r w:rsidRPr="00665055">
          <w:rPr>
            <w:rFonts w:ascii="Times New Roman" w:eastAsia="Times New Roman" w:hAnsi="Times New Roman" w:cs="Times New Roman"/>
            <w:sz w:val="24"/>
            <w:szCs w:val="24"/>
            <w:lang w:eastAsia="ru-RU"/>
          </w:rPr>
          <w:t>частью 7</w:t>
        </w:r>
      </w:hyperlink>
      <w:r w:rsidR="009371E4">
        <w:rPr>
          <w:rFonts w:ascii="Times New Roman" w:eastAsia="Times New Roman" w:hAnsi="Times New Roman" w:cs="Times New Roman"/>
          <w:sz w:val="24"/>
          <w:szCs w:val="24"/>
          <w:lang w:eastAsia="ru-RU"/>
        </w:rPr>
        <w:t xml:space="preserve"> настоящей статьи </w:t>
      </w:r>
      <w:r w:rsidRPr="00665055">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w:t>
      </w:r>
      <w:proofErr w:type="gramEnd"/>
      <w:r w:rsidRPr="00665055">
        <w:rPr>
          <w:rFonts w:ascii="Times New Roman" w:eastAsia="Times New Roman" w:hAnsi="Times New Roman" w:cs="Times New Roman"/>
          <w:sz w:val="24"/>
          <w:szCs w:val="24"/>
          <w:lang w:eastAsia="ru-RU"/>
        </w:rPr>
        <w:t xml:space="preserve"> на должностных лиц - от двадцати тысяч до сорока тысяч рублей; на юридических лиц - от семидесяти тысяч до двухсот тысяч рублей.</w:t>
      </w:r>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 xml:space="preserve">Действия (бездействие), предусмотренные </w:t>
      </w:r>
      <w:hyperlink w:anchor="p9520" w:history="1">
        <w:r w:rsidRPr="00665055">
          <w:rPr>
            <w:rFonts w:ascii="Times New Roman" w:eastAsia="Times New Roman" w:hAnsi="Times New Roman" w:cs="Times New Roman"/>
            <w:sz w:val="24"/>
            <w:szCs w:val="24"/>
            <w:lang w:eastAsia="ru-RU"/>
          </w:rPr>
          <w:t>частями 1</w:t>
        </w:r>
      </w:hyperlink>
      <w:r w:rsidRPr="00665055">
        <w:rPr>
          <w:rFonts w:ascii="Times New Roman" w:eastAsia="Times New Roman" w:hAnsi="Times New Roman" w:cs="Times New Roman"/>
          <w:sz w:val="24"/>
          <w:szCs w:val="24"/>
          <w:lang w:eastAsia="ru-RU"/>
        </w:rPr>
        <w:t xml:space="preserve"> и </w:t>
      </w:r>
      <w:hyperlink w:anchor="p9525" w:history="1">
        <w:r w:rsidRPr="00665055">
          <w:rPr>
            <w:rFonts w:ascii="Times New Roman" w:eastAsia="Times New Roman" w:hAnsi="Times New Roman" w:cs="Times New Roman"/>
            <w:sz w:val="24"/>
            <w:szCs w:val="24"/>
            <w:lang w:eastAsia="ru-RU"/>
          </w:rPr>
          <w:t>2</w:t>
        </w:r>
      </w:hyperlink>
      <w:r w:rsidRPr="00665055">
        <w:rPr>
          <w:rFonts w:ascii="Times New Roman" w:eastAsia="Times New Roman" w:hAnsi="Times New Roman" w:cs="Times New Roman"/>
          <w:sz w:val="24"/>
          <w:szCs w:val="24"/>
          <w:lang w:eastAsia="ru-RU"/>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r w:rsidRPr="00665055">
        <w:rPr>
          <w:rFonts w:ascii="Times New Roman" w:eastAsia="Times New Roman" w:hAnsi="Times New Roman" w:cs="Times New Roman"/>
          <w:sz w:val="24"/>
          <w:szCs w:val="24"/>
          <w:lang w:eastAsia="ru-RU"/>
        </w:rPr>
        <w:lastRenderedPageBreak/>
        <w:t xml:space="preserve">транспортной или социальной инфраструктуры либо превышение норм предельной </w:t>
      </w:r>
      <w:proofErr w:type="spellStart"/>
      <w:r w:rsidRPr="00665055">
        <w:rPr>
          <w:rFonts w:ascii="Times New Roman" w:eastAsia="Times New Roman" w:hAnsi="Times New Roman" w:cs="Times New Roman"/>
          <w:sz w:val="24"/>
          <w:szCs w:val="24"/>
          <w:lang w:eastAsia="ru-RU"/>
        </w:rPr>
        <w:t>заполн</w:t>
      </w:r>
      <w:r w:rsidR="009371E4">
        <w:rPr>
          <w:rFonts w:ascii="Times New Roman" w:eastAsia="Times New Roman" w:hAnsi="Times New Roman" w:cs="Times New Roman"/>
          <w:sz w:val="24"/>
          <w:szCs w:val="24"/>
          <w:lang w:eastAsia="ru-RU"/>
        </w:rPr>
        <w:t>яемости</w:t>
      </w:r>
      <w:proofErr w:type="spellEnd"/>
      <w:r w:rsidR="009371E4">
        <w:rPr>
          <w:rFonts w:ascii="Times New Roman" w:eastAsia="Times New Roman" w:hAnsi="Times New Roman" w:cs="Times New Roman"/>
          <w:sz w:val="24"/>
          <w:szCs w:val="24"/>
          <w:lang w:eastAsia="ru-RU"/>
        </w:rPr>
        <w:t xml:space="preserve"> территории (помещения) </w:t>
      </w:r>
      <w:r w:rsidRPr="00665055">
        <w:rPr>
          <w:rFonts w:ascii="Times New Roman" w:eastAsia="Times New Roman" w:hAnsi="Times New Roman" w:cs="Times New Roman"/>
          <w:sz w:val="24"/>
          <w:szCs w:val="24"/>
          <w:lang w:eastAsia="ru-RU"/>
        </w:rPr>
        <w:t>влекут наложение административного штрафа на граждан в размере от тридцати тысяч до пятидесяти тысяч рублей</w:t>
      </w:r>
      <w:proofErr w:type="gramEnd"/>
      <w:r w:rsidRPr="00665055">
        <w:rPr>
          <w:rFonts w:ascii="Times New Roman" w:eastAsia="Times New Roman" w:hAnsi="Times New Roman" w:cs="Times New Roman"/>
          <w:sz w:val="24"/>
          <w:szCs w:val="24"/>
          <w:lang w:eastAsia="ru-RU"/>
        </w:rPr>
        <w:t>,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bookmarkStart w:id="2" w:name="p9533"/>
      <w:bookmarkEnd w:id="2"/>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 xml:space="preserve">Действия (бездействие), предусмотренные </w:t>
      </w:r>
      <w:hyperlink w:anchor="p9520" w:history="1">
        <w:r w:rsidRPr="00665055">
          <w:rPr>
            <w:rFonts w:ascii="Times New Roman" w:eastAsia="Times New Roman" w:hAnsi="Times New Roman" w:cs="Times New Roman"/>
            <w:sz w:val="24"/>
            <w:szCs w:val="24"/>
            <w:lang w:eastAsia="ru-RU"/>
          </w:rPr>
          <w:t>частями 1</w:t>
        </w:r>
      </w:hyperlink>
      <w:r w:rsidRPr="00665055">
        <w:rPr>
          <w:rFonts w:ascii="Times New Roman" w:eastAsia="Times New Roman" w:hAnsi="Times New Roman" w:cs="Times New Roman"/>
          <w:sz w:val="24"/>
          <w:szCs w:val="24"/>
          <w:lang w:eastAsia="ru-RU"/>
        </w:rPr>
        <w:t xml:space="preserve"> и </w:t>
      </w:r>
      <w:hyperlink w:anchor="p9525" w:history="1">
        <w:r w:rsidRPr="00665055">
          <w:rPr>
            <w:rFonts w:ascii="Times New Roman" w:eastAsia="Times New Roman" w:hAnsi="Times New Roman" w:cs="Times New Roman"/>
            <w:sz w:val="24"/>
            <w:szCs w:val="24"/>
            <w:lang w:eastAsia="ru-RU"/>
          </w:rPr>
          <w:t>2</w:t>
        </w:r>
      </w:hyperlink>
      <w:r w:rsidRPr="00665055">
        <w:rPr>
          <w:rFonts w:ascii="Times New Roman" w:eastAsia="Times New Roman" w:hAnsi="Times New Roman" w:cs="Times New Roman"/>
          <w:sz w:val="24"/>
          <w:szCs w:val="24"/>
          <w:lang w:eastAsia="ru-RU"/>
        </w:rPr>
        <w:t xml:space="preserve"> настоящей статьи, повлекшие причинение вреда здоровью человека или имуществу, если эти действия (бездействие) не содержа</w:t>
      </w:r>
      <w:r w:rsidR="009371E4">
        <w:rPr>
          <w:rFonts w:ascii="Times New Roman" w:eastAsia="Times New Roman" w:hAnsi="Times New Roman" w:cs="Times New Roman"/>
          <w:sz w:val="24"/>
          <w:szCs w:val="24"/>
          <w:lang w:eastAsia="ru-RU"/>
        </w:rPr>
        <w:t xml:space="preserve">т уголовно наказуемого деяния </w:t>
      </w:r>
      <w:r w:rsidRPr="00665055">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w:t>
      </w:r>
      <w:proofErr w:type="gramEnd"/>
      <w:r w:rsidRPr="00665055">
        <w:rPr>
          <w:rFonts w:ascii="Times New Roman" w:eastAsia="Times New Roman" w:hAnsi="Times New Roman" w:cs="Times New Roman"/>
          <w:sz w:val="24"/>
          <w:szCs w:val="24"/>
          <w:lang w:eastAsia="ru-RU"/>
        </w:rPr>
        <w:t xml:space="preserve"> на должностных лиц - от двухсот тысяч до шестисот тысяч рублей; на юридических лиц - от четырехсот тысяч до одного миллиона рублей.</w:t>
      </w:r>
      <w:bookmarkStart w:id="3" w:name="p9537"/>
      <w:bookmarkEnd w:id="3"/>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r w:rsidRPr="00665055">
        <w:rPr>
          <w:rFonts w:ascii="Times New Roman" w:eastAsia="Times New Roman" w:hAnsi="Times New Roman" w:cs="Times New Roman"/>
          <w:sz w:val="24"/>
          <w:szCs w:val="24"/>
          <w:lang w:eastAsia="ru-RU"/>
        </w:rPr>
        <w:t xml:space="preserve">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539" w:history="1">
        <w:r w:rsidRPr="00665055">
          <w:rPr>
            <w:rFonts w:ascii="Times New Roman" w:eastAsia="Times New Roman" w:hAnsi="Times New Roman" w:cs="Times New Roman"/>
            <w:sz w:val="24"/>
            <w:szCs w:val="24"/>
            <w:lang w:eastAsia="ru-RU"/>
          </w:rPr>
          <w:t>частью 6</w:t>
        </w:r>
      </w:hyperlink>
      <w:r w:rsidR="009371E4">
        <w:rPr>
          <w:rFonts w:ascii="Times New Roman" w:eastAsia="Times New Roman" w:hAnsi="Times New Roman" w:cs="Times New Roman"/>
          <w:sz w:val="24"/>
          <w:szCs w:val="24"/>
          <w:lang w:eastAsia="ru-RU"/>
        </w:rPr>
        <w:t xml:space="preserve"> настоящей статьи </w:t>
      </w:r>
      <w:r w:rsidRPr="00665055">
        <w:rPr>
          <w:rFonts w:ascii="Times New Roman" w:eastAsia="Times New Roman" w:hAnsi="Times New Roman" w:cs="Times New Roman"/>
          <w:sz w:val="24"/>
          <w:szCs w:val="24"/>
          <w:lang w:eastAsia="ru-RU"/>
        </w:rPr>
        <w:t xml:space="preserve">влечет наложение административного штрафа в размере от десяти тысяч до двадцати тысяч рублей или обязательные работы на срок </w:t>
      </w:r>
      <w:proofErr w:type="gramStart"/>
      <w:r w:rsidRPr="00665055">
        <w:rPr>
          <w:rFonts w:ascii="Times New Roman" w:eastAsia="Times New Roman" w:hAnsi="Times New Roman" w:cs="Times New Roman"/>
          <w:sz w:val="24"/>
          <w:szCs w:val="24"/>
          <w:lang w:eastAsia="ru-RU"/>
        </w:rPr>
        <w:t>до сорока часов</w:t>
      </w:r>
      <w:proofErr w:type="gramEnd"/>
      <w:r w:rsidRPr="00665055">
        <w:rPr>
          <w:rFonts w:ascii="Times New Roman" w:eastAsia="Times New Roman" w:hAnsi="Times New Roman" w:cs="Times New Roman"/>
          <w:sz w:val="24"/>
          <w:szCs w:val="24"/>
          <w:lang w:eastAsia="ru-RU"/>
        </w:rPr>
        <w:t>.</w:t>
      </w:r>
      <w:bookmarkStart w:id="4" w:name="p9539"/>
      <w:bookmarkEnd w:id="4"/>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 xml:space="preserve">Действия (бездействие), предусмотренные </w:t>
      </w:r>
      <w:hyperlink w:anchor="p9537" w:history="1">
        <w:r w:rsidRPr="00665055">
          <w:rPr>
            <w:rFonts w:ascii="Times New Roman" w:eastAsia="Times New Roman" w:hAnsi="Times New Roman" w:cs="Times New Roman"/>
            <w:sz w:val="24"/>
            <w:szCs w:val="24"/>
            <w:lang w:eastAsia="ru-RU"/>
          </w:rPr>
          <w:t>частью 5</w:t>
        </w:r>
      </w:hyperlink>
      <w:r w:rsidRPr="00665055">
        <w:rPr>
          <w:rFonts w:ascii="Times New Roman" w:eastAsia="Times New Roman" w:hAnsi="Times New Roman" w:cs="Times New Roman"/>
          <w:sz w:val="24"/>
          <w:szCs w:val="24"/>
          <w:lang w:eastAsia="ru-RU"/>
        </w:rPr>
        <w:t xml:space="preserve"> настоящей статьи, повлекшие причинение вреда здоровью человека или имуществу, если эти действия (бездействие) не содержа</w:t>
      </w:r>
      <w:r w:rsidR="009371E4">
        <w:rPr>
          <w:rFonts w:ascii="Times New Roman" w:eastAsia="Times New Roman" w:hAnsi="Times New Roman" w:cs="Times New Roman"/>
          <w:sz w:val="24"/>
          <w:szCs w:val="24"/>
          <w:lang w:eastAsia="ru-RU"/>
        </w:rPr>
        <w:t xml:space="preserve">т уголовно наказуемого деяния </w:t>
      </w:r>
      <w:r w:rsidRPr="00665055">
        <w:rPr>
          <w:rFonts w:ascii="Times New Roman" w:eastAsia="Times New Roman" w:hAnsi="Times New Roman" w:cs="Times New Roman"/>
          <w:sz w:val="24"/>
          <w:szCs w:val="24"/>
          <w:lang w:eastAsia="ru-RU"/>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bookmarkStart w:id="5" w:name="p9543"/>
      <w:bookmarkEnd w:id="5"/>
      <w:proofErr w:type="gramEnd"/>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w:t>
      </w:r>
      <w:r w:rsidR="009371E4">
        <w:rPr>
          <w:rFonts w:ascii="Times New Roman" w:eastAsia="Times New Roman" w:hAnsi="Times New Roman" w:cs="Times New Roman"/>
          <w:sz w:val="24"/>
          <w:szCs w:val="24"/>
          <w:lang w:eastAsia="ru-RU"/>
        </w:rPr>
        <w:t xml:space="preserve">аструктуры </w:t>
      </w:r>
      <w:r w:rsidRPr="00665055">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ста</w:t>
      </w:r>
      <w:proofErr w:type="gramEnd"/>
      <w:r w:rsidRPr="00665055">
        <w:rPr>
          <w:rFonts w:ascii="Times New Roman" w:eastAsia="Times New Roman" w:hAnsi="Times New Roman" w:cs="Times New Roman"/>
          <w:sz w:val="24"/>
          <w:szCs w:val="24"/>
          <w:lang w:eastAsia="ru-RU"/>
        </w:rPr>
        <w:t xml:space="preserve">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bookmarkStart w:id="6" w:name="p9546"/>
      <w:bookmarkEnd w:id="6"/>
    </w:p>
    <w:p w:rsidR="009371E4" w:rsidRDefault="00665055" w:rsidP="009371E4">
      <w:pPr>
        <w:spacing w:after="0" w:line="240" w:lineRule="auto"/>
        <w:ind w:firstLine="708"/>
        <w:jc w:val="both"/>
        <w:rPr>
          <w:rFonts w:ascii="Times New Roman" w:eastAsia="Times New Roman" w:hAnsi="Times New Roman" w:cs="Times New Roman"/>
          <w:sz w:val="24"/>
          <w:szCs w:val="24"/>
          <w:lang w:eastAsia="ru-RU"/>
        </w:rPr>
      </w:pPr>
      <w:proofErr w:type="gramStart"/>
      <w:r w:rsidRPr="00665055">
        <w:rPr>
          <w:rFonts w:ascii="Times New Roman" w:eastAsia="Times New Roman" w:hAnsi="Times New Roman" w:cs="Times New Roman"/>
          <w:sz w:val="24"/>
          <w:szCs w:val="24"/>
          <w:lang w:eastAsia="ru-RU"/>
        </w:rPr>
        <w:t>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w:t>
      </w:r>
      <w:r w:rsidR="009371E4">
        <w:rPr>
          <w:rFonts w:ascii="Times New Roman" w:eastAsia="Times New Roman" w:hAnsi="Times New Roman" w:cs="Times New Roman"/>
          <w:sz w:val="24"/>
          <w:szCs w:val="24"/>
          <w:lang w:eastAsia="ru-RU"/>
        </w:rPr>
        <w:t xml:space="preserve"> населения и окружающей среды </w:t>
      </w:r>
      <w:r w:rsidRPr="00665055">
        <w:rPr>
          <w:rFonts w:ascii="Times New Roman" w:eastAsia="Times New Roman" w:hAnsi="Times New Roman" w:cs="Times New Roman"/>
          <w:sz w:val="24"/>
          <w:szCs w:val="24"/>
          <w:lang w:eastAsia="ru-RU"/>
        </w:rPr>
        <w:t>влечет наложение административного штрафа в</w:t>
      </w:r>
      <w:proofErr w:type="gramEnd"/>
      <w:r w:rsidRPr="00665055">
        <w:rPr>
          <w:rFonts w:ascii="Times New Roman" w:eastAsia="Times New Roman" w:hAnsi="Times New Roman" w:cs="Times New Roman"/>
          <w:sz w:val="24"/>
          <w:szCs w:val="24"/>
          <w:lang w:eastAsia="ru-RU"/>
        </w:rPr>
        <w:t xml:space="preserve"> </w:t>
      </w:r>
      <w:proofErr w:type="gramStart"/>
      <w:r w:rsidRPr="00665055">
        <w:rPr>
          <w:rFonts w:ascii="Times New Roman" w:eastAsia="Times New Roman" w:hAnsi="Times New Roman" w:cs="Times New Roman"/>
          <w:sz w:val="24"/>
          <w:szCs w:val="24"/>
          <w:lang w:eastAsia="ru-RU"/>
        </w:rPr>
        <w:t>размере</w:t>
      </w:r>
      <w:proofErr w:type="gramEnd"/>
      <w:r w:rsidRPr="00665055">
        <w:rPr>
          <w:rFonts w:ascii="Times New Roman" w:eastAsia="Times New Roman" w:hAnsi="Times New Roman" w:cs="Times New Roman"/>
          <w:sz w:val="24"/>
          <w:szCs w:val="24"/>
          <w:lang w:eastAsia="ru-RU"/>
        </w:rPr>
        <w:t xml:space="preserve">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65055" w:rsidRDefault="00665055" w:rsidP="009371E4">
      <w:pPr>
        <w:spacing w:after="0" w:line="240" w:lineRule="auto"/>
        <w:ind w:firstLine="708"/>
        <w:jc w:val="both"/>
        <w:rPr>
          <w:rFonts w:ascii="Times New Roman" w:eastAsia="Times New Roman" w:hAnsi="Times New Roman" w:cs="Times New Roman"/>
          <w:sz w:val="24"/>
          <w:szCs w:val="24"/>
          <w:lang w:eastAsia="ru-RU"/>
        </w:rPr>
      </w:pPr>
      <w:r w:rsidRPr="00665055">
        <w:rPr>
          <w:rFonts w:ascii="Times New Roman" w:eastAsia="Times New Roman" w:hAnsi="Times New Roman" w:cs="Times New Roman"/>
          <w:sz w:val="24"/>
          <w:szCs w:val="24"/>
          <w:lang w:eastAsia="ru-RU"/>
        </w:rPr>
        <w:t xml:space="preserve"> </w:t>
      </w:r>
      <w:proofErr w:type="gramStart"/>
      <w:r w:rsidRPr="00665055">
        <w:rPr>
          <w:rFonts w:ascii="Times New Roman" w:eastAsia="Times New Roman" w:hAnsi="Times New Roman" w:cs="Times New Roman"/>
          <w:sz w:val="24"/>
          <w:szCs w:val="24"/>
          <w:lang w:eastAsia="ru-RU"/>
        </w:rPr>
        <w:t xml:space="preserve">Повторное совершение административного правонарушения, предусмотренного </w:t>
      </w:r>
      <w:hyperlink w:anchor="p9520" w:history="1">
        <w:r w:rsidRPr="00665055">
          <w:rPr>
            <w:rFonts w:ascii="Times New Roman" w:eastAsia="Times New Roman" w:hAnsi="Times New Roman" w:cs="Times New Roman"/>
            <w:sz w:val="24"/>
            <w:szCs w:val="24"/>
            <w:lang w:eastAsia="ru-RU"/>
          </w:rPr>
          <w:t>частями 1</w:t>
        </w:r>
      </w:hyperlink>
      <w:r w:rsidRPr="00665055">
        <w:rPr>
          <w:rFonts w:ascii="Times New Roman" w:eastAsia="Times New Roman" w:hAnsi="Times New Roman" w:cs="Times New Roman"/>
          <w:sz w:val="24"/>
          <w:szCs w:val="24"/>
          <w:lang w:eastAsia="ru-RU"/>
        </w:rPr>
        <w:t xml:space="preserve"> - </w:t>
      </w:r>
      <w:hyperlink w:anchor="p9543" w:history="1">
        <w:r w:rsidRPr="00665055">
          <w:rPr>
            <w:rFonts w:ascii="Times New Roman" w:eastAsia="Times New Roman" w:hAnsi="Times New Roman" w:cs="Times New Roman"/>
            <w:sz w:val="24"/>
            <w:szCs w:val="24"/>
            <w:lang w:eastAsia="ru-RU"/>
          </w:rPr>
          <w:t>6.1</w:t>
        </w:r>
      </w:hyperlink>
      <w:r w:rsidRPr="00665055">
        <w:rPr>
          <w:rFonts w:ascii="Times New Roman" w:eastAsia="Times New Roman" w:hAnsi="Times New Roman" w:cs="Times New Roman"/>
          <w:sz w:val="24"/>
          <w:szCs w:val="24"/>
          <w:lang w:eastAsia="ru-RU"/>
        </w:rPr>
        <w:t xml:space="preserve"> настоящей статьи, если это действие не содержи</w:t>
      </w:r>
      <w:r w:rsidR="009371E4">
        <w:rPr>
          <w:rFonts w:ascii="Times New Roman" w:eastAsia="Times New Roman" w:hAnsi="Times New Roman" w:cs="Times New Roman"/>
          <w:sz w:val="24"/>
          <w:szCs w:val="24"/>
          <w:lang w:eastAsia="ru-RU"/>
        </w:rPr>
        <w:t xml:space="preserve">т уголовно наказуемого деяния </w:t>
      </w:r>
      <w:r w:rsidRPr="00665055">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proofErr w:type="gramEnd"/>
      <w:r w:rsidRPr="00665055">
        <w:rPr>
          <w:rFonts w:ascii="Times New Roman" w:eastAsia="Times New Roman" w:hAnsi="Times New Roman" w:cs="Times New Roman"/>
          <w:sz w:val="24"/>
          <w:szCs w:val="24"/>
          <w:lang w:eastAsia="ru-RU"/>
        </w:rPr>
        <w:t xml:space="preserve"> на должностных лиц - от двухсот тысяч до шестисот тысяч рублей; на юридических лиц - от пятисот тысяч до одного миллиона рублей.</w:t>
      </w:r>
    </w:p>
    <w:p w:rsidR="009371E4" w:rsidRDefault="009371E4" w:rsidP="009371E4">
      <w:pPr>
        <w:spacing w:after="0" w:line="240" w:lineRule="auto"/>
        <w:ind w:firstLine="708"/>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 </w:t>
      </w:r>
      <w:r w:rsidRPr="009371E4">
        <w:rPr>
          <w:rFonts w:ascii="Times New Roman" w:eastAsia="Times New Roman" w:hAnsi="Times New Roman" w:cs="Times New Roman"/>
          <w:b/>
          <w:sz w:val="24"/>
          <w:szCs w:val="24"/>
          <w:lang w:eastAsia="ru-RU"/>
        </w:rPr>
        <w:t xml:space="preserve">Ст. 20.2.2: </w:t>
      </w:r>
      <w:bookmarkStart w:id="7" w:name="p9560"/>
      <w:bookmarkEnd w:id="7"/>
      <w:r>
        <w:rPr>
          <w:rFonts w:ascii="Times New Roman" w:eastAsia="Times New Roman" w:hAnsi="Times New Roman" w:cs="Times New Roman"/>
          <w:sz w:val="24"/>
          <w:szCs w:val="24"/>
          <w:lang w:eastAsia="ru-RU"/>
        </w:rPr>
        <w:t>о</w:t>
      </w:r>
      <w:r w:rsidRPr="009371E4">
        <w:rPr>
          <w:rFonts w:ascii="Times New Roman" w:eastAsia="Times New Roman" w:hAnsi="Times New Roman" w:cs="Times New Roman"/>
          <w:sz w:val="24"/>
          <w:szCs w:val="24"/>
          <w:lang w:eastAsia="ru-RU"/>
        </w:rPr>
        <w:t xml:space="preserve">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w:t>
      </w:r>
      <w:r w:rsidRPr="009371E4">
        <w:rPr>
          <w:rFonts w:ascii="Times New Roman" w:eastAsia="Times New Roman" w:hAnsi="Times New Roman" w:cs="Times New Roman"/>
          <w:sz w:val="24"/>
          <w:szCs w:val="24"/>
          <w:lang w:eastAsia="ru-RU"/>
        </w:rPr>
        <w:lastRenderedPageBreak/>
        <w:t>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w:t>
      </w:r>
      <w:proofErr w:type="gramEnd"/>
      <w:r w:rsidRPr="009371E4">
        <w:rPr>
          <w:rFonts w:ascii="Times New Roman" w:eastAsia="Times New Roman" w:hAnsi="Times New Roman" w:cs="Times New Roman"/>
          <w:sz w:val="24"/>
          <w:szCs w:val="24"/>
          <w:lang w:eastAsia="ru-RU"/>
        </w:rPr>
        <w:t xml:space="preserve"> </w:t>
      </w:r>
      <w:proofErr w:type="gramStart"/>
      <w:r w:rsidRPr="009371E4">
        <w:rPr>
          <w:rFonts w:ascii="Times New Roman" w:eastAsia="Times New Roman" w:hAnsi="Times New Roman" w:cs="Times New Roman"/>
          <w:sz w:val="24"/>
          <w:szCs w:val="24"/>
          <w:lang w:eastAsia="ru-RU"/>
        </w:rPr>
        <w:t xml:space="preserve">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566" w:history="1">
        <w:r w:rsidRPr="009371E4">
          <w:rPr>
            <w:rFonts w:ascii="Times New Roman" w:eastAsia="Times New Roman" w:hAnsi="Times New Roman" w:cs="Times New Roman"/>
            <w:sz w:val="24"/>
            <w:szCs w:val="24"/>
            <w:lang w:eastAsia="ru-RU"/>
          </w:rPr>
          <w:t>частями 2</w:t>
        </w:r>
      </w:hyperlink>
      <w:r w:rsidRPr="009371E4">
        <w:rPr>
          <w:rFonts w:ascii="Times New Roman" w:eastAsia="Times New Roman" w:hAnsi="Times New Roman" w:cs="Times New Roman"/>
          <w:sz w:val="24"/>
          <w:szCs w:val="24"/>
          <w:lang w:eastAsia="ru-RU"/>
        </w:rPr>
        <w:t xml:space="preserve"> и </w:t>
      </w:r>
      <w:hyperlink w:anchor="p9570" w:history="1">
        <w:r w:rsidRPr="009371E4">
          <w:rPr>
            <w:rFonts w:ascii="Times New Roman" w:eastAsia="Times New Roman" w:hAnsi="Times New Roman" w:cs="Times New Roman"/>
            <w:sz w:val="24"/>
            <w:szCs w:val="24"/>
            <w:lang w:eastAsia="ru-RU"/>
          </w:rPr>
          <w:t>3</w:t>
        </w:r>
      </w:hyperlink>
      <w:r w:rsidRPr="009371E4">
        <w:rPr>
          <w:rFonts w:ascii="Times New Roman" w:eastAsia="Times New Roman" w:hAnsi="Times New Roman" w:cs="Times New Roman"/>
          <w:sz w:val="24"/>
          <w:szCs w:val="24"/>
          <w:lang w:eastAsia="ru-RU"/>
        </w:rPr>
        <w:t xml:space="preserve"> настоящей статьи</w:t>
      </w:r>
      <w:r>
        <w:rPr>
          <w:rFonts w:ascii="Times New Roman" w:eastAsia="Times New Roman" w:hAnsi="Times New Roman" w:cs="Times New Roman"/>
          <w:sz w:val="24"/>
          <w:szCs w:val="24"/>
          <w:lang w:eastAsia="ru-RU"/>
        </w:rPr>
        <w:t xml:space="preserve"> </w:t>
      </w:r>
      <w:r w:rsidRPr="009371E4">
        <w:rPr>
          <w:rFonts w:ascii="Times New Roman" w:eastAsia="Times New Roman" w:hAnsi="Times New Roman" w:cs="Times New Roman"/>
          <w:sz w:val="24"/>
          <w:szCs w:val="24"/>
          <w:lang w:eastAsia="ru-RU"/>
        </w:rPr>
        <w:t>влекут наложение административного штрафа на граждан в размере от десяти тысяч до двадцати тысяч</w:t>
      </w:r>
      <w:proofErr w:type="gramEnd"/>
      <w:r w:rsidRPr="009371E4">
        <w:rPr>
          <w:rFonts w:ascii="Times New Roman" w:eastAsia="Times New Roman" w:hAnsi="Times New Roman" w:cs="Times New Roman"/>
          <w:sz w:val="24"/>
          <w:szCs w:val="24"/>
          <w:lang w:eastAsia="ru-RU"/>
        </w:rPr>
        <w:t xml:space="preserve">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bookmarkStart w:id="8" w:name="p9566"/>
      <w:bookmarkEnd w:id="8"/>
    </w:p>
    <w:p w:rsidR="009371E4" w:rsidRDefault="009371E4" w:rsidP="009371E4">
      <w:pPr>
        <w:spacing w:after="0" w:line="240" w:lineRule="auto"/>
        <w:ind w:firstLine="708"/>
        <w:jc w:val="both"/>
        <w:rPr>
          <w:rFonts w:ascii="Times New Roman" w:eastAsia="Times New Roman" w:hAnsi="Times New Roman" w:cs="Times New Roman"/>
          <w:b/>
          <w:sz w:val="24"/>
          <w:szCs w:val="24"/>
          <w:lang w:eastAsia="ru-RU"/>
        </w:rPr>
      </w:pPr>
      <w:proofErr w:type="gramStart"/>
      <w:r w:rsidRPr="009371E4">
        <w:rPr>
          <w:rFonts w:ascii="Times New Roman" w:eastAsia="Times New Roman" w:hAnsi="Times New Roman" w:cs="Times New Roman"/>
          <w:sz w:val="24"/>
          <w:szCs w:val="24"/>
          <w:lang w:eastAsia="ru-RU"/>
        </w:rPr>
        <w:t xml:space="preserve">Действия, предусмотренные </w:t>
      </w:r>
      <w:hyperlink w:anchor="p9560" w:history="1">
        <w:r w:rsidRPr="009371E4">
          <w:rPr>
            <w:rFonts w:ascii="Times New Roman" w:eastAsia="Times New Roman" w:hAnsi="Times New Roman" w:cs="Times New Roman"/>
            <w:sz w:val="24"/>
            <w:szCs w:val="24"/>
            <w:lang w:eastAsia="ru-RU"/>
          </w:rPr>
          <w:t>частью 1</w:t>
        </w:r>
      </w:hyperlink>
      <w:r w:rsidRPr="009371E4">
        <w:rPr>
          <w:rFonts w:ascii="Times New Roman" w:eastAsia="Times New Roman" w:hAnsi="Times New Roman" w:cs="Times New Roman"/>
          <w:sz w:val="24"/>
          <w:szCs w:val="24"/>
          <w:lang w:eastAsia="ru-RU"/>
        </w:rPr>
        <w:t xml:space="preserve"> настоящей статьи, повлекшие причинение вреда здоровью человека или имуществу, если эти действия не содержат уголовно наказуемого деяния</w:t>
      </w:r>
      <w:r>
        <w:rPr>
          <w:rFonts w:ascii="Times New Roman" w:eastAsia="Times New Roman" w:hAnsi="Times New Roman" w:cs="Times New Roman"/>
          <w:sz w:val="24"/>
          <w:szCs w:val="24"/>
          <w:lang w:eastAsia="ru-RU"/>
        </w:rPr>
        <w:t xml:space="preserve"> </w:t>
      </w:r>
      <w:r w:rsidRPr="009371E4">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w:t>
      </w:r>
      <w:proofErr w:type="gramEnd"/>
      <w:r w:rsidRPr="009371E4">
        <w:rPr>
          <w:rFonts w:ascii="Times New Roman" w:eastAsia="Times New Roman" w:hAnsi="Times New Roman" w:cs="Times New Roman"/>
          <w:sz w:val="24"/>
          <w:szCs w:val="24"/>
          <w:lang w:eastAsia="ru-RU"/>
        </w:rPr>
        <w:t xml:space="preserve"> на должностных лиц - от трехсот тысяч до шестисот тысяч рублей; на юридических лиц - от пятисот тысяч до одного миллиона рублей.</w:t>
      </w:r>
      <w:bookmarkStart w:id="9" w:name="p9570"/>
      <w:bookmarkEnd w:id="9"/>
    </w:p>
    <w:p w:rsidR="009371E4" w:rsidRDefault="009371E4" w:rsidP="009371E4">
      <w:pPr>
        <w:spacing w:after="0" w:line="240" w:lineRule="auto"/>
        <w:ind w:firstLine="708"/>
        <w:jc w:val="both"/>
        <w:rPr>
          <w:rFonts w:ascii="Times New Roman" w:eastAsia="Times New Roman" w:hAnsi="Times New Roman" w:cs="Times New Roman"/>
          <w:b/>
          <w:sz w:val="24"/>
          <w:szCs w:val="24"/>
          <w:lang w:eastAsia="ru-RU"/>
        </w:rPr>
      </w:pPr>
      <w:r w:rsidRPr="009371E4">
        <w:rPr>
          <w:rFonts w:ascii="Times New Roman" w:eastAsia="Times New Roman" w:hAnsi="Times New Roman" w:cs="Times New Roman"/>
          <w:sz w:val="24"/>
          <w:szCs w:val="24"/>
          <w:lang w:eastAsia="ru-RU"/>
        </w:rPr>
        <w:t xml:space="preserve">Действия (бездействие), предусмотренные </w:t>
      </w:r>
      <w:hyperlink w:anchor="p9560" w:history="1">
        <w:r w:rsidRPr="009371E4">
          <w:rPr>
            <w:rFonts w:ascii="Times New Roman" w:eastAsia="Times New Roman" w:hAnsi="Times New Roman" w:cs="Times New Roman"/>
            <w:sz w:val="24"/>
            <w:szCs w:val="24"/>
            <w:lang w:eastAsia="ru-RU"/>
          </w:rPr>
          <w:t>частью 1</w:t>
        </w:r>
      </w:hyperlink>
      <w:r w:rsidRPr="009371E4">
        <w:rPr>
          <w:rFonts w:ascii="Times New Roman" w:eastAsia="Times New Roman" w:hAnsi="Times New Roman" w:cs="Times New Roman"/>
          <w:sz w:val="24"/>
          <w:szCs w:val="24"/>
          <w:lang w:eastAsia="ru-RU"/>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w:t>
      </w:r>
      <w:proofErr w:type="spellStart"/>
      <w:r w:rsidRPr="009371E4">
        <w:rPr>
          <w:rFonts w:ascii="Times New Roman" w:eastAsia="Times New Roman" w:hAnsi="Times New Roman" w:cs="Times New Roman"/>
          <w:sz w:val="24"/>
          <w:szCs w:val="24"/>
          <w:lang w:eastAsia="ru-RU"/>
        </w:rPr>
        <w:t>нефт</w:t>
      </w:r>
      <w:proofErr w:type="gramStart"/>
      <w:r w:rsidRPr="009371E4">
        <w:rPr>
          <w:rFonts w:ascii="Times New Roman" w:eastAsia="Times New Roman" w:hAnsi="Times New Roman" w:cs="Times New Roman"/>
          <w:sz w:val="24"/>
          <w:szCs w:val="24"/>
          <w:lang w:eastAsia="ru-RU"/>
        </w:rPr>
        <w:t>е</w:t>
      </w:r>
      <w:proofErr w:type="spellEnd"/>
      <w:r w:rsidRPr="009371E4">
        <w:rPr>
          <w:rFonts w:ascii="Times New Roman" w:eastAsia="Times New Roman" w:hAnsi="Times New Roman" w:cs="Times New Roman"/>
          <w:sz w:val="24"/>
          <w:szCs w:val="24"/>
          <w:lang w:eastAsia="ru-RU"/>
        </w:rPr>
        <w:t>-</w:t>
      </w:r>
      <w:proofErr w:type="gramEnd"/>
      <w:r w:rsidRPr="009371E4">
        <w:rPr>
          <w:rFonts w:ascii="Times New Roman" w:eastAsia="Times New Roman" w:hAnsi="Times New Roman" w:cs="Times New Roman"/>
          <w:sz w:val="24"/>
          <w:szCs w:val="24"/>
          <w:lang w:eastAsia="ru-RU"/>
        </w:rPr>
        <w:t xml:space="preserve">, </w:t>
      </w:r>
      <w:proofErr w:type="spellStart"/>
      <w:r w:rsidRPr="009371E4">
        <w:rPr>
          <w:rFonts w:ascii="Times New Roman" w:eastAsia="Times New Roman" w:hAnsi="Times New Roman" w:cs="Times New Roman"/>
          <w:sz w:val="24"/>
          <w:szCs w:val="24"/>
          <w:lang w:eastAsia="ru-RU"/>
        </w:rPr>
        <w:t>газо</w:t>
      </w:r>
      <w:proofErr w:type="spellEnd"/>
      <w:r w:rsidRPr="009371E4">
        <w:rPr>
          <w:rFonts w:ascii="Times New Roman" w:eastAsia="Times New Roman" w:hAnsi="Times New Roman" w:cs="Times New Roman"/>
          <w:sz w:val="24"/>
          <w:szCs w:val="24"/>
          <w:lang w:eastAsia="ru-RU"/>
        </w:rPr>
        <w:t xml:space="preserve">-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w:t>
      </w:r>
      <w:proofErr w:type="gramStart"/>
      <w:r w:rsidRPr="009371E4">
        <w:rPr>
          <w:rFonts w:ascii="Times New Roman" w:eastAsia="Times New Roman" w:hAnsi="Times New Roman" w:cs="Times New Roman"/>
          <w:sz w:val="24"/>
          <w:szCs w:val="24"/>
          <w:lang w:eastAsia="ru-RU"/>
        </w:rPr>
        <w:t>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w:t>
      </w:r>
      <w:r>
        <w:rPr>
          <w:rFonts w:ascii="Times New Roman" w:eastAsia="Times New Roman" w:hAnsi="Times New Roman" w:cs="Times New Roman"/>
          <w:sz w:val="24"/>
          <w:szCs w:val="24"/>
          <w:lang w:eastAsia="ru-RU"/>
        </w:rPr>
        <w:t xml:space="preserve"> </w:t>
      </w:r>
      <w:r w:rsidRPr="009371E4">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w:t>
      </w:r>
      <w:proofErr w:type="gramEnd"/>
      <w:r w:rsidRPr="009371E4">
        <w:rPr>
          <w:rFonts w:ascii="Times New Roman" w:eastAsia="Times New Roman" w:hAnsi="Times New Roman" w:cs="Times New Roman"/>
          <w:sz w:val="24"/>
          <w:szCs w:val="24"/>
          <w:lang w:eastAsia="ru-RU"/>
        </w:rPr>
        <w:t xml:space="preserve"> на должностных лиц - от трехсот тысяч до шестисот тысяч рублей; на юридических лиц - от пятисот тысяч до одного миллиона рублей.</w:t>
      </w:r>
    </w:p>
    <w:p w:rsidR="009371E4" w:rsidRDefault="009371E4" w:rsidP="009371E4">
      <w:pPr>
        <w:spacing w:after="0" w:line="240" w:lineRule="auto"/>
        <w:ind w:firstLine="708"/>
        <w:jc w:val="both"/>
        <w:rPr>
          <w:rFonts w:ascii="Times New Roman" w:eastAsia="Times New Roman" w:hAnsi="Times New Roman" w:cs="Times New Roman"/>
          <w:b/>
          <w:sz w:val="24"/>
          <w:szCs w:val="24"/>
          <w:lang w:eastAsia="ru-RU"/>
        </w:rPr>
      </w:pPr>
      <w:proofErr w:type="gramStart"/>
      <w:r w:rsidRPr="009371E4">
        <w:rPr>
          <w:rFonts w:ascii="Times New Roman" w:eastAsia="Times New Roman" w:hAnsi="Times New Roman" w:cs="Times New Roman"/>
          <w:sz w:val="24"/>
          <w:szCs w:val="24"/>
          <w:lang w:eastAsia="ru-RU"/>
        </w:rPr>
        <w:t xml:space="preserve">Повторное совершение административного правонарушения, предусмотренного </w:t>
      </w:r>
      <w:hyperlink w:anchor="p9560" w:history="1">
        <w:r w:rsidRPr="009371E4">
          <w:rPr>
            <w:rFonts w:ascii="Times New Roman" w:eastAsia="Times New Roman" w:hAnsi="Times New Roman" w:cs="Times New Roman"/>
            <w:sz w:val="24"/>
            <w:szCs w:val="24"/>
            <w:lang w:eastAsia="ru-RU"/>
          </w:rPr>
          <w:t>частью 1</w:t>
        </w:r>
      </w:hyperlink>
      <w:r w:rsidRPr="009371E4">
        <w:rPr>
          <w:rFonts w:ascii="Times New Roman" w:eastAsia="Times New Roman" w:hAnsi="Times New Roman" w:cs="Times New Roman"/>
          <w:sz w:val="24"/>
          <w:szCs w:val="24"/>
          <w:lang w:eastAsia="ru-RU"/>
        </w:rPr>
        <w:t xml:space="preserve"> или </w:t>
      </w:r>
      <w:hyperlink w:anchor="p9566" w:history="1">
        <w:r w:rsidRPr="009371E4">
          <w:rPr>
            <w:rFonts w:ascii="Times New Roman" w:eastAsia="Times New Roman" w:hAnsi="Times New Roman" w:cs="Times New Roman"/>
            <w:sz w:val="24"/>
            <w:szCs w:val="24"/>
            <w:lang w:eastAsia="ru-RU"/>
          </w:rPr>
          <w:t>2</w:t>
        </w:r>
      </w:hyperlink>
      <w:r w:rsidRPr="009371E4">
        <w:rPr>
          <w:rFonts w:ascii="Times New Roman" w:eastAsia="Times New Roman" w:hAnsi="Times New Roman" w:cs="Times New Roman"/>
          <w:sz w:val="24"/>
          <w:szCs w:val="24"/>
          <w:lang w:eastAsia="ru-RU"/>
        </w:rPr>
        <w:t xml:space="preserve"> настоящей статьи</w:t>
      </w:r>
      <w:r>
        <w:rPr>
          <w:rFonts w:ascii="Times New Roman" w:eastAsia="Times New Roman" w:hAnsi="Times New Roman" w:cs="Times New Roman"/>
          <w:sz w:val="24"/>
          <w:szCs w:val="24"/>
          <w:lang w:eastAsia="ru-RU"/>
        </w:rPr>
        <w:t xml:space="preserve"> </w:t>
      </w:r>
      <w:r w:rsidRPr="009371E4">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w:t>
      </w:r>
      <w:proofErr w:type="gramEnd"/>
      <w:r w:rsidRPr="009371E4">
        <w:rPr>
          <w:rFonts w:ascii="Times New Roman" w:eastAsia="Times New Roman" w:hAnsi="Times New Roman" w:cs="Times New Roman"/>
          <w:sz w:val="24"/>
          <w:szCs w:val="24"/>
          <w:lang w:eastAsia="ru-RU"/>
        </w:rPr>
        <w:t xml:space="preserve"> на юридических лиц - от пятисот тысяч до одного миллиона рублей.</w:t>
      </w:r>
    </w:p>
    <w:p w:rsidR="001247E6" w:rsidRDefault="009371E4" w:rsidP="001247E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w:t>
      </w:r>
      <w:r w:rsidRPr="009371E4">
        <w:rPr>
          <w:rFonts w:ascii="Times New Roman" w:eastAsia="Times New Roman" w:hAnsi="Times New Roman" w:cs="Times New Roman"/>
          <w:sz w:val="24"/>
          <w:szCs w:val="24"/>
          <w:lang w:eastAsia="ru-RU"/>
        </w:rPr>
        <w:t>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247E6" w:rsidRDefault="001247E6" w:rsidP="001247E6">
      <w:pPr>
        <w:spacing w:after="0" w:line="240" w:lineRule="auto"/>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В соответствии</w:t>
      </w:r>
      <w:r w:rsidRPr="001247E6">
        <w:rPr>
          <w:rFonts w:ascii="Times New Roman" w:hAnsi="Times New Roman" w:cs="Times New Roman"/>
          <w:sz w:val="24"/>
          <w:szCs w:val="24"/>
          <w:shd w:val="clear" w:color="auto" w:fill="FFFFFF"/>
        </w:rPr>
        <w:t xml:space="preserve"> со ст. 212.1 Уголовного кодекса </w:t>
      </w:r>
      <w:r w:rsidRPr="006C3078">
        <w:rPr>
          <w:rFonts w:ascii="Times New Roman" w:eastAsia="Times New Roman" w:hAnsi="Times New Roman" w:cs="Times New Roman"/>
          <w:b/>
          <w:color w:val="000000"/>
          <w:sz w:val="24"/>
          <w:szCs w:val="24"/>
          <w:lang w:eastAsia="ru-RU"/>
        </w:rPr>
        <w:t>Российской Федерации</w:t>
      </w:r>
      <w:r w:rsidRPr="001247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предусмотрена уголовная ответственность за </w:t>
      </w:r>
      <w:r>
        <w:rPr>
          <w:rFonts w:ascii="Times New Roman" w:eastAsia="Times New Roman" w:hAnsi="Times New Roman" w:cs="Times New Roman"/>
          <w:sz w:val="24"/>
          <w:szCs w:val="24"/>
          <w:lang w:eastAsia="ru-RU"/>
        </w:rPr>
        <w:t>н</w:t>
      </w:r>
      <w:r w:rsidRPr="001247E6">
        <w:rPr>
          <w:rFonts w:ascii="Times New Roman" w:eastAsia="Times New Roman" w:hAnsi="Times New Roman" w:cs="Times New Roman"/>
          <w:sz w:val="24"/>
          <w:szCs w:val="24"/>
          <w:lang w:eastAsia="ru-RU"/>
        </w:rPr>
        <w:t>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w:t>
      </w:r>
      <w:r>
        <w:rPr>
          <w:rFonts w:ascii="Times New Roman" w:hAnsi="Times New Roman" w:cs="Times New Roman"/>
          <w:sz w:val="24"/>
          <w:szCs w:val="24"/>
          <w:shd w:val="clear" w:color="auto" w:fill="FFFFFF"/>
        </w:rPr>
        <w:t xml:space="preserve">, </w:t>
      </w:r>
      <w:r w:rsidRPr="001247E6">
        <w:rPr>
          <w:rFonts w:ascii="Times New Roman" w:eastAsia="Times New Roman" w:hAnsi="Times New Roman" w:cs="Times New Roman"/>
          <w:sz w:val="24"/>
          <w:szCs w:val="24"/>
          <w:lang w:eastAsia="ru-RU"/>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w:t>
      </w:r>
      <w:r w:rsidRPr="001247E6">
        <w:rPr>
          <w:rFonts w:ascii="Times New Roman" w:eastAsia="Times New Roman" w:hAnsi="Times New Roman" w:cs="Times New Roman"/>
          <w:sz w:val="24"/>
          <w:szCs w:val="24"/>
          <w:lang w:eastAsia="ru-RU"/>
        </w:rPr>
        <w:lastRenderedPageBreak/>
        <w:t>работами</w:t>
      </w:r>
      <w:proofErr w:type="gramEnd"/>
      <w:r w:rsidRPr="001247E6">
        <w:rPr>
          <w:rFonts w:ascii="Times New Roman" w:eastAsia="Times New Roman" w:hAnsi="Times New Roman" w:cs="Times New Roman"/>
          <w:sz w:val="24"/>
          <w:szCs w:val="24"/>
          <w:lang w:eastAsia="ru-RU"/>
        </w:rPr>
        <w:t xml:space="preserve">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247E6" w:rsidRPr="001247E6" w:rsidRDefault="001247E6" w:rsidP="001247E6">
      <w:pPr>
        <w:spacing w:after="0" w:line="240" w:lineRule="auto"/>
        <w:ind w:firstLine="540"/>
        <w:jc w:val="both"/>
        <w:rPr>
          <w:rFonts w:ascii="Times New Roman" w:hAnsi="Times New Roman" w:cs="Times New Roman"/>
          <w:sz w:val="24"/>
          <w:szCs w:val="24"/>
          <w:shd w:val="clear" w:color="auto" w:fill="FFFFFF"/>
        </w:rPr>
      </w:pPr>
      <w:proofErr w:type="gramStart"/>
      <w:r w:rsidRPr="001247E6">
        <w:rPr>
          <w:rFonts w:ascii="Times New Roman" w:eastAsia="Times New Roman" w:hAnsi="Times New Roman" w:cs="Times New Roman"/>
          <w:sz w:val="24"/>
          <w:szCs w:val="24"/>
          <w:lang w:eastAsia="ru-RU"/>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roofErr w:type="gramEnd"/>
    </w:p>
    <w:p w:rsidR="00297196" w:rsidRDefault="00072FAD" w:rsidP="001247E6">
      <w:pPr>
        <w:spacing w:after="0" w:line="240" w:lineRule="auto"/>
        <w:ind w:firstLine="540"/>
        <w:jc w:val="both"/>
        <w:rPr>
          <w:rFonts w:ascii="Times New Roman" w:hAnsi="Times New Roman" w:cs="Times New Roman"/>
          <w:sz w:val="24"/>
          <w:szCs w:val="24"/>
          <w:shd w:val="clear" w:color="auto" w:fill="FFFFFF"/>
        </w:rPr>
      </w:pPr>
      <w:r w:rsidRPr="00072FAD">
        <w:rPr>
          <w:rFonts w:ascii="Times New Roman" w:hAnsi="Times New Roman" w:cs="Times New Roman"/>
          <w:b/>
          <w:sz w:val="24"/>
          <w:szCs w:val="24"/>
          <w:shd w:val="clear" w:color="auto" w:fill="FFFFFF"/>
        </w:rPr>
        <w:t>В соответствии со ст. 16 Федерального закона «О противодействии экстремистской деятельности» при проведении собраний, митингов, демонстраций, шествий и пикетирования не допускается осуществление экстремистской деятельности</w:t>
      </w:r>
      <w:r w:rsidRPr="00072FAD">
        <w:rPr>
          <w:rFonts w:ascii="Times New Roman" w:hAnsi="Times New Roman" w:cs="Times New Roman"/>
          <w:sz w:val="24"/>
          <w:szCs w:val="24"/>
          <w:shd w:val="clear" w:color="auto" w:fill="FFFFFF"/>
        </w:rPr>
        <w:t>.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w:t>
      </w:r>
    </w:p>
    <w:p w:rsidR="00072FAD" w:rsidRPr="00072FAD" w:rsidRDefault="00072FAD" w:rsidP="001247E6">
      <w:pPr>
        <w:spacing w:after="0" w:line="240" w:lineRule="auto"/>
        <w:ind w:firstLine="540"/>
        <w:jc w:val="both"/>
        <w:rPr>
          <w:rFonts w:ascii="Times New Roman" w:eastAsia="Times New Roman" w:hAnsi="Times New Roman" w:cs="Times New Roman"/>
          <w:sz w:val="24"/>
          <w:szCs w:val="24"/>
          <w:lang w:eastAsia="ru-RU"/>
        </w:rPr>
      </w:pPr>
    </w:p>
    <w:sectPr w:rsidR="00072FAD" w:rsidRPr="00072FAD" w:rsidSect="00662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750"/>
    <w:multiLevelType w:val="multilevel"/>
    <w:tmpl w:val="DEE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2409"/>
    <w:multiLevelType w:val="multilevel"/>
    <w:tmpl w:val="5B4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F510C"/>
    <w:multiLevelType w:val="multilevel"/>
    <w:tmpl w:val="044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02FB9"/>
    <w:multiLevelType w:val="multilevel"/>
    <w:tmpl w:val="F35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E7CEC"/>
    <w:multiLevelType w:val="hybridMultilevel"/>
    <w:tmpl w:val="602280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4C4D6669"/>
    <w:multiLevelType w:val="hybridMultilevel"/>
    <w:tmpl w:val="3C02A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537553C"/>
    <w:multiLevelType w:val="hybridMultilevel"/>
    <w:tmpl w:val="7B841E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5962C0B"/>
    <w:multiLevelType w:val="hybridMultilevel"/>
    <w:tmpl w:val="BF92F26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78360AB6"/>
    <w:multiLevelType w:val="hybridMultilevel"/>
    <w:tmpl w:val="347852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89E189F"/>
    <w:multiLevelType w:val="hybridMultilevel"/>
    <w:tmpl w:val="A262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0"/>
  </w:num>
  <w:num w:numId="7">
    <w:abstractNumId w:val="9"/>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34179"/>
    <w:rsid w:val="00072FAD"/>
    <w:rsid w:val="000E0679"/>
    <w:rsid w:val="001247E6"/>
    <w:rsid w:val="00152BBD"/>
    <w:rsid w:val="001734D8"/>
    <w:rsid w:val="00223530"/>
    <w:rsid w:val="00297196"/>
    <w:rsid w:val="00386431"/>
    <w:rsid w:val="003F48F2"/>
    <w:rsid w:val="00435FF6"/>
    <w:rsid w:val="00462D42"/>
    <w:rsid w:val="004A76DB"/>
    <w:rsid w:val="00582408"/>
    <w:rsid w:val="005A10C5"/>
    <w:rsid w:val="005D56DE"/>
    <w:rsid w:val="00656735"/>
    <w:rsid w:val="00662CA8"/>
    <w:rsid w:val="00665055"/>
    <w:rsid w:val="006C3078"/>
    <w:rsid w:val="00734179"/>
    <w:rsid w:val="007342CE"/>
    <w:rsid w:val="00836F21"/>
    <w:rsid w:val="008458BD"/>
    <w:rsid w:val="008C44FE"/>
    <w:rsid w:val="009371E4"/>
    <w:rsid w:val="009730E9"/>
    <w:rsid w:val="00BA1BD3"/>
    <w:rsid w:val="00BE242C"/>
    <w:rsid w:val="00C20577"/>
    <w:rsid w:val="00C22F6B"/>
    <w:rsid w:val="00DE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0"/>
  </w:style>
  <w:style w:type="paragraph" w:styleId="2">
    <w:name w:val="heading 2"/>
    <w:basedOn w:val="a"/>
    <w:link w:val="20"/>
    <w:uiPriority w:val="9"/>
    <w:qFormat/>
    <w:rsid w:val="006C30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23530"/>
    <w:rPr>
      <w:i/>
      <w:iCs/>
    </w:rPr>
  </w:style>
  <w:style w:type="paragraph" w:styleId="a4">
    <w:name w:val="List Paragraph"/>
    <w:basedOn w:val="a"/>
    <w:uiPriority w:val="34"/>
    <w:qFormat/>
    <w:rsid w:val="004A76DB"/>
    <w:pPr>
      <w:ind w:left="720"/>
      <w:contextualSpacing/>
    </w:pPr>
  </w:style>
  <w:style w:type="character" w:customStyle="1" w:styleId="c5">
    <w:name w:val="c5"/>
    <w:basedOn w:val="a0"/>
    <w:rsid w:val="004A76DB"/>
  </w:style>
  <w:style w:type="character" w:customStyle="1" w:styleId="c0">
    <w:name w:val="c0"/>
    <w:basedOn w:val="a0"/>
    <w:rsid w:val="004A76DB"/>
  </w:style>
  <w:style w:type="paragraph" w:styleId="a5">
    <w:name w:val="Normal (Web)"/>
    <w:basedOn w:val="a"/>
    <w:uiPriority w:val="99"/>
    <w:semiHidden/>
    <w:unhideWhenUsed/>
    <w:rsid w:val="00297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36F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F21"/>
    <w:rPr>
      <w:rFonts w:ascii="Segoe UI" w:hAnsi="Segoe UI" w:cs="Segoe UI"/>
      <w:sz w:val="18"/>
      <w:szCs w:val="18"/>
    </w:rPr>
  </w:style>
  <w:style w:type="character" w:customStyle="1" w:styleId="blk">
    <w:name w:val="blk"/>
    <w:basedOn w:val="a0"/>
    <w:rsid w:val="006C3078"/>
  </w:style>
  <w:style w:type="character" w:customStyle="1" w:styleId="20">
    <w:name w:val="Заголовок 2 Знак"/>
    <w:basedOn w:val="a0"/>
    <w:link w:val="2"/>
    <w:uiPriority w:val="9"/>
    <w:rsid w:val="006C3078"/>
    <w:rPr>
      <w:rFonts w:ascii="Times New Roman" w:eastAsia="Times New Roman" w:hAnsi="Times New Roman" w:cs="Times New Roman"/>
      <w:b/>
      <w:bCs/>
      <w:sz w:val="36"/>
      <w:szCs w:val="36"/>
      <w:lang w:eastAsia="ru-RU"/>
    </w:rPr>
  </w:style>
  <w:style w:type="paragraph" w:customStyle="1" w:styleId="consplusnormal">
    <w:name w:val="consplusnormal"/>
    <w:basedOn w:val="a"/>
    <w:rsid w:val="006C3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C3078"/>
    <w:rPr>
      <w:b/>
      <w:bCs/>
    </w:rPr>
  </w:style>
  <w:style w:type="character" w:customStyle="1" w:styleId="pseudolink">
    <w:name w:val="pseudo_link"/>
    <w:basedOn w:val="a0"/>
    <w:rsid w:val="006C3078"/>
  </w:style>
  <w:style w:type="character" w:styleId="a9">
    <w:name w:val="Hyperlink"/>
    <w:basedOn w:val="a0"/>
    <w:uiPriority w:val="99"/>
    <w:semiHidden/>
    <w:unhideWhenUsed/>
    <w:rsid w:val="00665055"/>
    <w:rPr>
      <w:color w:val="0000FF"/>
      <w:u w:val="single"/>
    </w:rPr>
  </w:style>
</w:styles>
</file>

<file path=word/webSettings.xml><?xml version="1.0" encoding="utf-8"?>
<w:webSettings xmlns:r="http://schemas.openxmlformats.org/officeDocument/2006/relationships" xmlns:w="http://schemas.openxmlformats.org/wordprocessingml/2006/main">
  <w:divs>
    <w:div w:id="245649816">
      <w:bodyDiv w:val="1"/>
      <w:marLeft w:val="0"/>
      <w:marRight w:val="0"/>
      <w:marTop w:val="0"/>
      <w:marBottom w:val="0"/>
      <w:divBdr>
        <w:top w:val="none" w:sz="0" w:space="0" w:color="auto"/>
        <w:left w:val="none" w:sz="0" w:space="0" w:color="auto"/>
        <w:bottom w:val="none" w:sz="0" w:space="0" w:color="auto"/>
        <w:right w:val="none" w:sz="0" w:space="0" w:color="auto"/>
      </w:divBdr>
    </w:div>
    <w:div w:id="255285011">
      <w:bodyDiv w:val="1"/>
      <w:marLeft w:val="0"/>
      <w:marRight w:val="0"/>
      <w:marTop w:val="0"/>
      <w:marBottom w:val="0"/>
      <w:divBdr>
        <w:top w:val="none" w:sz="0" w:space="0" w:color="auto"/>
        <w:left w:val="none" w:sz="0" w:space="0" w:color="auto"/>
        <w:bottom w:val="none" w:sz="0" w:space="0" w:color="auto"/>
        <w:right w:val="none" w:sz="0" w:space="0" w:color="auto"/>
      </w:divBdr>
      <w:divsChild>
        <w:div w:id="894128031">
          <w:marLeft w:val="0"/>
          <w:marRight w:val="0"/>
          <w:marTop w:val="121"/>
          <w:marBottom w:val="0"/>
          <w:divBdr>
            <w:top w:val="none" w:sz="0" w:space="0" w:color="auto"/>
            <w:left w:val="none" w:sz="0" w:space="0" w:color="auto"/>
            <w:bottom w:val="none" w:sz="0" w:space="0" w:color="auto"/>
            <w:right w:val="none" w:sz="0" w:space="0" w:color="auto"/>
          </w:divBdr>
        </w:div>
        <w:div w:id="356198177">
          <w:marLeft w:val="0"/>
          <w:marRight w:val="0"/>
          <w:marTop w:val="121"/>
          <w:marBottom w:val="0"/>
          <w:divBdr>
            <w:top w:val="none" w:sz="0" w:space="0" w:color="auto"/>
            <w:left w:val="none" w:sz="0" w:space="0" w:color="auto"/>
            <w:bottom w:val="none" w:sz="0" w:space="0" w:color="auto"/>
            <w:right w:val="none" w:sz="0" w:space="0" w:color="auto"/>
          </w:divBdr>
        </w:div>
        <w:div w:id="640888711">
          <w:marLeft w:val="0"/>
          <w:marRight w:val="0"/>
          <w:marTop w:val="121"/>
          <w:marBottom w:val="0"/>
          <w:divBdr>
            <w:top w:val="none" w:sz="0" w:space="0" w:color="auto"/>
            <w:left w:val="none" w:sz="0" w:space="0" w:color="auto"/>
            <w:bottom w:val="none" w:sz="0" w:space="0" w:color="auto"/>
            <w:right w:val="none" w:sz="0" w:space="0" w:color="auto"/>
          </w:divBdr>
        </w:div>
        <w:div w:id="1654411362">
          <w:marLeft w:val="0"/>
          <w:marRight w:val="0"/>
          <w:marTop w:val="0"/>
          <w:marBottom w:val="0"/>
          <w:divBdr>
            <w:top w:val="none" w:sz="0" w:space="0" w:color="auto"/>
            <w:left w:val="none" w:sz="0" w:space="0" w:color="auto"/>
            <w:bottom w:val="none" w:sz="0" w:space="0" w:color="auto"/>
            <w:right w:val="none" w:sz="0" w:space="0" w:color="auto"/>
          </w:divBdr>
        </w:div>
        <w:div w:id="1521433092">
          <w:marLeft w:val="0"/>
          <w:marRight w:val="0"/>
          <w:marTop w:val="121"/>
          <w:marBottom w:val="0"/>
          <w:divBdr>
            <w:top w:val="none" w:sz="0" w:space="0" w:color="auto"/>
            <w:left w:val="none" w:sz="0" w:space="0" w:color="auto"/>
            <w:bottom w:val="none" w:sz="0" w:space="0" w:color="auto"/>
            <w:right w:val="none" w:sz="0" w:space="0" w:color="auto"/>
          </w:divBdr>
        </w:div>
        <w:div w:id="1258634981">
          <w:marLeft w:val="0"/>
          <w:marRight w:val="0"/>
          <w:marTop w:val="121"/>
          <w:marBottom w:val="0"/>
          <w:divBdr>
            <w:top w:val="none" w:sz="0" w:space="0" w:color="auto"/>
            <w:left w:val="none" w:sz="0" w:space="0" w:color="auto"/>
            <w:bottom w:val="none" w:sz="0" w:space="0" w:color="auto"/>
            <w:right w:val="none" w:sz="0" w:space="0" w:color="auto"/>
          </w:divBdr>
        </w:div>
        <w:div w:id="1962567418">
          <w:marLeft w:val="0"/>
          <w:marRight w:val="0"/>
          <w:marTop w:val="0"/>
          <w:marBottom w:val="0"/>
          <w:divBdr>
            <w:top w:val="none" w:sz="0" w:space="0" w:color="auto"/>
            <w:left w:val="none" w:sz="0" w:space="0" w:color="auto"/>
            <w:bottom w:val="none" w:sz="0" w:space="0" w:color="auto"/>
            <w:right w:val="none" w:sz="0" w:space="0" w:color="auto"/>
          </w:divBdr>
        </w:div>
        <w:div w:id="748233588">
          <w:marLeft w:val="0"/>
          <w:marRight w:val="0"/>
          <w:marTop w:val="121"/>
          <w:marBottom w:val="0"/>
          <w:divBdr>
            <w:top w:val="none" w:sz="0" w:space="0" w:color="auto"/>
            <w:left w:val="none" w:sz="0" w:space="0" w:color="auto"/>
            <w:bottom w:val="none" w:sz="0" w:space="0" w:color="auto"/>
            <w:right w:val="none" w:sz="0" w:space="0" w:color="auto"/>
          </w:divBdr>
        </w:div>
        <w:div w:id="671950415">
          <w:marLeft w:val="0"/>
          <w:marRight w:val="0"/>
          <w:marTop w:val="121"/>
          <w:marBottom w:val="0"/>
          <w:divBdr>
            <w:top w:val="none" w:sz="0" w:space="0" w:color="auto"/>
            <w:left w:val="none" w:sz="0" w:space="0" w:color="auto"/>
            <w:bottom w:val="none" w:sz="0" w:space="0" w:color="auto"/>
            <w:right w:val="none" w:sz="0" w:space="0" w:color="auto"/>
          </w:divBdr>
        </w:div>
        <w:div w:id="916596388">
          <w:marLeft w:val="0"/>
          <w:marRight w:val="0"/>
          <w:marTop w:val="0"/>
          <w:marBottom w:val="0"/>
          <w:divBdr>
            <w:top w:val="none" w:sz="0" w:space="0" w:color="auto"/>
            <w:left w:val="none" w:sz="0" w:space="0" w:color="auto"/>
            <w:bottom w:val="none" w:sz="0" w:space="0" w:color="auto"/>
            <w:right w:val="none" w:sz="0" w:space="0" w:color="auto"/>
          </w:divBdr>
        </w:div>
        <w:div w:id="1828980439">
          <w:marLeft w:val="0"/>
          <w:marRight w:val="0"/>
          <w:marTop w:val="121"/>
          <w:marBottom w:val="0"/>
          <w:divBdr>
            <w:top w:val="none" w:sz="0" w:space="0" w:color="auto"/>
            <w:left w:val="none" w:sz="0" w:space="0" w:color="auto"/>
            <w:bottom w:val="none" w:sz="0" w:space="0" w:color="auto"/>
            <w:right w:val="none" w:sz="0" w:space="0" w:color="auto"/>
          </w:divBdr>
        </w:div>
        <w:div w:id="2061664095">
          <w:marLeft w:val="0"/>
          <w:marRight w:val="0"/>
          <w:marTop w:val="121"/>
          <w:marBottom w:val="0"/>
          <w:divBdr>
            <w:top w:val="none" w:sz="0" w:space="0" w:color="auto"/>
            <w:left w:val="none" w:sz="0" w:space="0" w:color="auto"/>
            <w:bottom w:val="none" w:sz="0" w:space="0" w:color="auto"/>
            <w:right w:val="none" w:sz="0" w:space="0" w:color="auto"/>
          </w:divBdr>
        </w:div>
        <w:div w:id="366950036">
          <w:marLeft w:val="0"/>
          <w:marRight w:val="0"/>
          <w:marTop w:val="0"/>
          <w:marBottom w:val="0"/>
          <w:divBdr>
            <w:top w:val="none" w:sz="0" w:space="0" w:color="auto"/>
            <w:left w:val="none" w:sz="0" w:space="0" w:color="auto"/>
            <w:bottom w:val="none" w:sz="0" w:space="0" w:color="auto"/>
            <w:right w:val="none" w:sz="0" w:space="0" w:color="auto"/>
          </w:divBdr>
        </w:div>
        <w:div w:id="1391464491">
          <w:marLeft w:val="0"/>
          <w:marRight w:val="0"/>
          <w:marTop w:val="121"/>
          <w:marBottom w:val="0"/>
          <w:divBdr>
            <w:top w:val="none" w:sz="0" w:space="0" w:color="auto"/>
            <w:left w:val="none" w:sz="0" w:space="0" w:color="auto"/>
            <w:bottom w:val="none" w:sz="0" w:space="0" w:color="auto"/>
            <w:right w:val="none" w:sz="0" w:space="0" w:color="auto"/>
          </w:divBdr>
        </w:div>
        <w:div w:id="1549342401">
          <w:marLeft w:val="0"/>
          <w:marRight w:val="0"/>
          <w:marTop w:val="121"/>
          <w:marBottom w:val="0"/>
          <w:divBdr>
            <w:top w:val="none" w:sz="0" w:space="0" w:color="auto"/>
            <w:left w:val="none" w:sz="0" w:space="0" w:color="auto"/>
            <w:bottom w:val="none" w:sz="0" w:space="0" w:color="auto"/>
            <w:right w:val="none" w:sz="0" w:space="0" w:color="auto"/>
          </w:divBdr>
        </w:div>
        <w:div w:id="192350128">
          <w:marLeft w:val="0"/>
          <w:marRight w:val="0"/>
          <w:marTop w:val="121"/>
          <w:marBottom w:val="0"/>
          <w:divBdr>
            <w:top w:val="none" w:sz="0" w:space="0" w:color="auto"/>
            <w:left w:val="none" w:sz="0" w:space="0" w:color="auto"/>
            <w:bottom w:val="none" w:sz="0" w:space="0" w:color="auto"/>
            <w:right w:val="none" w:sz="0" w:space="0" w:color="auto"/>
          </w:divBdr>
        </w:div>
        <w:div w:id="1674793601">
          <w:marLeft w:val="0"/>
          <w:marRight w:val="0"/>
          <w:marTop w:val="121"/>
          <w:marBottom w:val="0"/>
          <w:divBdr>
            <w:top w:val="none" w:sz="0" w:space="0" w:color="auto"/>
            <w:left w:val="none" w:sz="0" w:space="0" w:color="auto"/>
            <w:bottom w:val="none" w:sz="0" w:space="0" w:color="auto"/>
            <w:right w:val="none" w:sz="0" w:space="0" w:color="auto"/>
          </w:divBdr>
        </w:div>
        <w:div w:id="985861550">
          <w:marLeft w:val="0"/>
          <w:marRight w:val="0"/>
          <w:marTop w:val="0"/>
          <w:marBottom w:val="0"/>
          <w:divBdr>
            <w:top w:val="none" w:sz="0" w:space="0" w:color="auto"/>
            <w:left w:val="none" w:sz="0" w:space="0" w:color="auto"/>
            <w:bottom w:val="none" w:sz="0" w:space="0" w:color="auto"/>
            <w:right w:val="none" w:sz="0" w:space="0" w:color="auto"/>
          </w:divBdr>
        </w:div>
        <w:div w:id="1350640225">
          <w:marLeft w:val="0"/>
          <w:marRight w:val="0"/>
          <w:marTop w:val="121"/>
          <w:marBottom w:val="0"/>
          <w:divBdr>
            <w:top w:val="none" w:sz="0" w:space="0" w:color="auto"/>
            <w:left w:val="none" w:sz="0" w:space="0" w:color="auto"/>
            <w:bottom w:val="none" w:sz="0" w:space="0" w:color="auto"/>
            <w:right w:val="none" w:sz="0" w:space="0" w:color="auto"/>
          </w:divBdr>
        </w:div>
        <w:div w:id="1852327996">
          <w:marLeft w:val="0"/>
          <w:marRight w:val="0"/>
          <w:marTop w:val="121"/>
          <w:marBottom w:val="0"/>
          <w:divBdr>
            <w:top w:val="none" w:sz="0" w:space="0" w:color="auto"/>
            <w:left w:val="none" w:sz="0" w:space="0" w:color="auto"/>
            <w:bottom w:val="none" w:sz="0" w:space="0" w:color="auto"/>
            <w:right w:val="none" w:sz="0" w:space="0" w:color="auto"/>
          </w:divBdr>
        </w:div>
        <w:div w:id="851145168">
          <w:marLeft w:val="0"/>
          <w:marRight w:val="0"/>
          <w:marTop w:val="0"/>
          <w:marBottom w:val="0"/>
          <w:divBdr>
            <w:top w:val="none" w:sz="0" w:space="0" w:color="auto"/>
            <w:left w:val="none" w:sz="0" w:space="0" w:color="auto"/>
            <w:bottom w:val="none" w:sz="0" w:space="0" w:color="auto"/>
            <w:right w:val="none" w:sz="0" w:space="0" w:color="auto"/>
          </w:divBdr>
        </w:div>
        <w:div w:id="1958101694">
          <w:marLeft w:val="0"/>
          <w:marRight w:val="0"/>
          <w:marTop w:val="121"/>
          <w:marBottom w:val="0"/>
          <w:divBdr>
            <w:top w:val="none" w:sz="0" w:space="0" w:color="auto"/>
            <w:left w:val="none" w:sz="0" w:space="0" w:color="auto"/>
            <w:bottom w:val="none" w:sz="0" w:space="0" w:color="auto"/>
            <w:right w:val="none" w:sz="0" w:space="0" w:color="auto"/>
          </w:divBdr>
        </w:div>
        <w:div w:id="547954248">
          <w:marLeft w:val="0"/>
          <w:marRight w:val="0"/>
          <w:marTop w:val="121"/>
          <w:marBottom w:val="0"/>
          <w:divBdr>
            <w:top w:val="none" w:sz="0" w:space="0" w:color="auto"/>
            <w:left w:val="none" w:sz="0" w:space="0" w:color="auto"/>
            <w:bottom w:val="none" w:sz="0" w:space="0" w:color="auto"/>
            <w:right w:val="none" w:sz="0" w:space="0" w:color="auto"/>
          </w:divBdr>
        </w:div>
        <w:div w:id="1013798959">
          <w:marLeft w:val="0"/>
          <w:marRight w:val="0"/>
          <w:marTop w:val="121"/>
          <w:marBottom w:val="0"/>
          <w:divBdr>
            <w:top w:val="none" w:sz="0" w:space="0" w:color="auto"/>
            <w:left w:val="none" w:sz="0" w:space="0" w:color="auto"/>
            <w:bottom w:val="none" w:sz="0" w:space="0" w:color="auto"/>
            <w:right w:val="none" w:sz="0" w:space="0" w:color="auto"/>
          </w:divBdr>
        </w:div>
        <w:div w:id="692193361">
          <w:marLeft w:val="0"/>
          <w:marRight w:val="0"/>
          <w:marTop w:val="121"/>
          <w:marBottom w:val="0"/>
          <w:divBdr>
            <w:top w:val="none" w:sz="0" w:space="0" w:color="auto"/>
            <w:left w:val="none" w:sz="0" w:space="0" w:color="auto"/>
            <w:bottom w:val="none" w:sz="0" w:space="0" w:color="auto"/>
            <w:right w:val="none" w:sz="0" w:space="0" w:color="auto"/>
          </w:divBdr>
        </w:div>
      </w:divsChild>
    </w:div>
    <w:div w:id="3721963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325">
          <w:marLeft w:val="0"/>
          <w:marRight w:val="0"/>
          <w:marTop w:val="121"/>
          <w:marBottom w:val="0"/>
          <w:divBdr>
            <w:top w:val="none" w:sz="0" w:space="0" w:color="auto"/>
            <w:left w:val="none" w:sz="0" w:space="0" w:color="auto"/>
            <w:bottom w:val="none" w:sz="0" w:space="0" w:color="auto"/>
            <w:right w:val="none" w:sz="0" w:space="0" w:color="auto"/>
          </w:divBdr>
        </w:div>
        <w:div w:id="1458141750">
          <w:marLeft w:val="0"/>
          <w:marRight w:val="0"/>
          <w:marTop w:val="121"/>
          <w:marBottom w:val="0"/>
          <w:divBdr>
            <w:top w:val="none" w:sz="0" w:space="0" w:color="auto"/>
            <w:left w:val="none" w:sz="0" w:space="0" w:color="auto"/>
            <w:bottom w:val="none" w:sz="0" w:space="0" w:color="auto"/>
            <w:right w:val="none" w:sz="0" w:space="0" w:color="auto"/>
          </w:divBdr>
        </w:div>
      </w:divsChild>
    </w:div>
    <w:div w:id="426313530">
      <w:bodyDiv w:val="1"/>
      <w:marLeft w:val="0"/>
      <w:marRight w:val="0"/>
      <w:marTop w:val="0"/>
      <w:marBottom w:val="0"/>
      <w:divBdr>
        <w:top w:val="none" w:sz="0" w:space="0" w:color="auto"/>
        <w:left w:val="none" w:sz="0" w:space="0" w:color="auto"/>
        <w:bottom w:val="none" w:sz="0" w:space="0" w:color="auto"/>
        <w:right w:val="none" w:sz="0" w:space="0" w:color="auto"/>
      </w:divBdr>
    </w:div>
    <w:div w:id="605044952">
      <w:bodyDiv w:val="1"/>
      <w:marLeft w:val="0"/>
      <w:marRight w:val="0"/>
      <w:marTop w:val="0"/>
      <w:marBottom w:val="0"/>
      <w:divBdr>
        <w:top w:val="none" w:sz="0" w:space="0" w:color="auto"/>
        <w:left w:val="none" w:sz="0" w:space="0" w:color="auto"/>
        <w:bottom w:val="none" w:sz="0" w:space="0" w:color="auto"/>
        <w:right w:val="none" w:sz="0" w:space="0" w:color="auto"/>
      </w:divBdr>
      <w:divsChild>
        <w:div w:id="238251213">
          <w:marLeft w:val="0"/>
          <w:marRight w:val="0"/>
          <w:marTop w:val="121"/>
          <w:marBottom w:val="0"/>
          <w:divBdr>
            <w:top w:val="none" w:sz="0" w:space="0" w:color="auto"/>
            <w:left w:val="none" w:sz="0" w:space="0" w:color="auto"/>
            <w:bottom w:val="none" w:sz="0" w:space="0" w:color="auto"/>
            <w:right w:val="none" w:sz="0" w:space="0" w:color="auto"/>
          </w:divBdr>
        </w:div>
      </w:divsChild>
    </w:div>
    <w:div w:id="728651457">
      <w:bodyDiv w:val="1"/>
      <w:marLeft w:val="0"/>
      <w:marRight w:val="0"/>
      <w:marTop w:val="0"/>
      <w:marBottom w:val="0"/>
      <w:divBdr>
        <w:top w:val="none" w:sz="0" w:space="0" w:color="auto"/>
        <w:left w:val="none" w:sz="0" w:space="0" w:color="auto"/>
        <w:bottom w:val="none" w:sz="0" w:space="0" w:color="auto"/>
        <w:right w:val="none" w:sz="0" w:space="0" w:color="auto"/>
      </w:divBdr>
      <w:divsChild>
        <w:div w:id="1491405984">
          <w:marLeft w:val="0"/>
          <w:marRight w:val="0"/>
          <w:marTop w:val="0"/>
          <w:marBottom w:val="0"/>
          <w:divBdr>
            <w:top w:val="none" w:sz="0" w:space="0" w:color="auto"/>
            <w:left w:val="none" w:sz="0" w:space="0" w:color="auto"/>
            <w:bottom w:val="none" w:sz="0" w:space="0" w:color="auto"/>
            <w:right w:val="none" w:sz="0" w:space="0" w:color="auto"/>
          </w:divBdr>
        </w:div>
        <w:div w:id="1415392838">
          <w:marLeft w:val="0"/>
          <w:marRight w:val="0"/>
          <w:marTop w:val="121"/>
          <w:marBottom w:val="0"/>
          <w:divBdr>
            <w:top w:val="none" w:sz="0" w:space="0" w:color="auto"/>
            <w:left w:val="none" w:sz="0" w:space="0" w:color="auto"/>
            <w:bottom w:val="none" w:sz="0" w:space="0" w:color="auto"/>
            <w:right w:val="none" w:sz="0" w:space="0" w:color="auto"/>
          </w:divBdr>
        </w:div>
        <w:div w:id="1326276243">
          <w:marLeft w:val="0"/>
          <w:marRight w:val="0"/>
          <w:marTop w:val="0"/>
          <w:marBottom w:val="0"/>
          <w:divBdr>
            <w:top w:val="none" w:sz="0" w:space="0" w:color="auto"/>
            <w:left w:val="none" w:sz="0" w:space="0" w:color="auto"/>
            <w:bottom w:val="none" w:sz="0" w:space="0" w:color="auto"/>
            <w:right w:val="none" w:sz="0" w:space="0" w:color="auto"/>
          </w:divBdr>
        </w:div>
        <w:div w:id="1152330673">
          <w:marLeft w:val="0"/>
          <w:marRight w:val="0"/>
          <w:marTop w:val="121"/>
          <w:marBottom w:val="0"/>
          <w:divBdr>
            <w:top w:val="none" w:sz="0" w:space="0" w:color="auto"/>
            <w:left w:val="none" w:sz="0" w:space="0" w:color="auto"/>
            <w:bottom w:val="none" w:sz="0" w:space="0" w:color="auto"/>
            <w:right w:val="none" w:sz="0" w:space="0" w:color="auto"/>
          </w:divBdr>
        </w:div>
        <w:div w:id="1076823842">
          <w:marLeft w:val="0"/>
          <w:marRight w:val="0"/>
          <w:marTop w:val="121"/>
          <w:marBottom w:val="0"/>
          <w:divBdr>
            <w:top w:val="none" w:sz="0" w:space="0" w:color="auto"/>
            <w:left w:val="none" w:sz="0" w:space="0" w:color="auto"/>
            <w:bottom w:val="none" w:sz="0" w:space="0" w:color="auto"/>
            <w:right w:val="none" w:sz="0" w:space="0" w:color="auto"/>
          </w:divBdr>
        </w:div>
        <w:div w:id="706224277">
          <w:marLeft w:val="0"/>
          <w:marRight w:val="0"/>
          <w:marTop w:val="0"/>
          <w:marBottom w:val="0"/>
          <w:divBdr>
            <w:top w:val="none" w:sz="0" w:space="0" w:color="auto"/>
            <w:left w:val="none" w:sz="0" w:space="0" w:color="auto"/>
            <w:bottom w:val="none" w:sz="0" w:space="0" w:color="auto"/>
            <w:right w:val="none" w:sz="0" w:space="0" w:color="auto"/>
          </w:divBdr>
        </w:div>
        <w:div w:id="261959514">
          <w:marLeft w:val="0"/>
          <w:marRight w:val="0"/>
          <w:marTop w:val="121"/>
          <w:marBottom w:val="0"/>
          <w:divBdr>
            <w:top w:val="none" w:sz="0" w:space="0" w:color="auto"/>
            <w:left w:val="none" w:sz="0" w:space="0" w:color="auto"/>
            <w:bottom w:val="none" w:sz="0" w:space="0" w:color="auto"/>
            <w:right w:val="none" w:sz="0" w:space="0" w:color="auto"/>
          </w:divBdr>
        </w:div>
        <w:div w:id="376513110">
          <w:marLeft w:val="0"/>
          <w:marRight w:val="0"/>
          <w:marTop w:val="121"/>
          <w:marBottom w:val="0"/>
          <w:divBdr>
            <w:top w:val="none" w:sz="0" w:space="0" w:color="auto"/>
            <w:left w:val="none" w:sz="0" w:space="0" w:color="auto"/>
            <w:bottom w:val="none" w:sz="0" w:space="0" w:color="auto"/>
            <w:right w:val="none" w:sz="0" w:space="0" w:color="auto"/>
          </w:divBdr>
        </w:div>
        <w:div w:id="1179585378">
          <w:marLeft w:val="0"/>
          <w:marRight w:val="0"/>
          <w:marTop w:val="0"/>
          <w:marBottom w:val="0"/>
          <w:divBdr>
            <w:top w:val="none" w:sz="0" w:space="0" w:color="auto"/>
            <w:left w:val="none" w:sz="0" w:space="0" w:color="auto"/>
            <w:bottom w:val="none" w:sz="0" w:space="0" w:color="auto"/>
            <w:right w:val="none" w:sz="0" w:space="0" w:color="auto"/>
          </w:divBdr>
        </w:div>
        <w:div w:id="757675713">
          <w:marLeft w:val="0"/>
          <w:marRight w:val="0"/>
          <w:marTop w:val="121"/>
          <w:marBottom w:val="0"/>
          <w:divBdr>
            <w:top w:val="none" w:sz="0" w:space="0" w:color="auto"/>
            <w:left w:val="none" w:sz="0" w:space="0" w:color="auto"/>
            <w:bottom w:val="none" w:sz="0" w:space="0" w:color="auto"/>
            <w:right w:val="none" w:sz="0" w:space="0" w:color="auto"/>
          </w:divBdr>
        </w:div>
        <w:div w:id="338192739">
          <w:marLeft w:val="0"/>
          <w:marRight w:val="0"/>
          <w:marTop w:val="121"/>
          <w:marBottom w:val="0"/>
          <w:divBdr>
            <w:top w:val="none" w:sz="0" w:space="0" w:color="auto"/>
            <w:left w:val="none" w:sz="0" w:space="0" w:color="auto"/>
            <w:bottom w:val="none" w:sz="0" w:space="0" w:color="auto"/>
            <w:right w:val="none" w:sz="0" w:space="0" w:color="auto"/>
          </w:divBdr>
        </w:div>
        <w:div w:id="813570914">
          <w:marLeft w:val="0"/>
          <w:marRight w:val="0"/>
          <w:marTop w:val="0"/>
          <w:marBottom w:val="0"/>
          <w:divBdr>
            <w:top w:val="none" w:sz="0" w:space="0" w:color="auto"/>
            <w:left w:val="none" w:sz="0" w:space="0" w:color="auto"/>
            <w:bottom w:val="none" w:sz="0" w:space="0" w:color="auto"/>
            <w:right w:val="none" w:sz="0" w:space="0" w:color="auto"/>
          </w:divBdr>
        </w:div>
        <w:div w:id="492722477">
          <w:marLeft w:val="0"/>
          <w:marRight w:val="0"/>
          <w:marTop w:val="121"/>
          <w:marBottom w:val="0"/>
          <w:divBdr>
            <w:top w:val="none" w:sz="0" w:space="0" w:color="auto"/>
            <w:left w:val="none" w:sz="0" w:space="0" w:color="auto"/>
            <w:bottom w:val="none" w:sz="0" w:space="0" w:color="auto"/>
            <w:right w:val="none" w:sz="0" w:space="0" w:color="auto"/>
          </w:divBdr>
        </w:div>
      </w:divsChild>
    </w:div>
    <w:div w:id="834536869">
      <w:bodyDiv w:val="1"/>
      <w:marLeft w:val="0"/>
      <w:marRight w:val="0"/>
      <w:marTop w:val="0"/>
      <w:marBottom w:val="0"/>
      <w:divBdr>
        <w:top w:val="none" w:sz="0" w:space="0" w:color="auto"/>
        <w:left w:val="none" w:sz="0" w:space="0" w:color="auto"/>
        <w:bottom w:val="none" w:sz="0" w:space="0" w:color="auto"/>
        <w:right w:val="none" w:sz="0" w:space="0" w:color="auto"/>
      </w:divBdr>
    </w:div>
    <w:div w:id="1172336826">
      <w:bodyDiv w:val="1"/>
      <w:marLeft w:val="0"/>
      <w:marRight w:val="0"/>
      <w:marTop w:val="0"/>
      <w:marBottom w:val="0"/>
      <w:divBdr>
        <w:top w:val="none" w:sz="0" w:space="0" w:color="auto"/>
        <w:left w:val="none" w:sz="0" w:space="0" w:color="auto"/>
        <w:bottom w:val="none" w:sz="0" w:space="0" w:color="auto"/>
        <w:right w:val="none" w:sz="0" w:space="0" w:color="auto"/>
      </w:divBdr>
      <w:divsChild>
        <w:div w:id="1783258440">
          <w:marLeft w:val="0"/>
          <w:marRight w:val="0"/>
          <w:marTop w:val="121"/>
          <w:marBottom w:val="0"/>
          <w:divBdr>
            <w:top w:val="none" w:sz="0" w:space="0" w:color="auto"/>
            <w:left w:val="none" w:sz="0" w:space="0" w:color="auto"/>
            <w:bottom w:val="none" w:sz="0" w:space="0" w:color="auto"/>
            <w:right w:val="none" w:sz="0" w:space="0" w:color="auto"/>
          </w:divBdr>
        </w:div>
        <w:div w:id="842209895">
          <w:marLeft w:val="0"/>
          <w:marRight w:val="0"/>
          <w:marTop w:val="121"/>
          <w:marBottom w:val="0"/>
          <w:divBdr>
            <w:top w:val="none" w:sz="0" w:space="0" w:color="auto"/>
            <w:left w:val="none" w:sz="0" w:space="0" w:color="auto"/>
            <w:bottom w:val="none" w:sz="0" w:space="0" w:color="auto"/>
            <w:right w:val="none" w:sz="0" w:space="0" w:color="auto"/>
          </w:divBdr>
        </w:div>
        <w:div w:id="1814058934">
          <w:marLeft w:val="0"/>
          <w:marRight w:val="0"/>
          <w:marTop w:val="121"/>
          <w:marBottom w:val="0"/>
          <w:divBdr>
            <w:top w:val="none" w:sz="0" w:space="0" w:color="auto"/>
            <w:left w:val="none" w:sz="0" w:space="0" w:color="auto"/>
            <w:bottom w:val="none" w:sz="0" w:space="0" w:color="auto"/>
            <w:right w:val="none" w:sz="0" w:space="0" w:color="auto"/>
          </w:divBdr>
        </w:div>
        <w:div w:id="364406496">
          <w:marLeft w:val="0"/>
          <w:marRight w:val="0"/>
          <w:marTop w:val="121"/>
          <w:marBottom w:val="0"/>
          <w:divBdr>
            <w:top w:val="none" w:sz="0" w:space="0" w:color="auto"/>
            <w:left w:val="none" w:sz="0" w:space="0" w:color="auto"/>
            <w:bottom w:val="none" w:sz="0" w:space="0" w:color="auto"/>
            <w:right w:val="none" w:sz="0" w:space="0" w:color="auto"/>
          </w:divBdr>
        </w:div>
      </w:divsChild>
    </w:div>
    <w:div w:id="1198617532">
      <w:bodyDiv w:val="1"/>
      <w:marLeft w:val="0"/>
      <w:marRight w:val="0"/>
      <w:marTop w:val="0"/>
      <w:marBottom w:val="0"/>
      <w:divBdr>
        <w:top w:val="none" w:sz="0" w:space="0" w:color="auto"/>
        <w:left w:val="none" w:sz="0" w:space="0" w:color="auto"/>
        <w:bottom w:val="none" w:sz="0" w:space="0" w:color="auto"/>
        <w:right w:val="none" w:sz="0" w:space="0" w:color="auto"/>
      </w:divBdr>
      <w:divsChild>
        <w:div w:id="1174954629">
          <w:marLeft w:val="0"/>
          <w:marRight w:val="0"/>
          <w:marTop w:val="120"/>
          <w:marBottom w:val="96"/>
          <w:divBdr>
            <w:top w:val="none" w:sz="0" w:space="0" w:color="auto"/>
            <w:left w:val="none" w:sz="0" w:space="0" w:color="auto"/>
            <w:bottom w:val="none" w:sz="0" w:space="0" w:color="auto"/>
            <w:right w:val="none" w:sz="0" w:space="0" w:color="auto"/>
          </w:divBdr>
          <w:divsChild>
            <w:div w:id="1331525451">
              <w:marLeft w:val="0"/>
              <w:marRight w:val="0"/>
              <w:marTop w:val="0"/>
              <w:marBottom w:val="0"/>
              <w:divBdr>
                <w:top w:val="none" w:sz="0" w:space="0" w:color="auto"/>
                <w:left w:val="none" w:sz="0" w:space="0" w:color="auto"/>
                <w:bottom w:val="none" w:sz="0" w:space="0" w:color="auto"/>
                <w:right w:val="none" w:sz="0" w:space="0" w:color="auto"/>
              </w:divBdr>
            </w:div>
            <w:div w:id="495346537">
              <w:marLeft w:val="0"/>
              <w:marRight w:val="0"/>
              <w:marTop w:val="0"/>
              <w:marBottom w:val="0"/>
              <w:divBdr>
                <w:top w:val="none" w:sz="0" w:space="0" w:color="auto"/>
                <w:left w:val="none" w:sz="0" w:space="0" w:color="auto"/>
                <w:bottom w:val="none" w:sz="0" w:space="0" w:color="auto"/>
                <w:right w:val="none" w:sz="0" w:space="0" w:color="auto"/>
              </w:divBdr>
            </w:div>
          </w:divsChild>
        </w:div>
        <w:div w:id="646857128">
          <w:marLeft w:val="0"/>
          <w:marRight w:val="0"/>
          <w:marTop w:val="121"/>
          <w:marBottom w:val="0"/>
          <w:divBdr>
            <w:top w:val="none" w:sz="0" w:space="0" w:color="auto"/>
            <w:left w:val="none" w:sz="0" w:space="0" w:color="auto"/>
            <w:bottom w:val="none" w:sz="0" w:space="0" w:color="auto"/>
            <w:right w:val="none" w:sz="0" w:space="0" w:color="auto"/>
          </w:divBdr>
        </w:div>
        <w:div w:id="1734424935">
          <w:marLeft w:val="0"/>
          <w:marRight w:val="0"/>
          <w:marTop w:val="0"/>
          <w:marBottom w:val="0"/>
          <w:divBdr>
            <w:top w:val="none" w:sz="0" w:space="0" w:color="auto"/>
            <w:left w:val="none" w:sz="0" w:space="0" w:color="auto"/>
            <w:bottom w:val="none" w:sz="0" w:space="0" w:color="auto"/>
            <w:right w:val="none" w:sz="0" w:space="0" w:color="auto"/>
          </w:divBdr>
        </w:div>
      </w:divsChild>
    </w:div>
    <w:div w:id="1226528331">
      <w:bodyDiv w:val="1"/>
      <w:marLeft w:val="0"/>
      <w:marRight w:val="0"/>
      <w:marTop w:val="0"/>
      <w:marBottom w:val="0"/>
      <w:divBdr>
        <w:top w:val="none" w:sz="0" w:space="0" w:color="auto"/>
        <w:left w:val="none" w:sz="0" w:space="0" w:color="auto"/>
        <w:bottom w:val="none" w:sz="0" w:space="0" w:color="auto"/>
        <w:right w:val="none" w:sz="0" w:space="0" w:color="auto"/>
      </w:divBdr>
      <w:divsChild>
        <w:div w:id="1797068523">
          <w:marLeft w:val="0"/>
          <w:marRight w:val="0"/>
          <w:marTop w:val="121"/>
          <w:marBottom w:val="0"/>
          <w:divBdr>
            <w:top w:val="none" w:sz="0" w:space="0" w:color="auto"/>
            <w:left w:val="none" w:sz="0" w:space="0" w:color="auto"/>
            <w:bottom w:val="none" w:sz="0" w:space="0" w:color="auto"/>
            <w:right w:val="none" w:sz="0" w:space="0" w:color="auto"/>
          </w:divBdr>
        </w:div>
      </w:divsChild>
    </w:div>
    <w:div w:id="1258102617">
      <w:bodyDiv w:val="1"/>
      <w:marLeft w:val="0"/>
      <w:marRight w:val="0"/>
      <w:marTop w:val="0"/>
      <w:marBottom w:val="0"/>
      <w:divBdr>
        <w:top w:val="none" w:sz="0" w:space="0" w:color="auto"/>
        <w:left w:val="none" w:sz="0" w:space="0" w:color="auto"/>
        <w:bottom w:val="none" w:sz="0" w:space="0" w:color="auto"/>
        <w:right w:val="none" w:sz="0" w:space="0" w:color="auto"/>
      </w:divBdr>
    </w:div>
    <w:div w:id="1674188095">
      <w:bodyDiv w:val="1"/>
      <w:marLeft w:val="0"/>
      <w:marRight w:val="0"/>
      <w:marTop w:val="0"/>
      <w:marBottom w:val="0"/>
      <w:divBdr>
        <w:top w:val="none" w:sz="0" w:space="0" w:color="auto"/>
        <w:left w:val="none" w:sz="0" w:space="0" w:color="auto"/>
        <w:bottom w:val="none" w:sz="0" w:space="0" w:color="auto"/>
        <w:right w:val="none" w:sz="0" w:space="0" w:color="auto"/>
      </w:divBdr>
    </w:div>
    <w:div w:id="1862086618">
      <w:bodyDiv w:val="1"/>
      <w:marLeft w:val="0"/>
      <w:marRight w:val="0"/>
      <w:marTop w:val="0"/>
      <w:marBottom w:val="0"/>
      <w:divBdr>
        <w:top w:val="none" w:sz="0" w:space="0" w:color="auto"/>
        <w:left w:val="none" w:sz="0" w:space="0" w:color="auto"/>
        <w:bottom w:val="none" w:sz="0" w:space="0" w:color="auto"/>
        <w:right w:val="none" w:sz="0" w:space="0" w:color="auto"/>
      </w:divBdr>
      <w:divsChild>
        <w:div w:id="1166941406">
          <w:marLeft w:val="0"/>
          <w:marRight w:val="0"/>
          <w:marTop w:val="121"/>
          <w:marBottom w:val="0"/>
          <w:divBdr>
            <w:top w:val="none" w:sz="0" w:space="0" w:color="auto"/>
            <w:left w:val="none" w:sz="0" w:space="0" w:color="auto"/>
            <w:bottom w:val="none" w:sz="0" w:space="0" w:color="auto"/>
            <w:right w:val="none" w:sz="0" w:space="0" w:color="auto"/>
          </w:divBdr>
        </w:div>
        <w:div w:id="2027175504">
          <w:marLeft w:val="0"/>
          <w:marRight w:val="0"/>
          <w:marTop w:val="121"/>
          <w:marBottom w:val="0"/>
          <w:divBdr>
            <w:top w:val="none" w:sz="0" w:space="0" w:color="auto"/>
            <w:left w:val="none" w:sz="0" w:space="0" w:color="auto"/>
            <w:bottom w:val="none" w:sz="0" w:space="0" w:color="auto"/>
            <w:right w:val="none" w:sz="0" w:space="0" w:color="auto"/>
          </w:divBdr>
        </w:div>
        <w:div w:id="254751847">
          <w:marLeft w:val="0"/>
          <w:marRight w:val="0"/>
          <w:marTop w:val="121"/>
          <w:marBottom w:val="0"/>
          <w:divBdr>
            <w:top w:val="none" w:sz="0" w:space="0" w:color="auto"/>
            <w:left w:val="none" w:sz="0" w:space="0" w:color="auto"/>
            <w:bottom w:val="none" w:sz="0" w:space="0" w:color="auto"/>
            <w:right w:val="none" w:sz="0" w:space="0" w:color="auto"/>
          </w:divBdr>
        </w:div>
        <w:div w:id="1621456774">
          <w:marLeft w:val="0"/>
          <w:marRight w:val="0"/>
          <w:marTop w:val="0"/>
          <w:marBottom w:val="0"/>
          <w:divBdr>
            <w:top w:val="none" w:sz="0" w:space="0" w:color="auto"/>
            <w:left w:val="none" w:sz="0" w:space="0" w:color="auto"/>
            <w:bottom w:val="none" w:sz="0" w:space="0" w:color="auto"/>
            <w:right w:val="none" w:sz="0" w:space="0" w:color="auto"/>
          </w:divBdr>
        </w:div>
        <w:div w:id="1898080406">
          <w:marLeft w:val="0"/>
          <w:marRight w:val="0"/>
          <w:marTop w:val="121"/>
          <w:marBottom w:val="0"/>
          <w:divBdr>
            <w:top w:val="none" w:sz="0" w:space="0" w:color="auto"/>
            <w:left w:val="none" w:sz="0" w:space="0" w:color="auto"/>
            <w:bottom w:val="none" w:sz="0" w:space="0" w:color="auto"/>
            <w:right w:val="none" w:sz="0" w:space="0" w:color="auto"/>
          </w:divBdr>
        </w:div>
        <w:div w:id="1504317226">
          <w:marLeft w:val="0"/>
          <w:marRight w:val="0"/>
          <w:marTop w:val="121"/>
          <w:marBottom w:val="0"/>
          <w:divBdr>
            <w:top w:val="none" w:sz="0" w:space="0" w:color="auto"/>
            <w:left w:val="none" w:sz="0" w:space="0" w:color="auto"/>
            <w:bottom w:val="none" w:sz="0" w:space="0" w:color="auto"/>
            <w:right w:val="none" w:sz="0" w:space="0" w:color="auto"/>
          </w:divBdr>
        </w:div>
        <w:div w:id="1398935750">
          <w:marLeft w:val="0"/>
          <w:marRight w:val="0"/>
          <w:marTop w:val="121"/>
          <w:marBottom w:val="0"/>
          <w:divBdr>
            <w:top w:val="none" w:sz="0" w:space="0" w:color="auto"/>
            <w:left w:val="none" w:sz="0" w:space="0" w:color="auto"/>
            <w:bottom w:val="none" w:sz="0" w:space="0" w:color="auto"/>
            <w:right w:val="none" w:sz="0" w:space="0" w:color="auto"/>
          </w:divBdr>
        </w:div>
        <w:div w:id="2080976429">
          <w:marLeft w:val="0"/>
          <w:marRight w:val="0"/>
          <w:marTop w:val="121"/>
          <w:marBottom w:val="0"/>
          <w:divBdr>
            <w:top w:val="none" w:sz="0" w:space="0" w:color="auto"/>
            <w:left w:val="none" w:sz="0" w:space="0" w:color="auto"/>
            <w:bottom w:val="none" w:sz="0" w:space="0" w:color="auto"/>
            <w:right w:val="none" w:sz="0" w:space="0" w:color="auto"/>
          </w:divBdr>
        </w:div>
        <w:div w:id="236132085">
          <w:marLeft w:val="0"/>
          <w:marRight w:val="0"/>
          <w:marTop w:val="121"/>
          <w:marBottom w:val="0"/>
          <w:divBdr>
            <w:top w:val="none" w:sz="0" w:space="0" w:color="auto"/>
            <w:left w:val="none" w:sz="0" w:space="0" w:color="auto"/>
            <w:bottom w:val="none" w:sz="0" w:space="0" w:color="auto"/>
            <w:right w:val="none" w:sz="0" w:space="0" w:color="auto"/>
          </w:divBdr>
        </w:div>
        <w:div w:id="1433281643">
          <w:marLeft w:val="0"/>
          <w:marRight w:val="0"/>
          <w:marTop w:val="121"/>
          <w:marBottom w:val="0"/>
          <w:divBdr>
            <w:top w:val="none" w:sz="0" w:space="0" w:color="auto"/>
            <w:left w:val="none" w:sz="0" w:space="0" w:color="auto"/>
            <w:bottom w:val="none" w:sz="0" w:space="0" w:color="auto"/>
            <w:right w:val="none" w:sz="0" w:space="0" w:color="auto"/>
          </w:divBdr>
        </w:div>
        <w:div w:id="549151779">
          <w:marLeft w:val="0"/>
          <w:marRight w:val="0"/>
          <w:marTop w:val="121"/>
          <w:marBottom w:val="0"/>
          <w:divBdr>
            <w:top w:val="none" w:sz="0" w:space="0" w:color="auto"/>
            <w:left w:val="none" w:sz="0" w:space="0" w:color="auto"/>
            <w:bottom w:val="none" w:sz="0" w:space="0" w:color="auto"/>
            <w:right w:val="none" w:sz="0" w:space="0" w:color="auto"/>
          </w:divBdr>
        </w:div>
        <w:div w:id="1260409634">
          <w:marLeft w:val="0"/>
          <w:marRight w:val="0"/>
          <w:marTop w:val="121"/>
          <w:marBottom w:val="0"/>
          <w:divBdr>
            <w:top w:val="none" w:sz="0" w:space="0" w:color="auto"/>
            <w:left w:val="none" w:sz="0" w:space="0" w:color="auto"/>
            <w:bottom w:val="none" w:sz="0" w:space="0" w:color="auto"/>
            <w:right w:val="none" w:sz="0" w:space="0" w:color="auto"/>
          </w:divBdr>
        </w:div>
        <w:div w:id="1669097272">
          <w:marLeft w:val="0"/>
          <w:marRight w:val="0"/>
          <w:marTop w:val="0"/>
          <w:marBottom w:val="0"/>
          <w:divBdr>
            <w:top w:val="none" w:sz="0" w:space="0" w:color="auto"/>
            <w:left w:val="none" w:sz="0" w:space="0" w:color="auto"/>
            <w:bottom w:val="none" w:sz="0" w:space="0" w:color="auto"/>
            <w:right w:val="none" w:sz="0" w:space="0" w:color="auto"/>
          </w:divBdr>
        </w:div>
        <w:div w:id="145171243">
          <w:marLeft w:val="0"/>
          <w:marRight w:val="0"/>
          <w:marTop w:val="121"/>
          <w:marBottom w:val="0"/>
          <w:divBdr>
            <w:top w:val="none" w:sz="0" w:space="0" w:color="auto"/>
            <w:left w:val="none" w:sz="0" w:space="0" w:color="auto"/>
            <w:bottom w:val="none" w:sz="0" w:space="0" w:color="auto"/>
            <w:right w:val="none" w:sz="0" w:space="0" w:color="auto"/>
          </w:divBdr>
        </w:div>
        <w:div w:id="915358350">
          <w:marLeft w:val="0"/>
          <w:marRight w:val="0"/>
          <w:marTop w:val="121"/>
          <w:marBottom w:val="0"/>
          <w:divBdr>
            <w:top w:val="none" w:sz="0" w:space="0" w:color="auto"/>
            <w:left w:val="none" w:sz="0" w:space="0" w:color="auto"/>
            <w:bottom w:val="none" w:sz="0" w:space="0" w:color="auto"/>
            <w:right w:val="none" w:sz="0" w:space="0" w:color="auto"/>
          </w:divBdr>
        </w:div>
        <w:div w:id="1579484670">
          <w:marLeft w:val="0"/>
          <w:marRight w:val="0"/>
          <w:marTop w:val="121"/>
          <w:marBottom w:val="0"/>
          <w:divBdr>
            <w:top w:val="none" w:sz="0" w:space="0" w:color="auto"/>
            <w:left w:val="none" w:sz="0" w:space="0" w:color="auto"/>
            <w:bottom w:val="none" w:sz="0" w:space="0" w:color="auto"/>
            <w:right w:val="none" w:sz="0" w:space="0" w:color="auto"/>
          </w:divBdr>
        </w:div>
        <w:div w:id="1392656471">
          <w:marLeft w:val="0"/>
          <w:marRight w:val="0"/>
          <w:marTop w:val="120"/>
          <w:marBottom w:val="96"/>
          <w:divBdr>
            <w:top w:val="none" w:sz="0" w:space="0" w:color="auto"/>
            <w:left w:val="none" w:sz="0" w:space="0" w:color="auto"/>
            <w:bottom w:val="none" w:sz="0" w:space="0" w:color="auto"/>
            <w:right w:val="none" w:sz="0" w:space="0" w:color="auto"/>
          </w:divBdr>
          <w:divsChild>
            <w:div w:id="2112585504">
              <w:marLeft w:val="0"/>
              <w:marRight w:val="0"/>
              <w:marTop w:val="0"/>
              <w:marBottom w:val="0"/>
              <w:divBdr>
                <w:top w:val="none" w:sz="0" w:space="0" w:color="auto"/>
                <w:left w:val="none" w:sz="0" w:space="0" w:color="auto"/>
                <w:bottom w:val="none" w:sz="0" w:space="0" w:color="auto"/>
                <w:right w:val="none" w:sz="0" w:space="0" w:color="auto"/>
              </w:divBdr>
            </w:div>
            <w:div w:id="394473768">
              <w:marLeft w:val="0"/>
              <w:marRight w:val="0"/>
              <w:marTop w:val="0"/>
              <w:marBottom w:val="0"/>
              <w:divBdr>
                <w:top w:val="none" w:sz="0" w:space="0" w:color="auto"/>
                <w:left w:val="none" w:sz="0" w:space="0" w:color="auto"/>
                <w:bottom w:val="none" w:sz="0" w:space="0" w:color="auto"/>
                <w:right w:val="none" w:sz="0" w:space="0" w:color="auto"/>
              </w:divBdr>
            </w:div>
          </w:divsChild>
        </w:div>
        <w:div w:id="1669745798">
          <w:marLeft w:val="0"/>
          <w:marRight w:val="0"/>
          <w:marTop w:val="121"/>
          <w:marBottom w:val="0"/>
          <w:divBdr>
            <w:top w:val="none" w:sz="0" w:space="0" w:color="auto"/>
            <w:left w:val="none" w:sz="0" w:space="0" w:color="auto"/>
            <w:bottom w:val="none" w:sz="0" w:space="0" w:color="auto"/>
            <w:right w:val="none" w:sz="0" w:space="0" w:color="auto"/>
          </w:divBdr>
        </w:div>
        <w:div w:id="1158619526">
          <w:marLeft w:val="0"/>
          <w:marRight w:val="0"/>
          <w:marTop w:val="121"/>
          <w:marBottom w:val="0"/>
          <w:divBdr>
            <w:top w:val="none" w:sz="0" w:space="0" w:color="auto"/>
            <w:left w:val="none" w:sz="0" w:space="0" w:color="auto"/>
            <w:bottom w:val="none" w:sz="0" w:space="0" w:color="auto"/>
            <w:right w:val="none" w:sz="0" w:space="0" w:color="auto"/>
          </w:divBdr>
        </w:div>
        <w:div w:id="304701127">
          <w:marLeft w:val="0"/>
          <w:marRight w:val="0"/>
          <w:marTop w:val="0"/>
          <w:marBottom w:val="0"/>
          <w:divBdr>
            <w:top w:val="none" w:sz="0" w:space="0" w:color="auto"/>
            <w:left w:val="none" w:sz="0" w:space="0" w:color="auto"/>
            <w:bottom w:val="none" w:sz="0" w:space="0" w:color="auto"/>
            <w:right w:val="none" w:sz="0" w:space="0" w:color="auto"/>
          </w:divBdr>
        </w:div>
        <w:div w:id="177039575">
          <w:marLeft w:val="0"/>
          <w:marRight w:val="0"/>
          <w:marTop w:val="121"/>
          <w:marBottom w:val="0"/>
          <w:divBdr>
            <w:top w:val="none" w:sz="0" w:space="0" w:color="auto"/>
            <w:left w:val="none" w:sz="0" w:space="0" w:color="auto"/>
            <w:bottom w:val="none" w:sz="0" w:space="0" w:color="auto"/>
            <w:right w:val="none" w:sz="0" w:space="0" w:color="auto"/>
          </w:divBdr>
        </w:div>
        <w:div w:id="441416227">
          <w:marLeft w:val="0"/>
          <w:marRight w:val="0"/>
          <w:marTop w:val="121"/>
          <w:marBottom w:val="0"/>
          <w:divBdr>
            <w:top w:val="none" w:sz="0" w:space="0" w:color="auto"/>
            <w:left w:val="none" w:sz="0" w:space="0" w:color="auto"/>
            <w:bottom w:val="none" w:sz="0" w:space="0" w:color="auto"/>
            <w:right w:val="none" w:sz="0" w:space="0" w:color="auto"/>
          </w:divBdr>
        </w:div>
        <w:div w:id="1069956722">
          <w:marLeft w:val="0"/>
          <w:marRight w:val="0"/>
          <w:marTop w:val="121"/>
          <w:marBottom w:val="0"/>
          <w:divBdr>
            <w:top w:val="none" w:sz="0" w:space="0" w:color="auto"/>
            <w:left w:val="none" w:sz="0" w:space="0" w:color="auto"/>
            <w:bottom w:val="none" w:sz="0" w:space="0" w:color="auto"/>
            <w:right w:val="none" w:sz="0" w:space="0" w:color="auto"/>
          </w:divBdr>
        </w:div>
        <w:div w:id="1087338877">
          <w:marLeft w:val="0"/>
          <w:marRight w:val="0"/>
          <w:marTop w:val="121"/>
          <w:marBottom w:val="0"/>
          <w:divBdr>
            <w:top w:val="none" w:sz="0" w:space="0" w:color="auto"/>
            <w:left w:val="none" w:sz="0" w:space="0" w:color="auto"/>
            <w:bottom w:val="none" w:sz="0" w:space="0" w:color="auto"/>
            <w:right w:val="none" w:sz="0" w:space="0" w:color="auto"/>
          </w:divBdr>
        </w:div>
        <w:div w:id="1695038123">
          <w:marLeft w:val="0"/>
          <w:marRight w:val="0"/>
          <w:marTop w:val="0"/>
          <w:marBottom w:val="0"/>
          <w:divBdr>
            <w:top w:val="none" w:sz="0" w:space="0" w:color="auto"/>
            <w:left w:val="none" w:sz="0" w:space="0" w:color="auto"/>
            <w:bottom w:val="none" w:sz="0" w:space="0" w:color="auto"/>
            <w:right w:val="none" w:sz="0" w:space="0" w:color="auto"/>
          </w:divBdr>
        </w:div>
        <w:div w:id="1253583147">
          <w:marLeft w:val="0"/>
          <w:marRight w:val="0"/>
          <w:marTop w:val="121"/>
          <w:marBottom w:val="0"/>
          <w:divBdr>
            <w:top w:val="none" w:sz="0" w:space="0" w:color="auto"/>
            <w:left w:val="none" w:sz="0" w:space="0" w:color="auto"/>
            <w:bottom w:val="none" w:sz="0" w:space="0" w:color="auto"/>
            <w:right w:val="none" w:sz="0" w:space="0" w:color="auto"/>
          </w:divBdr>
        </w:div>
        <w:div w:id="1601914355">
          <w:marLeft w:val="0"/>
          <w:marRight w:val="0"/>
          <w:marTop w:val="121"/>
          <w:marBottom w:val="0"/>
          <w:divBdr>
            <w:top w:val="none" w:sz="0" w:space="0" w:color="auto"/>
            <w:left w:val="none" w:sz="0" w:space="0" w:color="auto"/>
            <w:bottom w:val="none" w:sz="0" w:space="0" w:color="auto"/>
            <w:right w:val="none" w:sz="0" w:space="0" w:color="auto"/>
          </w:divBdr>
        </w:div>
        <w:div w:id="293482654">
          <w:marLeft w:val="0"/>
          <w:marRight w:val="0"/>
          <w:marTop w:val="121"/>
          <w:marBottom w:val="0"/>
          <w:divBdr>
            <w:top w:val="none" w:sz="0" w:space="0" w:color="auto"/>
            <w:left w:val="none" w:sz="0" w:space="0" w:color="auto"/>
            <w:bottom w:val="none" w:sz="0" w:space="0" w:color="auto"/>
            <w:right w:val="none" w:sz="0" w:space="0" w:color="auto"/>
          </w:divBdr>
        </w:div>
        <w:div w:id="763234716">
          <w:marLeft w:val="0"/>
          <w:marRight w:val="0"/>
          <w:marTop w:val="0"/>
          <w:marBottom w:val="0"/>
          <w:divBdr>
            <w:top w:val="none" w:sz="0" w:space="0" w:color="auto"/>
            <w:left w:val="none" w:sz="0" w:space="0" w:color="auto"/>
            <w:bottom w:val="none" w:sz="0" w:space="0" w:color="auto"/>
            <w:right w:val="none" w:sz="0" w:space="0" w:color="auto"/>
          </w:divBdr>
        </w:div>
        <w:div w:id="490491770">
          <w:marLeft w:val="0"/>
          <w:marRight w:val="0"/>
          <w:marTop w:val="121"/>
          <w:marBottom w:val="0"/>
          <w:divBdr>
            <w:top w:val="none" w:sz="0" w:space="0" w:color="auto"/>
            <w:left w:val="none" w:sz="0" w:space="0" w:color="auto"/>
            <w:bottom w:val="none" w:sz="0" w:space="0" w:color="auto"/>
            <w:right w:val="none" w:sz="0" w:space="0" w:color="auto"/>
          </w:divBdr>
        </w:div>
        <w:div w:id="602110252">
          <w:marLeft w:val="0"/>
          <w:marRight w:val="0"/>
          <w:marTop w:val="0"/>
          <w:marBottom w:val="0"/>
          <w:divBdr>
            <w:top w:val="none" w:sz="0" w:space="0" w:color="auto"/>
            <w:left w:val="none" w:sz="0" w:space="0" w:color="auto"/>
            <w:bottom w:val="none" w:sz="0" w:space="0" w:color="auto"/>
            <w:right w:val="none" w:sz="0" w:space="0" w:color="auto"/>
          </w:divBdr>
        </w:div>
        <w:div w:id="661929865">
          <w:marLeft w:val="0"/>
          <w:marRight w:val="0"/>
          <w:marTop w:val="121"/>
          <w:marBottom w:val="0"/>
          <w:divBdr>
            <w:top w:val="none" w:sz="0" w:space="0" w:color="auto"/>
            <w:left w:val="none" w:sz="0" w:space="0" w:color="auto"/>
            <w:bottom w:val="none" w:sz="0" w:space="0" w:color="auto"/>
            <w:right w:val="none" w:sz="0" w:space="0" w:color="auto"/>
          </w:divBdr>
        </w:div>
        <w:div w:id="330260409">
          <w:marLeft w:val="0"/>
          <w:marRight w:val="0"/>
          <w:marTop w:val="0"/>
          <w:marBottom w:val="0"/>
          <w:divBdr>
            <w:top w:val="none" w:sz="0" w:space="0" w:color="auto"/>
            <w:left w:val="none" w:sz="0" w:space="0" w:color="auto"/>
            <w:bottom w:val="none" w:sz="0" w:space="0" w:color="auto"/>
            <w:right w:val="none" w:sz="0" w:space="0" w:color="auto"/>
          </w:divBdr>
        </w:div>
        <w:div w:id="1821993529">
          <w:marLeft w:val="0"/>
          <w:marRight w:val="0"/>
          <w:marTop w:val="121"/>
          <w:marBottom w:val="0"/>
          <w:divBdr>
            <w:top w:val="none" w:sz="0" w:space="0" w:color="auto"/>
            <w:left w:val="none" w:sz="0" w:space="0" w:color="auto"/>
            <w:bottom w:val="none" w:sz="0" w:space="0" w:color="auto"/>
            <w:right w:val="none" w:sz="0" w:space="0" w:color="auto"/>
          </w:divBdr>
        </w:div>
        <w:div w:id="1574778250">
          <w:marLeft w:val="0"/>
          <w:marRight w:val="0"/>
          <w:marTop w:val="120"/>
          <w:marBottom w:val="96"/>
          <w:divBdr>
            <w:top w:val="none" w:sz="0" w:space="0" w:color="auto"/>
            <w:left w:val="none" w:sz="0" w:space="0" w:color="auto"/>
            <w:bottom w:val="none" w:sz="0" w:space="0" w:color="auto"/>
            <w:right w:val="none" w:sz="0" w:space="0" w:color="auto"/>
          </w:divBdr>
          <w:divsChild>
            <w:div w:id="1107313228">
              <w:marLeft w:val="0"/>
              <w:marRight w:val="0"/>
              <w:marTop w:val="0"/>
              <w:marBottom w:val="0"/>
              <w:divBdr>
                <w:top w:val="none" w:sz="0" w:space="0" w:color="auto"/>
                <w:left w:val="none" w:sz="0" w:space="0" w:color="auto"/>
                <w:bottom w:val="none" w:sz="0" w:space="0" w:color="auto"/>
                <w:right w:val="none" w:sz="0" w:space="0" w:color="auto"/>
              </w:divBdr>
            </w:div>
            <w:div w:id="1921720051">
              <w:marLeft w:val="0"/>
              <w:marRight w:val="0"/>
              <w:marTop w:val="0"/>
              <w:marBottom w:val="0"/>
              <w:divBdr>
                <w:top w:val="none" w:sz="0" w:space="0" w:color="auto"/>
                <w:left w:val="none" w:sz="0" w:space="0" w:color="auto"/>
                <w:bottom w:val="none" w:sz="0" w:space="0" w:color="auto"/>
                <w:right w:val="none" w:sz="0" w:space="0" w:color="auto"/>
              </w:divBdr>
            </w:div>
          </w:divsChild>
        </w:div>
        <w:div w:id="5185036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54FB-851E-42FB-9136-88326A20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2019-04-03T06:03:00Z</cp:lastPrinted>
  <dcterms:created xsi:type="dcterms:W3CDTF">2019-01-21T13:20:00Z</dcterms:created>
  <dcterms:modified xsi:type="dcterms:W3CDTF">2019-04-03T11:04:00Z</dcterms:modified>
</cp:coreProperties>
</file>