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84" w:rsidRDefault="00210F84" w:rsidP="00210F84">
      <w:pPr>
        <w:pStyle w:val="aa"/>
        <w:rPr>
          <w:b/>
        </w:rPr>
      </w:pPr>
      <w:r>
        <w:rPr>
          <w:b/>
        </w:rPr>
        <w:t>МЕСТНАЯ АДМИНИСТРАЦИЯ</w:t>
      </w:r>
    </w:p>
    <w:p w:rsidR="00210F84" w:rsidRDefault="00210F84" w:rsidP="00210F84">
      <w:pPr>
        <w:pStyle w:val="ac"/>
        <w:rPr>
          <w:b/>
        </w:rPr>
      </w:pPr>
      <w:r>
        <w:rPr>
          <w:b/>
        </w:rPr>
        <w:t xml:space="preserve">ВНУТРИГОРОДСКОГО МУНИЦИПАЛЬНОГО ОБРАЗОВАНИЯ  </w:t>
      </w:r>
    </w:p>
    <w:p w:rsidR="00210F84" w:rsidRDefault="00210F84" w:rsidP="00210F84">
      <w:pPr>
        <w:pStyle w:val="ac"/>
        <w:rPr>
          <w:b/>
        </w:rPr>
      </w:pPr>
      <w:r>
        <w:rPr>
          <w:b/>
        </w:rPr>
        <w:t>ГОРОДА ФЕДЕРАЛЬНОГО ЗНАЧЕНИЯ САНКТ-ПЕТЕРБУРГА ПОСЕЛОК ТЯРЛЕВО</w:t>
      </w:r>
    </w:p>
    <w:p w:rsidR="00210F84" w:rsidRDefault="00210F84" w:rsidP="00210F84">
      <w:r>
        <w:rPr>
          <w:noProof/>
          <w:lang w:eastAsia="ru-RU"/>
        </w:rPr>
        <mc:AlternateContent>
          <mc:Choice Requires="wps">
            <w:drawing>
              <wp:anchor distT="0" distB="0" distL="114300" distR="114300" simplePos="0" relativeHeight="251659264" behindDoc="0" locked="0" layoutInCell="0" allowOverlap="1" wp14:anchorId="5392A4CF" wp14:editId="3BC97EA7">
                <wp:simplePos x="0" y="0"/>
                <wp:positionH relativeFrom="column">
                  <wp:posOffset>91440</wp:posOffset>
                </wp:positionH>
                <wp:positionV relativeFrom="paragraph">
                  <wp:posOffset>133350</wp:posOffset>
                </wp:positionV>
                <wp:extent cx="5951220" cy="0"/>
                <wp:effectExtent l="22225" t="19050" r="1778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DA7F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5pt" to="47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" o:allowincell="f" strokeweight="2.75pt"/>
            </w:pict>
          </mc:Fallback>
        </mc:AlternateContent>
      </w:r>
      <w:r>
        <w:t xml:space="preserve">                                         </w:t>
      </w:r>
    </w:p>
    <w:p w:rsidR="00210F84" w:rsidRDefault="00210F84" w:rsidP="00210F84">
      <w:pPr>
        <w:pStyle w:val="1"/>
        <w:jc w:val="center"/>
        <w:rPr>
          <w:sz w:val="24"/>
          <w:szCs w:val="24"/>
        </w:rPr>
      </w:pPr>
      <w:r>
        <w:rPr>
          <w:sz w:val="24"/>
          <w:szCs w:val="24"/>
        </w:rPr>
        <w:t>ПОСТАНОВЛЕНИЕ</w:t>
      </w:r>
    </w:p>
    <w:p w:rsidR="00210F84" w:rsidRDefault="00210F84" w:rsidP="00210F84"/>
    <w:p w:rsidR="00210F84" w:rsidRPr="00D56C95" w:rsidRDefault="006B0182" w:rsidP="00210F84">
      <w:pPr>
        <w:pStyle w:val="1"/>
        <w:spacing w:before="0" w:after="0"/>
        <w:rPr>
          <w:rFonts w:ascii="Times New Roman" w:hAnsi="Times New Roman"/>
          <w:kern w:val="0"/>
          <w:szCs w:val="28"/>
        </w:rPr>
      </w:pPr>
      <w:r>
        <w:rPr>
          <w:rFonts w:ascii="Times New Roman" w:hAnsi="Times New Roman"/>
          <w:kern w:val="0"/>
          <w:szCs w:val="28"/>
        </w:rPr>
        <w:t xml:space="preserve">от </w:t>
      </w:r>
      <w:proofErr w:type="gramStart"/>
      <w:r w:rsidRPr="006B0182">
        <w:rPr>
          <w:rFonts w:ascii="Times New Roman" w:hAnsi="Times New Roman"/>
          <w:kern w:val="0"/>
          <w:szCs w:val="28"/>
        </w:rPr>
        <w:t>21.05.2024</w:t>
      </w:r>
      <w:r w:rsidR="00210F84" w:rsidRPr="00C936E7">
        <w:rPr>
          <w:rFonts w:ascii="Times New Roman" w:hAnsi="Times New Roman"/>
          <w:kern w:val="0"/>
          <w:szCs w:val="28"/>
        </w:rPr>
        <w:t xml:space="preserve">  №</w:t>
      </w:r>
      <w:proofErr w:type="gramEnd"/>
      <w:r w:rsidR="00210F84" w:rsidRPr="00C936E7">
        <w:rPr>
          <w:rFonts w:ascii="Times New Roman" w:hAnsi="Times New Roman"/>
          <w:kern w:val="0"/>
          <w:szCs w:val="28"/>
        </w:rPr>
        <w:t xml:space="preserve"> </w:t>
      </w:r>
      <w:r w:rsidRPr="006B0182">
        <w:rPr>
          <w:rFonts w:ascii="Times New Roman" w:hAnsi="Times New Roman"/>
          <w:kern w:val="0"/>
          <w:szCs w:val="28"/>
        </w:rPr>
        <w:t>9</w:t>
      </w:r>
      <w:r w:rsidR="00210F84" w:rsidRPr="00D56C95">
        <w:rPr>
          <w:rFonts w:ascii="Times New Roman" w:hAnsi="Times New Roman"/>
          <w:kern w:val="0"/>
          <w:szCs w:val="28"/>
        </w:rPr>
        <w:t xml:space="preserve">                                                </w:t>
      </w:r>
    </w:p>
    <w:p w:rsidR="00210F84" w:rsidRDefault="00210F84" w:rsidP="00210F84">
      <w:pPr>
        <w:pStyle w:val="3"/>
        <w:ind w:left="135"/>
        <w:rPr>
          <w:sz w:val="20"/>
        </w:rPr>
      </w:pPr>
    </w:p>
    <w:p w:rsidR="00DE71BA" w:rsidRPr="00DE71BA" w:rsidRDefault="00DE71BA" w:rsidP="00DE71BA">
      <w:pPr>
        <w:spacing w:after="0" w:line="240" w:lineRule="auto"/>
        <w:ind w:right="-1"/>
        <w:jc w:val="both"/>
        <w:rPr>
          <w:rFonts w:eastAsia="Times New Roman"/>
          <w:b/>
          <w:bCs/>
          <w:lang w:eastAsia="ru-RU"/>
        </w:rPr>
      </w:pPr>
      <w:r w:rsidRPr="00DE71BA">
        <w:rPr>
          <w:rFonts w:eastAsia="Times New Roman"/>
          <w:b/>
          <w:bCs/>
          <w:lang w:eastAsia="ru-RU"/>
        </w:rPr>
        <w:t>Об утверждении регламента полномочий</w:t>
      </w:r>
    </w:p>
    <w:p w:rsidR="00DE71BA" w:rsidRPr="00DE71BA" w:rsidRDefault="00DE71BA" w:rsidP="00DE71BA">
      <w:pPr>
        <w:spacing w:after="0" w:line="240" w:lineRule="auto"/>
        <w:ind w:right="-1"/>
        <w:jc w:val="both"/>
        <w:rPr>
          <w:rFonts w:eastAsia="Times New Roman"/>
          <w:b/>
          <w:bCs/>
          <w:lang w:eastAsia="ru-RU"/>
        </w:rPr>
      </w:pPr>
      <w:proofErr w:type="gramStart"/>
      <w:r w:rsidRPr="00DE71BA">
        <w:rPr>
          <w:rFonts w:eastAsia="Times New Roman"/>
          <w:b/>
          <w:lang w:eastAsia="ru-RU"/>
        </w:rPr>
        <w:t>администратора</w:t>
      </w:r>
      <w:r w:rsidRPr="00DE71BA">
        <w:rPr>
          <w:rFonts w:eastAsia="Times New Roman"/>
          <w:b/>
          <w:bCs/>
          <w:lang w:eastAsia="ru-RU"/>
        </w:rPr>
        <w:t xml:space="preserve">  </w:t>
      </w:r>
      <w:r w:rsidRPr="00DE71BA">
        <w:rPr>
          <w:rFonts w:eastAsia="Times New Roman"/>
          <w:b/>
          <w:lang w:eastAsia="ru-RU"/>
        </w:rPr>
        <w:t>доходов</w:t>
      </w:r>
      <w:proofErr w:type="gramEnd"/>
      <w:r w:rsidRPr="00DE71BA">
        <w:rPr>
          <w:rFonts w:eastAsia="Times New Roman"/>
          <w:b/>
          <w:lang w:eastAsia="ru-RU"/>
        </w:rPr>
        <w:t xml:space="preserve"> по</w:t>
      </w:r>
      <w:r w:rsidRPr="00DE71BA">
        <w:rPr>
          <w:rFonts w:eastAsia="Times New Roman"/>
          <w:b/>
          <w:bCs/>
          <w:lang w:eastAsia="ru-RU"/>
        </w:rPr>
        <w:t xml:space="preserve">  </w:t>
      </w:r>
      <w:r w:rsidRPr="00DE71BA">
        <w:rPr>
          <w:rFonts w:eastAsia="Times New Roman"/>
          <w:b/>
          <w:lang w:eastAsia="ru-RU"/>
        </w:rPr>
        <w:t>взысканию</w:t>
      </w:r>
      <w:r w:rsidRPr="00DE71BA">
        <w:rPr>
          <w:rFonts w:eastAsia="Times New Roman"/>
          <w:b/>
          <w:bCs/>
          <w:lang w:eastAsia="ru-RU"/>
        </w:rPr>
        <w:t xml:space="preserve">  </w:t>
      </w:r>
    </w:p>
    <w:p w:rsidR="00DE71BA" w:rsidRPr="00DE71BA" w:rsidRDefault="00DE71BA" w:rsidP="00DE71BA">
      <w:pPr>
        <w:spacing w:after="0" w:line="240" w:lineRule="auto"/>
        <w:ind w:right="-1"/>
        <w:jc w:val="both"/>
        <w:rPr>
          <w:rFonts w:eastAsia="Times New Roman"/>
          <w:b/>
          <w:bCs/>
          <w:lang w:eastAsia="ru-RU"/>
        </w:rPr>
      </w:pPr>
      <w:r w:rsidRPr="00DE71BA">
        <w:rPr>
          <w:rFonts w:eastAsia="Times New Roman"/>
          <w:b/>
          <w:bCs/>
          <w:lang w:eastAsia="ru-RU"/>
        </w:rPr>
        <w:t>дебиторской задолженности по платежам</w:t>
      </w:r>
    </w:p>
    <w:p w:rsidR="00DE71BA" w:rsidRPr="00DE71BA" w:rsidRDefault="00DE71BA" w:rsidP="00DE71BA">
      <w:pPr>
        <w:spacing w:after="0" w:line="240" w:lineRule="auto"/>
        <w:ind w:right="-1"/>
        <w:jc w:val="both"/>
        <w:rPr>
          <w:rFonts w:eastAsia="Times New Roman"/>
          <w:b/>
          <w:bCs/>
          <w:lang w:eastAsia="ru-RU"/>
        </w:rPr>
      </w:pPr>
      <w:r w:rsidRPr="00DE71BA">
        <w:rPr>
          <w:rFonts w:eastAsia="Times New Roman"/>
          <w:b/>
          <w:bCs/>
          <w:lang w:eastAsia="ru-RU"/>
        </w:rPr>
        <w:t>в</w:t>
      </w:r>
      <w:r w:rsidR="009A3834">
        <w:rPr>
          <w:rFonts w:eastAsia="Times New Roman"/>
          <w:b/>
          <w:bCs/>
          <w:lang w:eastAsia="ru-RU"/>
        </w:rPr>
        <w:t xml:space="preserve"> бюджет, пеням и штрафам по ним</w:t>
      </w:r>
    </w:p>
    <w:p w:rsidR="00210F84" w:rsidRPr="00D56C95" w:rsidRDefault="00210F84" w:rsidP="00210F84">
      <w:pPr>
        <w:pStyle w:val="3"/>
        <w:rPr>
          <w:szCs w:val="28"/>
        </w:rPr>
      </w:pPr>
    </w:p>
    <w:p w:rsidR="00210F84" w:rsidRDefault="00210F84" w:rsidP="00210F84">
      <w:pPr>
        <w:pStyle w:val="3"/>
        <w:rPr>
          <w:szCs w:val="28"/>
        </w:rPr>
      </w:pPr>
    </w:p>
    <w:p w:rsidR="00210F84" w:rsidRPr="00D56C95" w:rsidRDefault="00210F84" w:rsidP="00210F84">
      <w:pPr>
        <w:pStyle w:val="3"/>
        <w:rPr>
          <w:szCs w:val="28"/>
        </w:rPr>
      </w:pPr>
    </w:p>
    <w:p w:rsidR="00210F84" w:rsidRPr="00D56C95" w:rsidRDefault="00210F84" w:rsidP="00210F84">
      <w:pPr>
        <w:pStyle w:val="3"/>
        <w:rPr>
          <w:szCs w:val="28"/>
        </w:rPr>
      </w:pPr>
    </w:p>
    <w:p w:rsidR="00DE71BA" w:rsidRPr="00DE71BA" w:rsidRDefault="00210F84" w:rsidP="00DE71BA">
      <w:pPr>
        <w:tabs>
          <w:tab w:val="left" w:pos="426"/>
          <w:tab w:val="left" w:pos="9498"/>
        </w:tabs>
        <w:ind w:right="141"/>
        <w:jc w:val="both"/>
        <w:rPr>
          <w:rFonts w:eastAsia="Times New Roman"/>
          <w:lang w:eastAsia="ru-RU"/>
        </w:rPr>
      </w:pPr>
      <w:r w:rsidRPr="00D56C95">
        <w:t xml:space="preserve">     </w:t>
      </w:r>
      <w:r w:rsidR="00DE71BA" w:rsidRPr="00DE71BA">
        <w:rPr>
          <w:rFonts w:eastAsia="Times New Roman"/>
          <w:lang w:eastAsia="ru-RU"/>
        </w:rPr>
        <w:t xml:space="preserve">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Положением о бюджетном процессе </w:t>
      </w:r>
      <w:r w:rsidR="004A57C8">
        <w:rPr>
          <w:rFonts w:eastAsia="Times New Roman"/>
          <w:lang w:eastAsia="ru-RU"/>
        </w:rPr>
        <w:t>во внутригородском муниципальном образо</w:t>
      </w:r>
      <w:r w:rsidR="00FC18BE">
        <w:rPr>
          <w:rFonts w:eastAsia="Times New Roman"/>
          <w:lang w:eastAsia="ru-RU"/>
        </w:rPr>
        <w:t>вании Санкт-Петербурга поселок Т</w:t>
      </w:r>
      <w:r w:rsidR="004A57C8">
        <w:rPr>
          <w:rFonts w:eastAsia="Times New Roman"/>
          <w:lang w:eastAsia="ru-RU"/>
        </w:rPr>
        <w:t>ярлево</w:t>
      </w:r>
    </w:p>
    <w:p w:rsidR="00DE71BA" w:rsidRPr="00DE71BA" w:rsidRDefault="00DE71BA" w:rsidP="00DE71BA">
      <w:pPr>
        <w:tabs>
          <w:tab w:val="left" w:pos="9498"/>
        </w:tabs>
        <w:spacing w:after="0" w:line="240" w:lineRule="auto"/>
        <w:ind w:right="141"/>
        <w:jc w:val="both"/>
        <w:rPr>
          <w:rFonts w:eastAsia="Times New Roman"/>
          <w:lang w:eastAsia="ru-RU"/>
        </w:rPr>
      </w:pPr>
      <w:r w:rsidRPr="00DE71BA">
        <w:rPr>
          <w:rFonts w:eastAsia="Times New Roman"/>
          <w:lang w:eastAsia="ru-RU"/>
        </w:rPr>
        <w:t xml:space="preserve">         </w:t>
      </w:r>
      <w:r w:rsidR="00B9392E">
        <w:rPr>
          <w:rFonts w:eastAsia="Times New Roman"/>
          <w:b/>
          <w:lang w:eastAsia="ru-RU"/>
        </w:rPr>
        <w:t>ПОСТАНОВЛЯЮ</w:t>
      </w:r>
      <w:r w:rsidRPr="00DE71BA">
        <w:rPr>
          <w:rFonts w:eastAsia="Times New Roman"/>
          <w:lang w:eastAsia="ru-RU"/>
        </w:rPr>
        <w:t>:</w:t>
      </w:r>
    </w:p>
    <w:p w:rsidR="00DE71BA" w:rsidRPr="00DE71BA" w:rsidRDefault="00DE71BA" w:rsidP="00DE71BA">
      <w:pPr>
        <w:tabs>
          <w:tab w:val="left" w:pos="426"/>
        </w:tabs>
        <w:spacing w:after="0" w:line="268" w:lineRule="auto"/>
        <w:contextualSpacing/>
        <w:jc w:val="both"/>
        <w:rPr>
          <w:rFonts w:eastAsia="Times New Roman"/>
          <w:color w:val="000000"/>
        </w:rPr>
      </w:pPr>
      <w:r w:rsidRPr="00DE71BA">
        <w:rPr>
          <w:rFonts w:eastAsia="Times New Roman"/>
        </w:rPr>
        <w:t xml:space="preserve">1. Утвердить регламент </w:t>
      </w:r>
      <w:proofErr w:type="gramStart"/>
      <w:r w:rsidRPr="00DE71BA">
        <w:rPr>
          <w:rFonts w:eastAsia="Times New Roman"/>
        </w:rPr>
        <w:t>реализации  полномочий</w:t>
      </w:r>
      <w:proofErr w:type="gramEnd"/>
      <w:r w:rsidRPr="00DE71BA">
        <w:rPr>
          <w:rFonts w:eastAsia="Times New Roman"/>
        </w:rPr>
        <w:t xml:space="preserve"> администратора доходов бюджета  по взысканию дебиторской задолженности по платежам в бюджет, пеням и штрафам по ним согласно приложению к </w:t>
      </w:r>
      <w:r w:rsidR="004A57C8">
        <w:rPr>
          <w:rFonts w:eastAsia="Times New Roman"/>
        </w:rPr>
        <w:t>настоящему По</w:t>
      </w:r>
      <w:r w:rsidRPr="00DE71BA">
        <w:rPr>
          <w:rFonts w:eastAsia="Times New Roman"/>
        </w:rPr>
        <w:t>становлению</w:t>
      </w:r>
      <w:r w:rsidRPr="00DE71BA">
        <w:rPr>
          <w:rFonts w:eastAsia="Times New Roman"/>
          <w:color w:val="000000"/>
        </w:rPr>
        <w:t>.</w:t>
      </w:r>
    </w:p>
    <w:p w:rsidR="00DE71BA" w:rsidRPr="005151A4" w:rsidRDefault="004A57C8" w:rsidP="004A57C8">
      <w:pPr>
        <w:spacing w:after="0" w:line="240" w:lineRule="auto"/>
        <w:ind w:right="38"/>
        <w:contextualSpacing/>
        <w:jc w:val="both"/>
        <w:rPr>
          <w:rFonts w:eastAsia="Times New Roman"/>
          <w:lang w:eastAsia="ru-RU"/>
        </w:rPr>
      </w:pPr>
      <w:r>
        <w:rPr>
          <w:rFonts w:eastAsia="Times New Roman"/>
          <w:color w:val="000000"/>
        </w:rPr>
        <w:t xml:space="preserve">2. </w:t>
      </w:r>
      <w:r w:rsidR="005151A4">
        <w:rPr>
          <w:rFonts w:eastAsia="Times New Roman"/>
          <w:color w:val="000000"/>
        </w:rPr>
        <w:t>Настоящее Постановление вступает в силу со дня его официального опубликования в периодическом печатном издании «</w:t>
      </w:r>
      <w:proofErr w:type="spellStart"/>
      <w:r w:rsidR="005151A4">
        <w:rPr>
          <w:rFonts w:eastAsia="Times New Roman"/>
          <w:color w:val="000000"/>
        </w:rPr>
        <w:t>Тярлевский</w:t>
      </w:r>
      <w:proofErr w:type="spellEnd"/>
      <w:r w:rsidR="005151A4">
        <w:rPr>
          <w:rFonts w:eastAsia="Times New Roman"/>
          <w:color w:val="000000"/>
        </w:rPr>
        <w:t xml:space="preserve"> Вестник» и подлежит обнародованию на сайте муниципального образования</w:t>
      </w:r>
      <w:r w:rsidR="005151A4" w:rsidRPr="005151A4">
        <w:rPr>
          <w:rFonts w:eastAsia="Times New Roman"/>
          <w:color w:val="000000"/>
        </w:rPr>
        <w:t>:</w:t>
      </w:r>
      <w:r w:rsidR="005151A4">
        <w:rPr>
          <w:rFonts w:eastAsia="Times New Roman"/>
          <w:color w:val="000000"/>
        </w:rPr>
        <w:t xml:space="preserve"> </w:t>
      </w:r>
      <w:r w:rsidR="005151A4">
        <w:rPr>
          <w:rFonts w:eastAsia="Times New Roman"/>
          <w:color w:val="000000"/>
          <w:lang w:val="en-US"/>
        </w:rPr>
        <w:t>http</w:t>
      </w:r>
      <w:r w:rsidR="005151A4" w:rsidRPr="005151A4">
        <w:rPr>
          <w:rFonts w:eastAsia="Times New Roman"/>
          <w:color w:val="000000"/>
        </w:rPr>
        <w:t>://</w:t>
      </w:r>
      <w:r w:rsidR="005151A4">
        <w:rPr>
          <w:rFonts w:eastAsia="Times New Roman"/>
          <w:color w:val="000000"/>
          <w:lang w:val="en-US"/>
        </w:rPr>
        <w:t>www</w:t>
      </w:r>
      <w:r w:rsidR="005151A4" w:rsidRPr="005151A4">
        <w:rPr>
          <w:rFonts w:eastAsia="Times New Roman"/>
          <w:color w:val="000000"/>
        </w:rPr>
        <w:t>.</w:t>
      </w:r>
      <w:proofErr w:type="spellStart"/>
      <w:r w:rsidR="005151A4">
        <w:rPr>
          <w:rFonts w:eastAsia="Times New Roman"/>
          <w:color w:val="000000"/>
          <w:lang w:val="en-US"/>
        </w:rPr>
        <w:t>mo</w:t>
      </w:r>
      <w:proofErr w:type="spellEnd"/>
      <w:r w:rsidR="005151A4" w:rsidRPr="005151A4">
        <w:rPr>
          <w:rFonts w:eastAsia="Times New Roman"/>
          <w:color w:val="000000"/>
        </w:rPr>
        <w:t>-</w:t>
      </w:r>
      <w:proofErr w:type="spellStart"/>
      <w:r w:rsidR="005151A4">
        <w:rPr>
          <w:rFonts w:eastAsia="Times New Roman"/>
          <w:color w:val="000000"/>
          <w:lang w:val="en-US"/>
        </w:rPr>
        <w:t>tyarlevo</w:t>
      </w:r>
      <w:proofErr w:type="spellEnd"/>
      <w:r w:rsidR="005151A4" w:rsidRPr="005151A4">
        <w:rPr>
          <w:rFonts w:eastAsia="Times New Roman"/>
          <w:color w:val="000000"/>
        </w:rPr>
        <w:t>.</w:t>
      </w:r>
      <w:proofErr w:type="spellStart"/>
      <w:r w:rsidR="005151A4">
        <w:rPr>
          <w:rFonts w:eastAsia="Times New Roman"/>
          <w:color w:val="000000"/>
          <w:lang w:val="en-US"/>
        </w:rPr>
        <w:t>ru</w:t>
      </w:r>
      <w:proofErr w:type="spellEnd"/>
      <w:r w:rsidR="005151A4" w:rsidRPr="005151A4">
        <w:rPr>
          <w:rFonts w:eastAsia="Times New Roman"/>
          <w:color w:val="000000"/>
        </w:rPr>
        <w:t>.</w:t>
      </w:r>
    </w:p>
    <w:p w:rsidR="00210F84" w:rsidRDefault="00210F84" w:rsidP="00DE71BA">
      <w:pPr>
        <w:pStyle w:val="3"/>
        <w:ind w:left="135"/>
      </w:pPr>
    </w:p>
    <w:p w:rsidR="00DE71BA" w:rsidRDefault="00DE71BA" w:rsidP="00DE71BA">
      <w:pPr>
        <w:pStyle w:val="3"/>
        <w:ind w:left="135"/>
      </w:pPr>
    </w:p>
    <w:p w:rsidR="00DE71BA" w:rsidRDefault="00DE71BA" w:rsidP="00DE71BA">
      <w:pPr>
        <w:pStyle w:val="3"/>
        <w:ind w:left="135"/>
      </w:pPr>
    </w:p>
    <w:p w:rsidR="00DE71BA" w:rsidRDefault="00DE71BA" w:rsidP="00DE71BA">
      <w:pPr>
        <w:pStyle w:val="3"/>
        <w:ind w:left="135"/>
      </w:pPr>
      <w:proofErr w:type="spellStart"/>
      <w:r>
        <w:t>ВрИО</w:t>
      </w:r>
      <w:proofErr w:type="spellEnd"/>
      <w:r>
        <w:t xml:space="preserve"> Главы </w:t>
      </w:r>
      <w:r w:rsidR="00E7642C">
        <w:t xml:space="preserve">местной </w:t>
      </w:r>
      <w:r>
        <w:t xml:space="preserve">администрации                                  </w:t>
      </w:r>
      <w:r w:rsidR="006B0182">
        <w:t xml:space="preserve">                   Е.А. Лутченко </w:t>
      </w:r>
    </w:p>
    <w:p w:rsidR="00DE71BA" w:rsidRPr="00D56C95" w:rsidRDefault="00DE71BA" w:rsidP="00DE71BA">
      <w:pPr>
        <w:pStyle w:val="3"/>
        <w:ind w:left="135"/>
      </w:pPr>
    </w:p>
    <w:p w:rsidR="00210F84" w:rsidRDefault="00210F84" w:rsidP="00210F84">
      <w:pPr>
        <w:spacing w:line="240" w:lineRule="auto"/>
        <w:jc w:val="both"/>
      </w:pPr>
    </w:p>
    <w:p w:rsidR="00E7642C" w:rsidRDefault="00E7642C" w:rsidP="00210F84">
      <w:pPr>
        <w:spacing w:line="240" w:lineRule="auto"/>
        <w:jc w:val="both"/>
      </w:pPr>
    </w:p>
    <w:p w:rsidR="00E7642C" w:rsidRDefault="00E7642C" w:rsidP="00210F84">
      <w:pPr>
        <w:spacing w:line="240" w:lineRule="auto"/>
        <w:jc w:val="both"/>
      </w:pPr>
    </w:p>
    <w:p w:rsidR="00781736" w:rsidRDefault="00781736" w:rsidP="00E96723">
      <w:pPr>
        <w:spacing w:after="0" w:line="240" w:lineRule="auto"/>
        <w:ind w:firstLine="567"/>
        <w:jc w:val="right"/>
        <w:rPr>
          <w:rFonts w:eastAsia="Times New Roman"/>
          <w:sz w:val="24"/>
          <w:szCs w:val="24"/>
          <w:lang w:eastAsia="ru-RU"/>
        </w:rPr>
      </w:pPr>
    </w:p>
    <w:p w:rsidR="00781736" w:rsidRDefault="00781736" w:rsidP="00E96723">
      <w:pPr>
        <w:spacing w:after="0" w:line="240" w:lineRule="auto"/>
        <w:ind w:firstLine="567"/>
        <w:jc w:val="right"/>
        <w:rPr>
          <w:rFonts w:eastAsia="Times New Roman"/>
          <w:sz w:val="24"/>
          <w:szCs w:val="24"/>
          <w:lang w:eastAsia="ru-RU"/>
        </w:rPr>
      </w:pPr>
    </w:p>
    <w:p w:rsidR="00097898" w:rsidRDefault="00097898" w:rsidP="00E96723">
      <w:pPr>
        <w:spacing w:after="0" w:line="240" w:lineRule="auto"/>
        <w:ind w:firstLine="567"/>
        <w:jc w:val="right"/>
        <w:rPr>
          <w:rFonts w:eastAsia="Times New Roman"/>
          <w:sz w:val="24"/>
          <w:szCs w:val="24"/>
          <w:lang w:eastAsia="ru-RU"/>
        </w:rPr>
      </w:pPr>
    </w:p>
    <w:p w:rsidR="00E96723" w:rsidRPr="00E96723" w:rsidRDefault="00E96723" w:rsidP="00E96723">
      <w:pPr>
        <w:spacing w:after="0" w:line="240" w:lineRule="auto"/>
        <w:ind w:firstLine="567"/>
        <w:jc w:val="right"/>
        <w:rPr>
          <w:rFonts w:eastAsia="Times New Roman"/>
          <w:bCs/>
          <w:sz w:val="24"/>
          <w:szCs w:val="24"/>
          <w:lang w:eastAsia="ru-RU"/>
        </w:rPr>
      </w:pPr>
      <w:r w:rsidRPr="00E96723">
        <w:rPr>
          <w:rFonts w:eastAsia="Times New Roman"/>
          <w:sz w:val="24"/>
          <w:szCs w:val="24"/>
          <w:lang w:eastAsia="ru-RU"/>
        </w:rPr>
        <w:lastRenderedPageBreak/>
        <w:t>Приложение</w:t>
      </w:r>
      <w:r w:rsidRPr="00E96723">
        <w:rPr>
          <w:rFonts w:eastAsia="Times New Roman"/>
          <w:sz w:val="24"/>
          <w:szCs w:val="24"/>
          <w:lang w:eastAsia="ru-RU"/>
        </w:rPr>
        <w:br/>
      </w:r>
      <w:r w:rsidR="00781736">
        <w:rPr>
          <w:rFonts w:eastAsia="Times New Roman"/>
          <w:bCs/>
          <w:sz w:val="24"/>
          <w:szCs w:val="24"/>
          <w:lang w:eastAsia="ru-RU"/>
        </w:rPr>
        <w:t xml:space="preserve">к </w:t>
      </w:r>
      <w:proofErr w:type="gramStart"/>
      <w:r w:rsidR="00781736">
        <w:rPr>
          <w:rFonts w:eastAsia="Times New Roman"/>
          <w:bCs/>
          <w:sz w:val="24"/>
          <w:szCs w:val="24"/>
          <w:lang w:eastAsia="ru-RU"/>
        </w:rPr>
        <w:t>П</w:t>
      </w:r>
      <w:r w:rsidRPr="00E96723">
        <w:rPr>
          <w:rFonts w:eastAsia="Times New Roman"/>
          <w:bCs/>
          <w:sz w:val="24"/>
          <w:szCs w:val="24"/>
          <w:lang w:eastAsia="ru-RU"/>
        </w:rPr>
        <w:t>остановлению  администрации</w:t>
      </w:r>
      <w:proofErr w:type="gramEnd"/>
    </w:p>
    <w:p w:rsidR="00E96723" w:rsidRPr="00E96723" w:rsidRDefault="00E96723" w:rsidP="00E96723">
      <w:pPr>
        <w:tabs>
          <w:tab w:val="left" w:pos="10206"/>
        </w:tabs>
        <w:spacing w:after="0" w:line="240" w:lineRule="auto"/>
        <w:ind w:firstLine="567"/>
        <w:jc w:val="right"/>
        <w:rPr>
          <w:rFonts w:eastAsia="Times New Roman"/>
          <w:bCs/>
          <w:sz w:val="24"/>
          <w:szCs w:val="24"/>
          <w:lang w:eastAsia="ru-RU"/>
        </w:rPr>
      </w:pPr>
      <w:r w:rsidRPr="00E96723">
        <w:rPr>
          <w:rFonts w:eastAsia="Times New Roman"/>
          <w:bCs/>
          <w:sz w:val="24"/>
          <w:szCs w:val="24"/>
          <w:lang w:eastAsia="ru-RU"/>
        </w:rPr>
        <w:t xml:space="preserve">от </w:t>
      </w:r>
      <w:r w:rsidR="006B0182">
        <w:rPr>
          <w:rFonts w:eastAsia="Times New Roman"/>
          <w:bCs/>
          <w:sz w:val="24"/>
          <w:szCs w:val="24"/>
          <w:lang w:eastAsia="ru-RU"/>
        </w:rPr>
        <w:t>21.05.2024</w:t>
      </w:r>
      <w:r w:rsidRPr="00E96723">
        <w:rPr>
          <w:rFonts w:eastAsia="Times New Roman"/>
          <w:bCs/>
          <w:sz w:val="24"/>
          <w:szCs w:val="24"/>
          <w:lang w:eastAsia="ru-RU"/>
        </w:rPr>
        <w:t xml:space="preserve"> № </w:t>
      </w:r>
      <w:r w:rsidR="006B0182">
        <w:rPr>
          <w:rFonts w:eastAsia="Times New Roman"/>
          <w:bCs/>
          <w:sz w:val="24"/>
          <w:szCs w:val="24"/>
          <w:lang w:eastAsia="ru-RU"/>
        </w:rPr>
        <w:t>9</w:t>
      </w:r>
      <w:bookmarkStart w:id="0" w:name="_GoBack"/>
      <w:bookmarkEnd w:id="0"/>
    </w:p>
    <w:p w:rsidR="00E96723" w:rsidRPr="00E96723" w:rsidRDefault="00E96723" w:rsidP="00E96723">
      <w:pPr>
        <w:widowControl w:val="0"/>
        <w:spacing w:after="0" w:line="240" w:lineRule="auto"/>
        <w:ind w:right="-1" w:firstLine="709"/>
        <w:jc w:val="right"/>
        <w:rPr>
          <w:rFonts w:eastAsia="Calibri"/>
        </w:rPr>
      </w:pPr>
    </w:p>
    <w:p w:rsidR="00AA3404" w:rsidRPr="00AA3404" w:rsidRDefault="00AA3404" w:rsidP="00E96723">
      <w:pPr>
        <w:spacing w:after="0" w:line="240" w:lineRule="atLeast"/>
        <w:rPr>
          <w:rFonts w:eastAsia="Times New Roman"/>
          <w:b/>
          <w:color w:val="000000"/>
          <w:lang w:eastAsia="ru-RU"/>
        </w:rPr>
      </w:pPr>
      <w:r w:rsidRPr="00AA3404">
        <w:rPr>
          <w:rFonts w:eastAsia="Times New Roman"/>
          <w:b/>
          <w:color w:val="000000"/>
          <w:lang w:eastAsia="ru-RU"/>
        </w:rPr>
        <w:t xml:space="preserve">                                                                                                                     </w:t>
      </w:r>
    </w:p>
    <w:p w:rsidR="00E96723" w:rsidRPr="00E96723" w:rsidRDefault="00E96723" w:rsidP="00E96723">
      <w:pPr>
        <w:spacing w:after="0" w:line="240" w:lineRule="auto"/>
        <w:jc w:val="center"/>
        <w:rPr>
          <w:rFonts w:eastAsia="Times New Roman"/>
          <w:b/>
          <w:lang w:eastAsia="ru-RU"/>
        </w:rPr>
      </w:pPr>
      <w:r w:rsidRPr="00E96723">
        <w:rPr>
          <w:rFonts w:eastAsia="Times New Roman"/>
          <w:b/>
          <w:lang w:eastAsia="ru-RU"/>
        </w:rPr>
        <w:t xml:space="preserve">Регламент </w:t>
      </w:r>
    </w:p>
    <w:p w:rsidR="00E96723" w:rsidRPr="00E96723" w:rsidRDefault="00E96723" w:rsidP="00E96723">
      <w:pPr>
        <w:spacing w:after="0" w:line="240" w:lineRule="auto"/>
        <w:jc w:val="center"/>
        <w:rPr>
          <w:rFonts w:eastAsia="Times New Roman"/>
          <w:b/>
          <w:lang w:eastAsia="ru-RU"/>
        </w:rPr>
      </w:pPr>
      <w:r w:rsidRPr="00E96723">
        <w:rPr>
          <w:rFonts w:eastAsia="Times New Roman"/>
          <w:b/>
          <w:lang w:eastAsia="ru-RU"/>
        </w:rPr>
        <w:t xml:space="preserve">реализации полномочий администратора доходов бюджета </w:t>
      </w:r>
    </w:p>
    <w:p w:rsidR="00E96723" w:rsidRPr="00E96723" w:rsidRDefault="00EA1ADD" w:rsidP="00EA1ADD">
      <w:pPr>
        <w:spacing w:after="0" w:line="240" w:lineRule="auto"/>
        <w:jc w:val="center"/>
        <w:rPr>
          <w:rFonts w:eastAsia="Times New Roman"/>
          <w:b/>
          <w:lang w:eastAsia="ru-RU"/>
        </w:rPr>
      </w:pPr>
      <w:r>
        <w:rPr>
          <w:rFonts w:eastAsia="Times New Roman"/>
          <w:b/>
          <w:lang w:eastAsia="ru-RU"/>
        </w:rPr>
        <w:t xml:space="preserve">внутригородского </w:t>
      </w:r>
      <w:r w:rsidR="00E96723" w:rsidRPr="00E96723">
        <w:rPr>
          <w:rFonts w:eastAsia="Times New Roman"/>
          <w:b/>
          <w:lang w:eastAsia="ru-RU"/>
        </w:rPr>
        <w:t xml:space="preserve">муниципального образования </w:t>
      </w:r>
      <w:r>
        <w:rPr>
          <w:rFonts w:eastAsia="Times New Roman"/>
          <w:b/>
          <w:lang w:eastAsia="ru-RU"/>
        </w:rPr>
        <w:t>города федерального значения Санкт-Петербурга поселок Тярлево</w:t>
      </w:r>
    </w:p>
    <w:p w:rsidR="00E96723" w:rsidRPr="00E96723" w:rsidRDefault="00E96723" w:rsidP="00E96723">
      <w:pPr>
        <w:spacing w:after="0" w:line="240" w:lineRule="auto"/>
        <w:jc w:val="center"/>
        <w:rPr>
          <w:rFonts w:eastAsia="Times New Roman"/>
          <w:b/>
          <w:lang w:eastAsia="ru-RU"/>
        </w:rPr>
      </w:pPr>
      <w:r w:rsidRPr="00E96723">
        <w:rPr>
          <w:rFonts w:eastAsia="Times New Roman"/>
          <w:b/>
          <w:lang w:eastAsia="ru-RU"/>
        </w:rPr>
        <w:t xml:space="preserve">по взысканию дебиторской задолженности по платежам в бюджет, </w:t>
      </w:r>
    </w:p>
    <w:p w:rsidR="00E96723" w:rsidRPr="00E96723" w:rsidRDefault="00E96723" w:rsidP="00E96723">
      <w:pPr>
        <w:spacing w:after="0" w:line="240" w:lineRule="auto"/>
        <w:jc w:val="center"/>
        <w:rPr>
          <w:rFonts w:eastAsia="Times New Roman"/>
          <w:b/>
          <w:lang w:eastAsia="ru-RU"/>
        </w:rPr>
      </w:pPr>
      <w:r w:rsidRPr="00E96723">
        <w:rPr>
          <w:rFonts w:eastAsia="Times New Roman"/>
          <w:b/>
          <w:lang w:eastAsia="ru-RU"/>
        </w:rPr>
        <w:t>пеням и штрафам по ним</w:t>
      </w:r>
    </w:p>
    <w:p w:rsidR="00E96723" w:rsidRPr="00E96723" w:rsidRDefault="00E96723" w:rsidP="00E96723">
      <w:pPr>
        <w:spacing w:after="0" w:line="240" w:lineRule="auto"/>
        <w:ind w:left="6663"/>
        <w:rPr>
          <w:rFonts w:eastAsia="Times New Roman"/>
          <w:lang w:eastAsia="ru-RU"/>
        </w:rPr>
      </w:pPr>
    </w:p>
    <w:p w:rsidR="00E96723" w:rsidRPr="00E96723" w:rsidRDefault="00E96723" w:rsidP="00E96723">
      <w:pPr>
        <w:spacing w:after="351" w:line="254" w:lineRule="auto"/>
        <w:ind w:left="614" w:right="547" w:hanging="10"/>
        <w:jc w:val="center"/>
        <w:rPr>
          <w:rFonts w:eastAsia="Times New Roman"/>
          <w:b/>
          <w:lang w:eastAsia="ru-RU"/>
        </w:rPr>
      </w:pPr>
      <w:r w:rsidRPr="00E96723">
        <w:rPr>
          <w:rFonts w:eastAsia="Times New Roman"/>
          <w:b/>
          <w:lang w:eastAsia="ru-RU"/>
        </w:rPr>
        <w:t>1. Общие положения</w:t>
      </w:r>
    </w:p>
    <w:p w:rsidR="00E96723" w:rsidRPr="00E96723" w:rsidRDefault="00E96723" w:rsidP="00E96723">
      <w:pPr>
        <w:spacing w:after="0" w:line="240" w:lineRule="auto"/>
        <w:ind w:left="43" w:right="43"/>
        <w:jc w:val="both"/>
        <w:rPr>
          <w:rFonts w:eastAsia="Times New Roman"/>
          <w:lang w:eastAsia="ru-RU"/>
        </w:rPr>
      </w:pPr>
      <w:r w:rsidRPr="00E96723">
        <w:rPr>
          <w:rFonts w:eastAsia="Times New Roman"/>
          <w:lang w:eastAsia="ru-RU"/>
        </w:rPr>
        <w:t xml:space="preserve">  1.1. Настоящий Регламент устанавливает порядок реализации полномочий администратора доходов бюджета </w:t>
      </w:r>
      <w:r w:rsidR="00EA1ADD" w:rsidRPr="00EA1ADD">
        <w:rPr>
          <w:rFonts w:eastAsia="Times New Roman"/>
          <w:lang w:eastAsia="ru-RU"/>
        </w:rPr>
        <w:t>внутригородского муниципального образования города федерального значения Санкт-Петербурга поселок Тярлево</w:t>
      </w:r>
      <w:r w:rsidRPr="00E96723">
        <w:rPr>
          <w:rFonts w:eastAsia="Times New Roman"/>
          <w:lang w:eastAsia="ru-RU"/>
        </w:rPr>
        <w:t xml:space="preserve">  по взысканию дебиторской задолженности по платежам в бюджет, пеням и штрафам по ним, являющейся источниками формирования доходов бюджета </w:t>
      </w:r>
      <w:r w:rsidR="00EA1ADD" w:rsidRPr="00EA1ADD">
        <w:rPr>
          <w:rFonts w:eastAsia="Times New Roman"/>
          <w:lang w:eastAsia="ru-RU"/>
        </w:rPr>
        <w:t>внутригородского муниципального образования города федерального значения Санкт-Петербурга поселок Тярлево</w:t>
      </w:r>
      <w:r w:rsidRPr="00E96723">
        <w:rPr>
          <w:rFonts w:eastAsia="Times New Roman"/>
          <w:lang w:eastAsia="ru-RU"/>
        </w:rPr>
        <w:t xml:space="preserve">   (далее – Регламент, местный бюджет),  </w:t>
      </w:r>
      <w:r w:rsidR="00C41DF4">
        <w:rPr>
          <w:rFonts w:eastAsia="Times New Roman"/>
          <w:lang w:eastAsia="ru-RU"/>
        </w:rPr>
        <w:t>Местной а</w:t>
      </w:r>
      <w:r w:rsidRPr="00E96723">
        <w:rPr>
          <w:rFonts w:eastAsia="Times New Roman"/>
          <w:lang w:eastAsia="ru-RU"/>
        </w:rPr>
        <w:t xml:space="preserve">дминистрацией </w:t>
      </w:r>
      <w:r w:rsidR="00EA1ADD" w:rsidRPr="00EA1ADD">
        <w:rPr>
          <w:rFonts w:eastAsia="Times New Roman"/>
          <w:lang w:eastAsia="ru-RU"/>
        </w:rPr>
        <w:t>внутригородского муниципального образования города федерального значения Санкт-Петербурга поселок Тярлево</w:t>
      </w:r>
      <w:r w:rsidRPr="00E96723">
        <w:rPr>
          <w:rFonts w:eastAsia="Times New Roman"/>
          <w:lang w:eastAsia="ru-RU"/>
        </w:rPr>
        <w:t xml:space="preserve">   (далее - Администрация), </w:t>
      </w:r>
      <w:r w:rsidRPr="00E96723">
        <w:rPr>
          <w:rFonts w:eastAsia="Times New Roman"/>
          <w:shd w:val="clear" w:color="auto" w:fill="FFFFFF"/>
          <w:lang w:eastAsia="ru-RU"/>
        </w:rPr>
        <w:t>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w:t>
      </w:r>
      <w:r w:rsidR="002535A4">
        <w:rPr>
          <w:rFonts w:eastAsia="Times New Roman"/>
          <w:shd w:val="clear" w:color="auto" w:fill="FFFFFF"/>
          <w:lang w:eastAsia="ru-RU"/>
        </w:rPr>
        <w:t xml:space="preserve"> и профессиональных заболеваний</w:t>
      </w:r>
      <w:r w:rsidRPr="00E96723">
        <w:rPr>
          <w:rFonts w:eastAsia="Times New Roman"/>
          <w:shd w:val="clear" w:color="auto" w:fill="FFFFFF"/>
          <w:lang w:eastAsia="ru-RU"/>
        </w:rPr>
        <w:t>, а также:</w:t>
      </w:r>
    </w:p>
    <w:p w:rsidR="00E96723" w:rsidRPr="00E96723" w:rsidRDefault="00E96723" w:rsidP="00E96723">
      <w:pPr>
        <w:spacing w:after="0" w:line="240" w:lineRule="auto"/>
        <w:ind w:left="43" w:right="43"/>
        <w:jc w:val="both"/>
        <w:rPr>
          <w:rFonts w:eastAsia="Times New Roman"/>
          <w:lang w:eastAsia="ru-RU"/>
        </w:rPr>
      </w:pPr>
      <w:r w:rsidRPr="00E96723">
        <w:rPr>
          <w:rFonts w:eastAsia="Times New Roman"/>
          <w:lang w:eastAsia="ru-RU"/>
        </w:rPr>
        <w:t xml:space="preserve">   а) перечень мероприятий по реализации администратором доходов местного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E96723" w:rsidRPr="00E96723" w:rsidRDefault="00E96723" w:rsidP="00E96723">
      <w:pPr>
        <w:spacing w:after="0" w:line="240" w:lineRule="auto"/>
        <w:ind w:left="43" w:right="43"/>
        <w:jc w:val="both"/>
        <w:rPr>
          <w:rFonts w:eastAsia="Times New Roman"/>
          <w:lang w:eastAsia="ru-RU"/>
        </w:rPr>
      </w:pPr>
      <w:r w:rsidRPr="00E96723">
        <w:rPr>
          <w:rFonts w:eastAsia="Times New Roman"/>
          <w:lang w:eastAsia="ru-RU"/>
        </w:rPr>
        <w:t xml:space="preserve">   -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E96723" w:rsidRPr="00E96723" w:rsidRDefault="00E96723" w:rsidP="00E96723">
      <w:pPr>
        <w:spacing w:after="0" w:line="240" w:lineRule="auto"/>
        <w:ind w:left="43" w:right="43"/>
        <w:jc w:val="both"/>
        <w:rPr>
          <w:rFonts w:eastAsia="Times New Roman"/>
          <w:lang w:eastAsia="ru-RU"/>
        </w:rPr>
      </w:pPr>
      <w:r w:rsidRPr="00E96723">
        <w:rPr>
          <w:rFonts w:eastAsia="Times New Roman"/>
          <w:lang w:eastAsia="ru-RU"/>
        </w:rPr>
        <w:t xml:space="preserve">   -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E96723" w:rsidRPr="00E96723" w:rsidRDefault="00E96723" w:rsidP="00E96723">
      <w:pPr>
        <w:spacing w:after="0" w:line="240" w:lineRule="auto"/>
        <w:ind w:left="43" w:right="43"/>
        <w:jc w:val="both"/>
        <w:rPr>
          <w:rFonts w:eastAsia="Times New Roman"/>
          <w:lang w:eastAsia="ru-RU"/>
        </w:rPr>
      </w:pPr>
      <w:r w:rsidRPr="00E96723">
        <w:rPr>
          <w:rFonts w:eastAsia="Times New Roman"/>
          <w:lang w:eastAsia="ru-RU"/>
        </w:rPr>
        <w:t xml:space="preserve">  -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E96723" w:rsidRPr="00E96723" w:rsidRDefault="00E96723" w:rsidP="00E96723">
      <w:pPr>
        <w:spacing w:after="0" w:line="240" w:lineRule="auto"/>
        <w:ind w:left="43" w:right="43"/>
        <w:jc w:val="both"/>
        <w:rPr>
          <w:rFonts w:eastAsia="Times New Roman"/>
          <w:lang w:eastAsia="ru-RU"/>
        </w:rPr>
      </w:pPr>
      <w:r w:rsidRPr="00E96723">
        <w:rPr>
          <w:rFonts w:eastAsia="Times New Roman"/>
          <w:lang w:eastAsia="ru-RU"/>
        </w:rPr>
        <w:lastRenderedPageBreak/>
        <w:t xml:space="preserve">  -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E96723" w:rsidRPr="00E96723" w:rsidRDefault="00E96723" w:rsidP="00E96723">
      <w:pPr>
        <w:spacing w:after="0" w:line="240" w:lineRule="auto"/>
        <w:ind w:left="43" w:right="43"/>
        <w:jc w:val="both"/>
        <w:rPr>
          <w:rFonts w:eastAsia="Times New Roman"/>
          <w:lang w:eastAsia="ru-RU"/>
        </w:rPr>
      </w:pPr>
      <w:r w:rsidRPr="00E96723">
        <w:rPr>
          <w:rFonts w:eastAsia="Times New Roman"/>
          <w:lang w:eastAsia="ru-RU"/>
        </w:rPr>
        <w:t xml:space="preserve">  б) сроки реализации каждого мероприятия по реализации администратором доходов местного бюджета полномочий, направленных на взыскание дебиторской задолженности по доходам;</w:t>
      </w:r>
    </w:p>
    <w:p w:rsidR="00E96723" w:rsidRPr="00E96723" w:rsidRDefault="00E96723" w:rsidP="00E96723">
      <w:pPr>
        <w:spacing w:after="0" w:line="240" w:lineRule="auto"/>
        <w:ind w:left="43" w:right="43"/>
        <w:jc w:val="both"/>
        <w:rPr>
          <w:rFonts w:eastAsia="Times New Roman"/>
          <w:lang w:eastAsia="ru-RU"/>
        </w:rPr>
      </w:pPr>
      <w:r w:rsidRPr="00E96723">
        <w:rPr>
          <w:rFonts w:eastAsia="Times New Roman"/>
          <w:lang w:eastAsia="ru-RU"/>
        </w:rPr>
        <w:t xml:space="preserve">  в) перечень структурных подразделений администратора доходов местного бюджета, ответственных за работу с дебиторской задолженностью по доходам;</w:t>
      </w:r>
    </w:p>
    <w:p w:rsidR="00E96723" w:rsidRPr="00E96723" w:rsidRDefault="00E96723" w:rsidP="00E96723">
      <w:pPr>
        <w:spacing w:after="0" w:line="240" w:lineRule="auto"/>
        <w:ind w:left="43" w:right="43"/>
        <w:jc w:val="both"/>
        <w:rPr>
          <w:rFonts w:eastAsia="Times New Roman"/>
          <w:lang w:eastAsia="ru-RU"/>
        </w:rPr>
      </w:pPr>
      <w:r w:rsidRPr="00E96723">
        <w:rPr>
          <w:rFonts w:eastAsia="Times New Roman"/>
          <w:lang w:eastAsia="ru-RU"/>
        </w:rPr>
        <w:t xml:space="preserve">  г) порядок обмена информацией (первичными учетными документами) между структурными подразделениями администратора доходов местного бюджета.</w:t>
      </w:r>
    </w:p>
    <w:p w:rsidR="00E96723" w:rsidRPr="00E96723" w:rsidRDefault="00E96723" w:rsidP="002535A4">
      <w:pPr>
        <w:spacing w:after="0" w:line="240" w:lineRule="auto"/>
        <w:ind w:right="43"/>
        <w:jc w:val="both"/>
        <w:rPr>
          <w:rFonts w:eastAsia="Times New Roman"/>
          <w:lang w:eastAsia="ru-RU"/>
        </w:rPr>
      </w:pPr>
      <w:r w:rsidRPr="00E96723">
        <w:rPr>
          <w:rFonts w:eastAsia="Times New Roman"/>
          <w:lang w:eastAsia="ru-RU"/>
        </w:rPr>
        <w:t xml:space="preserve">  </w:t>
      </w:r>
    </w:p>
    <w:p w:rsidR="00E96723" w:rsidRPr="00E96723" w:rsidRDefault="00E96723" w:rsidP="00E96723">
      <w:pPr>
        <w:spacing w:after="0" w:line="240" w:lineRule="auto"/>
        <w:ind w:left="43" w:right="43"/>
        <w:jc w:val="center"/>
        <w:rPr>
          <w:rFonts w:eastAsia="Times New Roman"/>
          <w:b/>
          <w:lang w:eastAsia="ru-RU"/>
        </w:rPr>
      </w:pPr>
      <w:r w:rsidRPr="00E96723">
        <w:rPr>
          <w:rFonts w:eastAsia="Times New Roman"/>
          <w:b/>
          <w:lang w:eastAsia="ru-RU"/>
        </w:rPr>
        <w:t xml:space="preserve">2. Мероприятия по недопущению образования просроченной </w:t>
      </w:r>
    </w:p>
    <w:p w:rsidR="00E96723" w:rsidRPr="00E96723" w:rsidRDefault="00E96723" w:rsidP="00E96723">
      <w:pPr>
        <w:spacing w:after="0" w:line="240" w:lineRule="auto"/>
        <w:ind w:left="43" w:right="43"/>
        <w:jc w:val="center"/>
        <w:rPr>
          <w:rFonts w:eastAsia="Times New Roman"/>
          <w:b/>
          <w:lang w:eastAsia="ru-RU"/>
        </w:rPr>
      </w:pPr>
      <w:r w:rsidRPr="00E96723">
        <w:rPr>
          <w:rFonts w:eastAsia="Times New Roman"/>
          <w:b/>
          <w:lang w:eastAsia="ru-RU"/>
        </w:rPr>
        <w:t xml:space="preserve">дебиторской задолженности по доходам, выявлению факторов, </w:t>
      </w:r>
    </w:p>
    <w:p w:rsidR="00E96723" w:rsidRPr="00E96723" w:rsidRDefault="00E96723" w:rsidP="00E96723">
      <w:pPr>
        <w:spacing w:after="0" w:line="240" w:lineRule="auto"/>
        <w:ind w:left="43" w:right="43"/>
        <w:jc w:val="center"/>
        <w:rPr>
          <w:rFonts w:eastAsia="Times New Roman"/>
          <w:b/>
          <w:lang w:eastAsia="ru-RU"/>
        </w:rPr>
      </w:pPr>
      <w:r w:rsidRPr="00E96723">
        <w:rPr>
          <w:rFonts w:eastAsia="Times New Roman"/>
          <w:b/>
          <w:lang w:eastAsia="ru-RU"/>
        </w:rPr>
        <w:t>влияющих на образование просроченной дебиторской</w:t>
      </w:r>
    </w:p>
    <w:p w:rsidR="00E96723" w:rsidRPr="00E96723" w:rsidRDefault="00E96723" w:rsidP="00E96723">
      <w:pPr>
        <w:spacing w:after="0" w:line="240" w:lineRule="auto"/>
        <w:ind w:left="43" w:right="43"/>
        <w:jc w:val="center"/>
        <w:rPr>
          <w:rFonts w:eastAsia="Times New Roman"/>
          <w:b/>
          <w:lang w:eastAsia="ru-RU"/>
        </w:rPr>
      </w:pPr>
      <w:r w:rsidRPr="00E96723">
        <w:rPr>
          <w:rFonts w:eastAsia="Times New Roman"/>
          <w:b/>
          <w:lang w:eastAsia="ru-RU"/>
        </w:rPr>
        <w:t xml:space="preserve"> задолженности по доходам</w:t>
      </w:r>
    </w:p>
    <w:p w:rsidR="00E96723" w:rsidRPr="00E96723" w:rsidRDefault="00E96723" w:rsidP="00E96723">
      <w:pPr>
        <w:spacing w:after="0" w:line="240" w:lineRule="auto"/>
        <w:ind w:left="43" w:right="43"/>
        <w:jc w:val="center"/>
        <w:rPr>
          <w:rFonts w:eastAsia="Times New Roman"/>
          <w:b/>
          <w:lang w:eastAsia="ru-RU"/>
        </w:rPr>
      </w:pPr>
    </w:p>
    <w:p w:rsidR="00E96723" w:rsidRPr="00E96723" w:rsidRDefault="00E96723" w:rsidP="00E96723">
      <w:pPr>
        <w:autoSpaceDE w:val="0"/>
        <w:autoSpaceDN w:val="0"/>
        <w:adjustRightInd w:val="0"/>
        <w:spacing w:after="0" w:line="240" w:lineRule="auto"/>
        <w:jc w:val="both"/>
        <w:rPr>
          <w:rFonts w:eastAsia="Times New Roman" w:cs="Arial"/>
          <w:lang w:eastAsia="ru-RU"/>
        </w:rPr>
      </w:pPr>
      <w:r w:rsidRPr="00E96723">
        <w:rPr>
          <w:rFonts w:eastAsia="Times New Roman" w:cs="Arial"/>
          <w:lang w:eastAsia="ru-RU"/>
        </w:rPr>
        <w:t xml:space="preserve">  2.1.</w:t>
      </w:r>
      <w:r w:rsidR="001601C0">
        <w:rPr>
          <w:rFonts w:eastAsia="Times New Roman" w:cs="Arial"/>
          <w:lang w:eastAsia="ru-RU"/>
        </w:rPr>
        <w:t xml:space="preserve"> </w:t>
      </w:r>
      <w:r w:rsidRPr="00E96723">
        <w:rPr>
          <w:rFonts w:eastAsia="Times New Roman" w:cs="Arial"/>
          <w:lang w:eastAsia="ru-RU"/>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E96723" w:rsidRPr="00E96723" w:rsidRDefault="00E96723" w:rsidP="00E96723">
      <w:pPr>
        <w:spacing w:after="34" w:line="240" w:lineRule="auto"/>
        <w:ind w:right="43"/>
        <w:jc w:val="both"/>
        <w:rPr>
          <w:rFonts w:eastAsia="Times New Roman"/>
          <w:lang w:eastAsia="ru-RU"/>
        </w:rPr>
      </w:pPr>
      <w:r w:rsidRPr="00E96723">
        <w:rPr>
          <w:rFonts w:eastAsia="Times New Roman"/>
          <w:lang w:eastAsia="ru-RU"/>
        </w:rPr>
        <w:t xml:space="preserve">  1)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E96723" w:rsidRPr="00E96723" w:rsidRDefault="00E96723" w:rsidP="00E96723">
      <w:pPr>
        <w:spacing w:after="0" w:line="240" w:lineRule="auto"/>
        <w:ind w:right="43"/>
        <w:jc w:val="both"/>
        <w:rPr>
          <w:rFonts w:eastAsia="Times New Roman"/>
          <w:lang w:eastAsia="ru-RU"/>
        </w:rPr>
      </w:pPr>
      <w:r w:rsidRPr="00E96723">
        <w:rPr>
          <w:rFonts w:eastAsia="Times New Roman"/>
          <w:lang w:eastAsia="ru-RU"/>
        </w:rPr>
        <w:t xml:space="preserve"> - контроль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E96723" w:rsidRPr="00E96723" w:rsidRDefault="00E96723" w:rsidP="00E96723">
      <w:pPr>
        <w:spacing w:after="0" w:line="240" w:lineRule="auto"/>
        <w:ind w:right="43"/>
        <w:jc w:val="both"/>
        <w:rPr>
          <w:rFonts w:eastAsia="Times New Roman"/>
          <w:lang w:eastAsia="ru-RU"/>
        </w:rPr>
      </w:pPr>
      <w:r w:rsidRPr="00E96723">
        <w:rPr>
          <w:rFonts w:eastAsia="Times New Roman"/>
          <w:lang w:eastAsia="ru-RU"/>
        </w:rPr>
        <w:t xml:space="preserve"> -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E96723" w:rsidRPr="00E96723" w:rsidRDefault="00E96723" w:rsidP="00E96723">
      <w:pPr>
        <w:spacing w:after="0" w:line="240" w:lineRule="auto"/>
        <w:ind w:right="43"/>
        <w:jc w:val="both"/>
        <w:rPr>
          <w:rFonts w:eastAsia="Times New Roman"/>
          <w:lang w:eastAsia="ru-RU"/>
        </w:rPr>
      </w:pPr>
      <w:r w:rsidRPr="00E96723">
        <w:rPr>
          <w:rFonts w:eastAsia="Times New Roman"/>
          <w:lang w:eastAsia="ru-RU"/>
        </w:rPr>
        <w:lastRenderedPageBreak/>
        <w:t xml:space="preserve"> -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E96723" w:rsidRPr="00E96723" w:rsidRDefault="00E96723" w:rsidP="00E96723">
      <w:pPr>
        <w:spacing w:after="41" w:line="240" w:lineRule="auto"/>
        <w:ind w:right="43"/>
        <w:jc w:val="both"/>
        <w:rPr>
          <w:rFonts w:eastAsia="Times New Roman"/>
          <w:lang w:eastAsia="ru-RU"/>
        </w:rPr>
      </w:pPr>
      <w:r w:rsidRPr="00E96723">
        <w:rPr>
          <w:rFonts w:eastAsia="Times New Roman"/>
          <w:lang w:eastAsia="ru-RU"/>
        </w:rPr>
        <w:t xml:space="preserve"> -  контроль за своевременным начислением неустойки (штрафов, пени);</w:t>
      </w:r>
    </w:p>
    <w:p w:rsidR="00E96723" w:rsidRPr="00E96723" w:rsidRDefault="00E96723" w:rsidP="00E96723">
      <w:pPr>
        <w:spacing w:after="0" w:line="240" w:lineRule="auto"/>
        <w:ind w:right="43"/>
        <w:jc w:val="both"/>
        <w:rPr>
          <w:rFonts w:eastAsia="Times New Roman"/>
          <w:lang w:eastAsia="ru-RU"/>
        </w:rPr>
      </w:pPr>
      <w:r w:rsidRPr="00E96723">
        <w:rPr>
          <w:rFonts w:eastAsia="Times New Roman"/>
          <w:lang w:eastAsia="ru-RU"/>
        </w:rPr>
        <w:t xml:space="preserve"> - контроль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E96723" w:rsidRPr="00E96723" w:rsidRDefault="00E96723" w:rsidP="00E96723">
      <w:pPr>
        <w:spacing w:after="0" w:line="240" w:lineRule="auto"/>
        <w:ind w:right="43"/>
        <w:jc w:val="both"/>
        <w:rPr>
          <w:rFonts w:eastAsia="Times New Roman"/>
          <w:lang w:eastAsia="ru-RU"/>
        </w:rPr>
      </w:pPr>
      <w:r w:rsidRPr="00E96723">
        <w:rPr>
          <w:rFonts w:eastAsia="Times New Roman"/>
          <w:lang w:eastAsia="ru-RU"/>
        </w:rPr>
        <w:t xml:space="preserve"> - ежеквартальное </w:t>
      </w:r>
      <w:proofErr w:type="gramStart"/>
      <w:r w:rsidRPr="00E96723">
        <w:rPr>
          <w:rFonts w:eastAsia="Times New Roman"/>
          <w:lang w:eastAsia="ru-RU"/>
        </w:rPr>
        <w:t>проведение  инвентаризации</w:t>
      </w:r>
      <w:proofErr w:type="gramEnd"/>
      <w:r w:rsidRPr="00E96723">
        <w:rPr>
          <w:rFonts w:eastAsia="Times New Roman"/>
          <w:lang w:eastAsia="ru-RU"/>
        </w:rPr>
        <w:t xml:space="preserve">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E96723" w:rsidRPr="00E96723" w:rsidRDefault="00E96723" w:rsidP="00E96723">
      <w:pPr>
        <w:spacing w:after="100" w:afterAutospacing="1" w:line="283" w:lineRule="auto"/>
        <w:ind w:right="43"/>
        <w:contextualSpacing/>
        <w:jc w:val="both"/>
        <w:rPr>
          <w:rFonts w:eastAsia="Times New Roman"/>
          <w:color w:val="000000"/>
        </w:rPr>
      </w:pPr>
      <w:r w:rsidRPr="00E96723">
        <w:rPr>
          <w:rFonts w:eastAsia="Times New Roman"/>
          <w:color w:val="000000"/>
        </w:rPr>
        <w:t xml:space="preserve">   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E96723" w:rsidRPr="00E96723" w:rsidRDefault="00E96723" w:rsidP="00E96723">
      <w:pPr>
        <w:spacing w:after="0" w:line="240" w:lineRule="auto"/>
        <w:ind w:right="43"/>
        <w:jc w:val="both"/>
        <w:rPr>
          <w:rFonts w:eastAsia="Times New Roman"/>
          <w:lang w:eastAsia="ru-RU"/>
        </w:rPr>
      </w:pPr>
      <w:r w:rsidRPr="00E96723">
        <w:rPr>
          <w:rFonts w:eastAsia="Times New Roman"/>
          <w:lang w:eastAsia="ru-RU"/>
        </w:rPr>
        <w:t xml:space="preserve"> - наличия сведений о взыскании с должника денежных средств в рамках исполнительного производства; </w:t>
      </w:r>
    </w:p>
    <w:p w:rsidR="00E96723" w:rsidRPr="00E96723" w:rsidRDefault="00E96723" w:rsidP="00E96723">
      <w:pPr>
        <w:spacing w:after="0" w:line="240" w:lineRule="auto"/>
        <w:ind w:right="43"/>
        <w:jc w:val="both"/>
        <w:rPr>
          <w:rFonts w:eastAsia="Times New Roman"/>
          <w:lang w:eastAsia="ru-RU"/>
        </w:rPr>
      </w:pPr>
      <w:r w:rsidRPr="00E96723">
        <w:rPr>
          <w:rFonts w:eastAsia="Times New Roman"/>
          <w:lang w:eastAsia="ru-RU"/>
        </w:rPr>
        <w:t xml:space="preserve"> - наличия сведений о возбуждении в отношении должника дела о банкротстве.</w:t>
      </w:r>
    </w:p>
    <w:p w:rsidR="00E96723" w:rsidRPr="00E96723" w:rsidRDefault="00E96723" w:rsidP="00E96723">
      <w:pPr>
        <w:spacing w:after="0" w:line="240" w:lineRule="auto"/>
        <w:ind w:right="43" w:firstLine="709"/>
        <w:jc w:val="both"/>
        <w:rPr>
          <w:rFonts w:eastAsia="Times New Roman"/>
          <w:lang w:eastAsia="ru-RU"/>
        </w:rPr>
      </w:pPr>
    </w:p>
    <w:p w:rsidR="00E96723" w:rsidRPr="00E96723" w:rsidRDefault="00E96723" w:rsidP="00E96723">
      <w:pPr>
        <w:spacing w:after="0" w:line="240" w:lineRule="auto"/>
        <w:ind w:left="45" w:right="43"/>
        <w:jc w:val="center"/>
        <w:rPr>
          <w:rFonts w:eastAsia="Times New Roman"/>
          <w:b/>
          <w:lang w:eastAsia="ru-RU"/>
        </w:rPr>
      </w:pPr>
      <w:r w:rsidRPr="00E96723">
        <w:rPr>
          <w:rFonts w:eastAsia="Times New Roman"/>
          <w:b/>
          <w:lang w:eastAsia="ru-RU"/>
        </w:rPr>
        <w:t>3. Мероприятия по урегулированию дебиторской задолженности по доходам в досудебном порядке</w:t>
      </w:r>
    </w:p>
    <w:p w:rsidR="00E96723" w:rsidRPr="00E96723" w:rsidRDefault="00E96723" w:rsidP="00E96723">
      <w:pPr>
        <w:spacing w:after="0" w:line="240" w:lineRule="auto"/>
        <w:ind w:left="763" w:right="43"/>
        <w:jc w:val="center"/>
        <w:rPr>
          <w:rFonts w:eastAsia="Times New Roman"/>
          <w:lang w:eastAsia="ru-RU"/>
        </w:rPr>
      </w:pPr>
    </w:p>
    <w:p w:rsidR="00E96723" w:rsidRPr="00E96723" w:rsidRDefault="00E96723" w:rsidP="00E96723">
      <w:pPr>
        <w:spacing w:after="0" w:line="240" w:lineRule="auto"/>
        <w:ind w:left="43" w:right="43"/>
        <w:jc w:val="both"/>
        <w:rPr>
          <w:rFonts w:eastAsia="Times New Roman"/>
          <w:lang w:eastAsia="ru-RU"/>
        </w:rPr>
      </w:pPr>
      <w:r w:rsidRPr="00E96723">
        <w:rPr>
          <w:rFonts w:eastAsia="Times New Roman"/>
          <w:lang w:eastAsia="ru-RU"/>
        </w:rPr>
        <w:t xml:space="preserve"> 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E96723" w:rsidRPr="00E96723" w:rsidRDefault="00E96723" w:rsidP="00E96723">
      <w:pPr>
        <w:spacing w:after="0" w:line="256" w:lineRule="auto"/>
        <w:ind w:right="201"/>
        <w:jc w:val="both"/>
        <w:rPr>
          <w:rFonts w:eastAsia="Times New Roman"/>
          <w:lang w:eastAsia="ru-RU"/>
        </w:rPr>
      </w:pPr>
      <w:r w:rsidRPr="00E96723">
        <w:rPr>
          <w:rFonts w:eastAsia="Times New Roman"/>
          <w:lang w:eastAsia="ru-RU"/>
        </w:rPr>
        <w:t xml:space="preserve">  1) направление требования должнику о погашении образовавшейся задолженности;</w:t>
      </w:r>
    </w:p>
    <w:p w:rsidR="00E96723" w:rsidRPr="00E96723" w:rsidRDefault="00E96723" w:rsidP="00E96723">
      <w:pPr>
        <w:spacing w:after="0" w:line="256" w:lineRule="auto"/>
        <w:ind w:right="201"/>
        <w:jc w:val="both"/>
        <w:rPr>
          <w:rFonts w:eastAsia="Times New Roman"/>
          <w:lang w:eastAsia="ru-RU"/>
        </w:rPr>
      </w:pPr>
      <w:r w:rsidRPr="00E96723">
        <w:rPr>
          <w:rFonts w:eastAsia="Times New Roman"/>
          <w:lang w:eastAsia="ru-RU"/>
        </w:rPr>
        <w:t xml:space="preserve">  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E96723" w:rsidRPr="00E96723" w:rsidRDefault="00E96723" w:rsidP="00E96723">
      <w:pPr>
        <w:autoSpaceDE w:val="0"/>
        <w:autoSpaceDN w:val="0"/>
        <w:adjustRightInd w:val="0"/>
        <w:spacing w:after="0" w:line="240" w:lineRule="auto"/>
        <w:jc w:val="both"/>
        <w:rPr>
          <w:rFonts w:ascii="Arial" w:eastAsia="Times New Roman" w:hAnsi="Arial" w:cs="Arial"/>
          <w:lang w:eastAsia="ru-RU"/>
        </w:rPr>
      </w:pPr>
      <w:r w:rsidRPr="00E96723">
        <w:rPr>
          <w:rFonts w:eastAsia="Times New Roman" w:cs="Arial"/>
          <w:lang w:eastAsia="ru-RU"/>
        </w:rPr>
        <w:t xml:space="preserve">  3) рассмотрение вопроса о возможности расторжения договора</w:t>
      </w:r>
      <w:r w:rsidRPr="00E96723">
        <w:rPr>
          <w:rFonts w:ascii="Arial" w:eastAsia="Times New Roman" w:hAnsi="Arial" w:cs="Arial"/>
          <w:lang w:eastAsia="ru-RU"/>
        </w:rPr>
        <w:t xml:space="preserve"> </w:t>
      </w:r>
      <w:r w:rsidRPr="00E96723">
        <w:rPr>
          <w:rFonts w:eastAsia="Times New Roman" w:cs="Arial"/>
          <w:lang w:eastAsia="ru-RU"/>
        </w:rPr>
        <w:t>(муниципального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r w:rsidRPr="00E96723">
        <w:rPr>
          <w:rFonts w:ascii="Arial" w:eastAsia="Times New Roman" w:hAnsi="Arial" w:cs="Arial"/>
          <w:lang w:eastAsia="ru-RU"/>
        </w:rPr>
        <w:t xml:space="preserve"> </w:t>
      </w:r>
    </w:p>
    <w:p w:rsidR="00E96723" w:rsidRPr="00E96723" w:rsidRDefault="00E96723" w:rsidP="00E96723">
      <w:pPr>
        <w:autoSpaceDE w:val="0"/>
        <w:autoSpaceDN w:val="0"/>
        <w:adjustRightInd w:val="0"/>
        <w:spacing w:after="0" w:line="240" w:lineRule="auto"/>
        <w:jc w:val="both"/>
        <w:rPr>
          <w:rFonts w:eastAsia="Times New Roman" w:cs="Arial"/>
          <w:lang w:eastAsia="ru-RU"/>
        </w:rPr>
      </w:pPr>
      <w:r w:rsidRPr="00E96723">
        <w:rPr>
          <w:rFonts w:eastAsia="Times New Roman" w:cs="Arial"/>
          <w:lang w:eastAsia="ru-RU"/>
        </w:rPr>
        <w:lastRenderedPageBreak/>
        <w:t xml:space="preserve">  4)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E96723" w:rsidRPr="00E96723" w:rsidRDefault="00E96723" w:rsidP="00E96723">
      <w:pPr>
        <w:autoSpaceDE w:val="0"/>
        <w:autoSpaceDN w:val="0"/>
        <w:adjustRightInd w:val="0"/>
        <w:spacing w:after="0" w:line="240" w:lineRule="auto"/>
        <w:ind w:left="43"/>
        <w:jc w:val="both"/>
        <w:rPr>
          <w:rFonts w:eastAsia="Times New Roman" w:cs="Arial"/>
          <w:lang w:eastAsia="ru-RU"/>
        </w:rPr>
      </w:pPr>
      <w:r w:rsidRPr="00E96723">
        <w:rPr>
          <w:rFonts w:eastAsia="Times New Roman" w:cs="Arial"/>
          <w:lang w:eastAsia="ru-RU"/>
        </w:rPr>
        <w:t xml:space="preserve"> 3.2. Администрация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E96723" w:rsidRPr="00E96723" w:rsidRDefault="00E96723" w:rsidP="00E96723">
      <w:pPr>
        <w:spacing w:after="0" w:line="240" w:lineRule="auto"/>
        <w:ind w:right="45"/>
        <w:jc w:val="both"/>
        <w:rPr>
          <w:rFonts w:eastAsia="Times New Roman"/>
          <w:lang w:eastAsia="ru-RU"/>
        </w:rPr>
      </w:pPr>
      <w:r w:rsidRPr="00E96723">
        <w:rPr>
          <w:rFonts w:eastAsia="Times New Roman"/>
          <w:lang w:eastAsia="ru-RU"/>
        </w:rPr>
        <w:t>- производит расчет задолженности;</w:t>
      </w:r>
    </w:p>
    <w:p w:rsidR="00E96723" w:rsidRPr="00E96723" w:rsidRDefault="00E96723" w:rsidP="00E96723">
      <w:pPr>
        <w:spacing w:after="0" w:line="240" w:lineRule="auto"/>
        <w:ind w:right="45"/>
        <w:jc w:val="both"/>
        <w:rPr>
          <w:rFonts w:eastAsia="Times New Roman"/>
          <w:lang w:eastAsia="ru-RU"/>
        </w:rPr>
      </w:pPr>
      <w:r w:rsidRPr="00E96723">
        <w:rPr>
          <w:rFonts w:eastAsia="Times New Roman"/>
          <w:lang w:eastAsia="ru-RU"/>
        </w:rPr>
        <w:t>- направляет должнику требование (претензию) о погашении задолженности в пятнадцатидневный срок со дня его получения с приложением расчета задолженности.</w:t>
      </w:r>
    </w:p>
    <w:p w:rsidR="00E96723" w:rsidRPr="00E96723" w:rsidRDefault="00E96723" w:rsidP="00E96723">
      <w:pPr>
        <w:spacing w:after="5" w:line="240" w:lineRule="auto"/>
        <w:ind w:right="45"/>
        <w:jc w:val="both"/>
        <w:rPr>
          <w:rFonts w:eastAsia="Times New Roman"/>
          <w:lang w:eastAsia="ru-RU"/>
        </w:rPr>
      </w:pPr>
      <w:r w:rsidRPr="00E96723">
        <w:rPr>
          <w:rFonts w:eastAsia="Times New Roman"/>
          <w:lang w:eastAsia="ru-RU"/>
        </w:rPr>
        <w:t xml:space="preserve">  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E96723" w:rsidRPr="00E96723" w:rsidRDefault="00E96723" w:rsidP="00E96723">
      <w:pPr>
        <w:spacing w:after="5" w:line="240" w:lineRule="auto"/>
        <w:ind w:right="45"/>
        <w:jc w:val="both"/>
        <w:rPr>
          <w:rFonts w:eastAsia="Times New Roman"/>
          <w:lang w:eastAsia="ru-RU"/>
        </w:rPr>
      </w:pPr>
      <w:r w:rsidRPr="00E96723">
        <w:rPr>
          <w:rFonts w:eastAsia="Times New Roman"/>
          <w:lang w:eastAsia="ru-RU"/>
        </w:rPr>
        <w:t xml:space="preserve">  3.4   </w:t>
      </w:r>
      <w:proofErr w:type="gramStart"/>
      <w:r w:rsidRPr="00E96723">
        <w:rPr>
          <w:rFonts w:eastAsia="Times New Roman"/>
          <w:lang w:eastAsia="ru-RU"/>
        </w:rPr>
        <w:t>В</w:t>
      </w:r>
      <w:proofErr w:type="gramEnd"/>
      <w:r w:rsidRPr="00E96723">
        <w:rPr>
          <w:rFonts w:eastAsia="Times New Roman"/>
          <w:lang w:eastAsia="ru-RU"/>
        </w:rPr>
        <w:t xml:space="preserve"> требовании (претензии) указываются:</w:t>
      </w:r>
    </w:p>
    <w:p w:rsidR="00E96723" w:rsidRPr="00E96723" w:rsidRDefault="00E96723" w:rsidP="00E96723">
      <w:pPr>
        <w:spacing w:after="5" w:line="240" w:lineRule="auto"/>
        <w:ind w:right="45"/>
        <w:jc w:val="both"/>
        <w:rPr>
          <w:rFonts w:eastAsia="Times New Roman"/>
          <w:lang w:eastAsia="ru-RU"/>
        </w:rPr>
      </w:pPr>
      <w:r w:rsidRPr="00E96723">
        <w:rPr>
          <w:rFonts w:eastAsia="Times New Roman"/>
          <w:lang w:eastAsia="ru-RU"/>
        </w:rPr>
        <w:t xml:space="preserve"> 1)  наименование должника;</w:t>
      </w:r>
    </w:p>
    <w:p w:rsidR="00E96723" w:rsidRPr="00E96723" w:rsidRDefault="00E96723" w:rsidP="00E96723">
      <w:pPr>
        <w:spacing w:after="5" w:line="240" w:lineRule="auto"/>
        <w:ind w:right="45"/>
        <w:jc w:val="both"/>
        <w:rPr>
          <w:rFonts w:eastAsia="Times New Roman"/>
          <w:lang w:eastAsia="ru-RU"/>
        </w:rPr>
      </w:pPr>
      <w:r w:rsidRPr="00E96723">
        <w:rPr>
          <w:rFonts w:eastAsia="Times New Roman"/>
          <w:lang w:eastAsia="ru-RU"/>
        </w:rPr>
        <w:t xml:space="preserve"> 2) наименование и реквизиты документа, являющегося основанием для начисления суммы, подлежащей уплате должником;</w:t>
      </w:r>
    </w:p>
    <w:p w:rsidR="00E96723" w:rsidRPr="00E96723" w:rsidRDefault="00E96723" w:rsidP="00E96723">
      <w:pPr>
        <w:spacing w:after="5" w:line="240" w:lineRule="auto"/>
        <w:ind w:right="45"/>
        <w:jc w:val="both"/>
        <w:rPr>
          <w:rFonts w:eastAsia="Times New Roman"/>
          <w:lang w:eastAsia="ru-RU"/>
        </w:rPr>
      </w:pPr>
      <w:r w:rsidRPr="00E96723">
        <w:rPr>
          <w:rFonts w:eastAsia="Times New Roman"/>
          <w:lang w:eastAsia="ru-RU"/>
        </w:rPr>
        <w:t xml:space="preserve"> 3)  период образования просрочки внесения платы;</w:t>
      </w:r>
    </w:p>
    <w:p w:rsidR="00E96723" w:rsidRPr="00E96723" w:rsidRDefault="00E96723" w:rsidP="00E96723">
      <w:pPr>
        <w:spacing w:after="5" w:line="240" w:lineRule="auto"/>
        <w:ind w:right="45"/>
        <w:jc w:val="both"/>
        <w:rPr>
          <w:rFonts w:eastAsia="Times New Roman"/>
          <w:lang w:eastAsia="ru-RU"/>
        </w:rPr>
      </w:pPr>
      <w:r w:rsidRPr="00E96723">
        <w:rPr>
          <w:rFonts w:eastAsia="Times New Roman"/>
          <w:lang w:eastAsia="ru-RU"/>
        </w:rPr>
        <w:t xml:space="preserve"> 4)  сумма просроченной дебиторской задолженности по платежам, пени;</w:t>
      </w:r>
    </w:p>
    <w:p w:rsidR="00E96723" w:rsidRPr="00E96723" w:rsidRDefault="00E96723" w:rsidP="00E96723">
      <w:pPr>
        <w:spacing w:after="5" w:line="240" w:lineRule="auto"/>
        <w:ind w:right="45"/>
        <w:jc w:val="both"/>
        <w:rPr>
          <w:rFonts w:eastAsia="Times New Roman"/>
          <w:lang w:eastAsia="ru-RU"/>
        </w:rPr>
      </w:pPr>
      <w:r w:rsidRPr="00E96723">
        <w:rPr>
          <w:rFonts w:eastAsia="Times New Roman"/>
          <w:lang w:eastAsia="ru-RU"/>
        </w:rPr>
        <w:t xml:space="preserve"> 5)  сумма штрафных санкций (при их наличии);</w:t>
      </w:r>
    </w:p>
    <w:p w:rsidR="00E96723" w:rsidRPr="00E96723" w:rsidRDefault="00E96723" w:rsidP="00E96723">
      <w:pPr>
        <w:spacing w:after="5" w:line="240" w:lineRule="auto"/>
        <w:ind w:right="45"/>
        <w:jc w:val="both"/>
        <w:rPr>
          <w:rFonts w:eastAsia="Times New Roman"/>
          <w:lang w:eastAsia="ru-RU"/>
        </w:rPr>
      </w:pPr>
      <w:r w:rsidRPr="00E96723">
        <w:rPr>
          <w:rFonts w:eastAsia="Times New Roman"/>
          <w:lang w:eastAsia="ru-RU"/>
        </w:rPr>
        <w:t xml:space="preserve"> 6) предложение оплатить просроченную дебиторскую задолженность в добровольном порядке в срок, установленный требованием (претензией);</w:t>
      </w:r>
    </w:p>
    <w:p w:rsidR="00E96723" w:rsidRPr="00E96723" w:rsidRDefault="00E96723" w:rsidP="00E96723">
      <w:pPr>
        <w:spacing w:after="5" w:line="240" w:lineRule="auto"/>
        <w:ind w:right="45"/>
        <w:jc w:val="both"/>
        <w:rPr>
          <w:rFonts w:eastAsia="Times New Roman"/>
          <w:lang w:eastAsia="ru-RU"/>
        </w:rPr>
      </w:pPr>
      <w:r w:rsidRPr="00E96723">
        <w:rPr>
          <w:rFonts w:eastAsia="Times New Roman"/>
          <w:lang w:eastAsia="ru-RU"/>
        </w:rPr>
        <w:t xml:space="preserve">  7)  реквизиты для перечисления просроченной дебиторской задолженности;</w:t>
      </w:r>
    </w:p>
    <w:p w:rsidR="00E96723" w:rsidRPr="00E96723" w:rsidRDefault="00E96723" w:rsidP="00E96723">
      <w:pPr>
        <w:spacing w:after="5" w:line="240" w:lineRule="auto"/>
        <w:ind w:right="45"/>
        <w:jc w:val="both"/>
        <w:rPr>
          <w:rFonts w:eastAsia="Times New Roman"/>
          <w:lang w:eastAsia="ru-RU"/>
        </w:rPr>
      </w:pPr>
      <w:r w:rsidRPr="00E96723">
        <w:rPr>
          <w:rFonts w:eastAsia="Times New Roman"/>
          <w:lang w:eastAsia="ru-RU"/>
        </w:rPr>
        <w:t xml:space="preserve">  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E96723" w:rsidRPr="00E96723" w:rsidRDefault="00E96723" w:rsidP="00E96723">
      <w:pPr>
        <w:spacing w:after="0" w:line="240" w:lineRule="auto"/>
        <w:ind w:right="45"/>
        <w:jc w:val="both"/>
        <w:rPr>
          <w:rFonts w:eastAsia="Times New Roman"/>
          <w:lang w:eastAsia="ru-RU"/>
        </w:rPr>
      </w:pPr>
      <w:r w:rsidRPr="00E96723">
        <w:rPr>
          <w:rFonts w:eastAsia="Times New Roman"/>
          <w:lang w:eastAsia="ru-RU"/>
        </w:rPr>
        <w:t xml:space="preserve">   Требование (претензия) подписывается главой Администрации, а в случае его отсутствия уполномоченным лицом Администрации.</w:t>
      </w:r>
    </w:p>
    <w:p w:rsidR="00E96723" w:rsidRPr="00E96723" w:rsidRDefault="00E96723" w:rsidP="00E96723">
      <w:pPr>
        <w:spacing w:after="0" w:line="240" w:lineRule="auto"/>
        <w:ind w:right="45"/>
        <w:jc w:val="both"/>
        <w:rPr>
          <w:rFonts w:eastAsia="Times New Roman"/>
          <w:lang w:eastAsia="ru-RU"/>
        </w:rPr>
      </w:pPr>
      <w:r w:rsidRPr="00E96723">
        <w:rPr>
          <w:rFonts w:eastAsia="Times New Roman"/>
          <w:lang w:eastAsia="ru-RU"/>
        </w:rPr>
        <w:t xml:space="preserve">    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E96723" w:rsidRDefault="00E96723" w:rsidP="00E96723">
      <w:pPr>
        <w:spacing w:after="370" w:line="240" w:lineRule="auto"/>
        <w:ind w:right="45"/>
        <w:jc w:val="both"/>
        <w:rPr>
          <w:rFonts w:eastAsia="Times New Roman"/>
          <w:lang w:eastAsia="ru-RU"/>
        </w:rPr>
      </w:pPr>
      <w:r w:rsidRPr="00E96723">
        <w:rPr>
          <w:rFonts w:eastAsia="Times New Roman"/>
          <w:lang w:eastAsia="ru-RU"/>
        </w:rPr>
        <w:t xml:space="preserve">  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295B25" w:rsidRDefault="00295B25" w:rsidP="00E96723">
      <w:pPr>
        <w:spacing w:after="370" w:line="240" w:lineRule="auto"/>
        <w:ind w:right="45"/>
        <w:jc w:val="both"/>
        <w:rPr>
          <w:rFonts w:eastAsia="Times New Roman"/>
          <w:lang w:eastAsia="ru-RU"/>
        </w:rPr>
      </w:pPr>
    </w:p>
    <w:p w:rsidR="00295B25" w:rsidRPr="00E96723" w:rsidRDefault="00295B25" w:rsidP="00E96723">
      <w:pPr>
        <w:spacing w:after="370" w:line="240" w:lineRule="auto"/>
        <w:ind w:right="45"/>
        <w:jc w:val="both"/>
        <w:rPr>
          <w:rFonts w:eastAsia="Times New Roman"/>
          <w:lang w:eastAsia="ru-RU"/>
        </w:rPr>
      </w:pPr>
    </w:p>
    <w:p w:rsidR="00E96723" w:rsidRPr="00E96723" w:rsidRDefault="00E96723" w:rsidP="00E96723">
      <w:pPr>
        <w:spacing w:after="0" w:line="240" w:lineRule="auto"/>
        <w:ind w:right="45"/>
        <w:jc w:val="center"/>
        <w:rPr>
          <w:rFonts w:eastAsia="Times New Roman"/>
          <w:b/>
          <w:lang w:eastAsia="ru-RU"/>
        </w:rPr>
      </w:pPr>
      <w:r w:rsidRPr="00E96723">
        <w:rPr>
          <w:rFonts w:eastAsia="Times New Roman"/>
          <w:b/>
          <w:lang w:eastAsia="ru-RU"/>
        </w:rPr>
        <w:lastRenderedPageBreak/>
        <w:t xml:space="preserve">4. Мероприятия по принудительному взысканию </w:t>
      </w:r>
    </w:p>
    <w:p w:rsidR="00E96723" w:rsidRPr="00E96723" w:rsidRDefault="00E96723" w:rsidP="00E96723">
      <w:pPr>
        <w:spacing w:after="0" w:line="240" w:lineRule="auto"/>
        <w:ind w:right="45"/>
        <w:jc w:val="center"/>
        <w:rPr>
          <w:rFonts w:eastAsia="Times New Roman"/>
          <w:b/>
          <w:lang w:eastAsia="ru-RU"/>
        </w:rPr>
      </w:pPr>
      <w:r w:rsidRPr="00E96723">
        <w:rPr>
          <w:rFonts w:eastAsia="Times New Roman"/>
          <w:b/>
          <w:lang w:eastAsia="ru-RU"/>
        </w:rPr>
        <w:t>дебиторской задолженности   по доходам</w:t>
      </w:r>
    </w:p>
    <w:p w:rsidR="00E96723" w:rsidRPr="00E96723" w:rsidRDefault="00E96723" w:rsidP="00E96723">
      <w:pPr>
        <w:spacing w:after="0" w:line="240" w:lineRule="auto"/>
        <w:ind w:right="45"/>
        <w:jc w:val="center"/>
        <w:rPr>
          <w:rFonts w:eastAsia="Times New Roman"/>
          <w:b/>
          <w:lang w:eastAsia="ru-RU"/>
        </w:rPr>
      </w:pPr>
    </w:p>
    <w:p w:rsidR="00E96723" w:rsidRPr="00E96723" w:rsidRDefault="00E96723" w:rsidP="00E96723">
      <w:pPr>
        <w:spacing w:after="5" w:line="240" w:lineRule="auto"/>
        <w:ind w:right="43"/>
        <w:jc w:val="both"/>
        <w:rPr>
          <w:rFonts w:eastAsia="Times New Roman"/>
          <w:lang w:eastAsia="ru-RU"/>
        </w:rPr>
      </w:pPr>
      <w:r w:rsidRPr="00E96723">
        <w:rPr>
          <w:rFonts w:eastAsia="Times New Roman"/>
          <w:lang w:eastAsia="ru-RU"/>
        </w:rPr>
        <w:t xml:space="preserve">  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E96723" w:rsidRPr="00E96723" w:rsidRDefault="00E96723" w:rsidP="00E96723">
      <w:pPr>
        <w:spacing w:after="5" w:line="240" w:lineRule="auto"/>
        <w:ind w:right="43"/>
        <w:jc w:val="both"/>
        <w:rPr>
          <w:rFonts w:eastAsia="Times New Roman"/>
          <w:lang w:eastAsia="ru-RU"/>
        </w:rPr>
      </w:pPr>
      <w:r w:rsidRPr="00E96723">
        <w:rPr>
          <w:rFonts w:eastAsia="Times New Roman"/>
          <w:lang w:eastAsia="ru-RU"/>
        </w:rPr>
        <w:t xml:space="preserve">  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E96723" w:rsidRPr="00E96723" w:rsidRDefault="00E96723" w:rsidP="00E96723">
      <w:pPr>
        <w:spacing w:after="5" w:line="240" w:lineRule="auto"/>
        <w:ind w:right="43"/>
        <w:jc w:val="both"/>
        <w:rPr>
          <w:rFonts w:eastAsia="Times New Roman"/>
          <w:lang w:eastAsia="ru-RU"/>
        </w:rPr>
      </w:pPr>
      <w:r w:rsidRPr="00E96723">
        <w:rPr>
          <w:rFonts w:eastAsia="Times New Roman"/>
          <w:lang w:eastAsia="ru-RU"/>
        </w:rPr>
        <w:t xml:space="preserve">  4.3 Администрация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E96723" w:rsidRPr="00E96723" w:rsidRDefault="00E96723" w:rsidP="00E96723">
      <w:pPr>
        <w:spacing w:after="5" w:line="240" w:lineRule="auto"/>
        <w:ind w:right="43"/>
        <w:jc w:val="both"/>
        <w:rPr>
          <w:rFonts w:eastAsia="Times New Roman"/>
          <w:lang w:eastAsia="ru-RU"/>
        </w:rPr>
      </w:pPr>
      <w:r w:rsidRPr="00E96723">
        <w:rPr>
          <w:rFonts w:eastAsia="Times New Roman"/>
          <w:lang w:eastAsia="ru-RU"/>
        </w:rPr>
        <w:t xml:space="preserve">  1) копии документов, являющиеся основанием для начисления сумм, подлежащих уплате должником, со всеми приложениями к ним;</w:t>
      </w:r>
    </w:p>
    <w:p w:rsidR="00E96723" w:rsidRPr="00E96723" w:rsidRDefault="00E96723" w:rsidP="00E96723">
      <w:pPr>
        <w:spacing w:after="25" w:line="240" w:lineRule="auto"/>
        <w:ind w:right="43"/>
        <w:jc w:val="both"/>
        <w:rPr>
          <w:rFonts w:eastAsia="Times New Roman"/>
          <w:lang w:eastAsia="ru-RU"/>
        </w:rPr>
      </w:pPr>
      <w:r w:rsidRPr="00E96723">
        <w:rPr>
          <w:rFonts w:eastAsia="Times New Roman"/>
          <w:lang w:eastAsia="ru-RU"/>
        </w:rPr>
        <w:t xml:space="preserve">  2)   копии учредительных документов (для юридических лиц);</w:t>
      </w:r>
    </w:p>
    <w:p w:rsidR="00E96723" w:rsidRPr="00E96723" w:rsidRDefault="00E96723" w:rsidP="00E96723">
      <w:pPr>
        <w:spacing w:after="5" w:line="240" w:lineRule="auto"/>
        <w:ind w:right="43"/>
        <w:jc w:val="both"/>
        <w:rPr>
          <w:rFonts w:eastAsia="Times New Roman"/>
          <w:lang w:eastAsia="ru-RU"/>
        </w:rPr>
      </w:pPr>
      <w:r w:rsidRPr="00E96723">
        <w:rPr>
          <w:rFonts w:eastAsia="Times New Roman"/>
          <w:lang w:eastAsia="ru-RU"/>
        </w:rPr>
        <w:t xml:space="preserve">  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E96723" w:rsidRPr="00E96723" w:rsidRDefault="00E96723" w:rsidP="00E96723">
      <w:pPr>
        <w:spacing w:after="5" w:line="240" w:lineRule="auto"/>
        <w:ind w:right="43"/>
        <w:jc w:val="both"/>
        <w:rPr>
          <w:rFonts w:eastAsia="Times New Roman"/>
          <w:lang w:eastAsia="ru-RU"/>
        </w:rPr>
      </w:pPr>
      <w:r w:rsidRPr="00E96723">
        <w:rPr>
          <w:rFonts w:eastAsia="Times New Roman"/>
          <w:lang w:eastAsia="ru-RU"/>
        </w:rPr>
        <w:t xml:space="preserve">  4) расчет платы с указанием сумм основного долга, пени, штрафных санкций;</w:t>
      </w:r>
    </w:p>
    <w:p w:rsidR="00E96723" w:rsidRPr="00E96723" w:rsidRDefault="00E96723" w:rsidP="00E96723">
      <w:pPr>
        <w:spacing w:after="5" w:line="240" w:lineRule="auto"/>
        <w:ind w:right="43"/>
        <w:jc w:val="both"/>
        <w:rPr>
          <w:rFonts w:eastAsia="Times New Roman"/>
          <w:lang w:eastAsia="ru-RU"/>
        </w:rPr>
      </w:pPr>
      <w:r w:rsidRPr="00E96723">
        <w:rPr>
          <w:rFonts w:eastAsia="Times New Roman"/>
          <w:lang w:eastAsia="ru-RU"/>
        </w:rPr>
        <w:t xml:space="preserve">  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E96723" w:rsidRPr="00E96723" w:rsidRDefault="00E96723" w:rsidP="00E96723">
      <w:pPr>
        <w:spacing w:after="5" w:line="240" w:lineRule="auto"/>
        <w:ind w:right="43"/>
        <w:jc w:val="both"/>
        <w:rPr>
          <w:rFonts w:eastAsia="Times New Roman"/>
          <w:lang w:eastAsia="ru-RU"/>
        </w:rPr>
      </w:pPr>
      <w:r w:rsidRPr="00E96723">
        <w:rPr>
          <w:rFonts w:eastAsia="Times New Roman"/>
          <w:lang w:eastAsia="ru-RU"/>
        </w:rPr>
        <w:t xml:space="preserve">  4.4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E96723" w:rsidRPr="00E96723" w:rsidRDefault="00E96723" w:rsidP="00E96723">
      <w:pPr>
        <w:spacing w:after="49" w:line="240" w:lineRule="auto"/>
        <w:ind w:right="43"/>
        <w:jc w:val="both"/>
        <w:rPr>
          <w:rFonts w:eastAsia="Times New Roman"/>
          <w:lang w:eastAsia="ru-RU"/>
        </w:rPr>
      </w:pPr>
      <w:r w:rsidRPr="00E96723">
        <w:rPr>
          <w:rFonts w:eastAsia="Times New Roman"/>
          <w:lang w:eastAsia="ru-RU"/>
        </w:rPr>
        <w:t xml:space="preserve">  </w:t>
      </w:r>
      <w:proofErr w:type="gramStart"/>
      <w:r w:rsidRPr="00E96723">
        <w:rPr>
          <w:rFonts w:eastAsia="Times New Roman"/>
          <w:lang w:eastAsia="ru-RU"/>
        </w:rPr>
        <w:t>4.5  После</w:t>
      </w:r>
      <w:proofErr w:type="gramEnd"/>
      <w:r w:rsidRPr="00E96723">
        <w:rPr>
          <w:rFonts w:eastAsia="Times New Roman"/>
          <w:lang w:eastAsia="ru-RU"/>
        </w:rPr>
        <w:t xml:space="preserve">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E96723" w:rsidRPr="00E96723" w:rsidRDefault="00E96723" w:rsidP="00E96723">
      <w:pPr>
        <w:spacing w:after="0" w:line="240" w:lineRule="auto"/>
        <w:ind w:right="43"/>
        <w:jc w:val="both"/>
        <w:rPr>
          <w:rFonts w:eastAsia="Times New Roman"/>
          <w:lang w:eastAsia="ru-RU"/>
        </w:rPr>
      </w:pPr>
      <w:r w:rsidRPr="00E96723">
        <w:rPr>
          <w:rFonts w:eastAsia="Times New Roman"/>
          <w:lang w:eastAsia="ru-RU"/>
        </w:rPr>
        <w:t xml:space="preserve">  4.6 В случае, если до вынесения решения суда требования об уплате исполнены должником добровольно, Администрация, в установленном порядке, заявляет об отказе от иска.</w:t>
      </w:r>
    </w:p>
    <w:p w:rsidR="00E96723" w:rsidRPr="00E96723" w:rsidRDefault="00E96723" w:rsidP="00E96723">
      <w:pPr>
        <w:widowControl w:val="0"/>
        <w:tabs>
          <w:tab w:val="center" w:pos="1134"/>
        </w:tabs>
        <w:autoSpaceDE w:val="0"/>
        <w:autoSpaceDN w:val="0"/>
        <w:adjustRightInd w:val="0"/>
        <w:spacing w:after="0" w:line="240" w:lineRule="auto"/>
        <w:ind w:left="360"/>
        <w:jc w:val="both"/>
        <w:rPr>
          <w:rFonts w:eastAsia="Times New Roman"/>
          <w:b/>
          <w:lang w:eastAsia="ru-RU"/>
        </w:rPr>
      </w:pPr>
    </w:p>
    <w:p w:rsidR="00E96723" w:rsidRPr="00E96723" w:rsidRDefault="00E96723" w:rsidP="00E96723">
      <w:pPr>
        <w:widowControl w:val="0"/>
        <w:tabs>
          <w:tab w:val="center" w:pos="1134"/>
        </w:tabs>
        <w:autoSpaceDE w:val="0"/>
        <w:autoSpaceDN w:val="0"/>
        <w:adjustRightInd w:val="0"/>
        <w:spacing w:after="0" w:line="240" w:lineRule="auto"/>
        <w:ind w:left="360" w:right="557"/>
        <w:contextualSpacing/>
        <w:jc w:val="center"/>
        <w:rPr>
          <w:rFonts w:eastAsia="Times New Roman"/>
          <w:b/>
          <w:color w:val="000000"/>
        </w:rPr>
      </w:pPr>
      <w:r w:rsidRPr="00E96723">
        <w:rPr>
          <w:rFonts w:eastAsia="Times New Roman"/>
          <w:b/>
          <w:color w:val="000000"/>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E96723" w:rsidRPr="00E96723" w:rsidRDefault="00E96723" w:rsidP="00E96723">
      <w:pPr>
        <w:widowControl w:val="0"/>
        <w:tabs>
          <w:tab w:val="center" w:pos="0"/>
        </w:tabs>
        <w:autoSpaceDE w:val="0"/>
        <w:autoSpaceDN w:val="0"/>
        <w:adjustRightInd w:val="0"/>
        <w:spacing w:after="0" w:line="240" w:lineRule="auto"/>
        <w:ind w:right="557" w:firstLine="1070"/>
        <w:contextualSpacing/>
        <w:jc w:val="both"/>
        <w:rPr>
          <w:rFonts w:eastAsia="Times New Roman"/>
          <w:b/>
          <w:color w:val="000000"/>
        </w:rPr>
      </w:pPr>
    </w:p>
    <w:p w:rsidR="00E96723" w:rsidRPr="00E96723" w:rsidRDefault="00E96723" w:rsidP="00E96723">
      <w:pPr>
        <w:widowControl w:val="0"/>
        <w:tabs>
          <w:tab w:val="center" w:pos="0"/>
        </w:tabs>
        <w:autoSpaceDE w:val="0"/>
        <w:autoSpaceDN w:val="0"/>
        <w:adjustRightInd w:val="0"/>
        <w:spacing w:after="0" w:line="240" w:lineRule="auto"/>
        <w:contextualSpacing/>
        <w:jc w:val="both"/>
        <w:rPr>
          <w:rFonts w:eastAsia="Times New Roman"/>
          <w:color w:val="000000"/>
        </w:rPr>
      </w:pPr>
      <w:r w:rsidRPr="00E96723">
        <w:rPr>
          <w:rFonts w:eastAsia="Times New Roman"/>
          <w:color w:val="000000"/>
        </w:rPr>
        <w:t xml:space="preserve">     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Pr="00E96723">
        <w:rPr>
          <w:rFonts w:eastAsia="Times New Roman"/>
          <w:color w:val="000000"/>
        </w:rPr>
        <w:lastRenderedPageBreak/>
        <w:t>Администрация осуществляет, при необходимости, взаимодействие со службой судебных приставов, включающее в себя:</w:t>
      </w:r>
    </w:p>
    <w:p w:rsidR="00E96723" w:rsidRPr="00E96723" w:rsidRDefault="00E96723" w:rsidP="00E96723">
      <w:pPr>
        <w:widowControl w:val="0"/>
        <w:tabs>
          <w:tab w:val="center" w:pos="0"/>
        </w:tabs>
        <w:autoSpaceDE w:val="0"/>
        <w:autoSpaceDN w:val="0"/>
        <w:adjustRightInd w:val="0"/>
        <w:spacing w:after="0" w:line="240" w:lineRule="auto"/>
        <w:contextualSpacing/>
        <w:jc w:val="both"/>
        <w:rPr>
          <w:rFonts w:eastAsia="Times New Roman"/>
          <w:color w:val="000000"/>
        </w:rPr>
      </w:pPr>
      <w:r w:rsidRPr="00E96723">
        <w:rPr>
          <w:rFonts w:eastAsia="Times New Roman"/>
          <w:color w:val="000000"/>
        </w:rPr>
        <w:t xml:space="preserve">   -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E96723" w:rsidRPr="00E96723" w:rsidRDefault="00E96723" w:rsidP="00E96723">
      <w:pPr>
        <w:widowControl w:val="0"/>
        <w:tabs>
          <w:tab w:val="center" w:pos="0"/>
        </w:tabs>
        <w:autoSpaceDE w:val="0"/>
        <w:autoSpaceDN w:val="0"/>
        <w:adjustRightInd w:val="0"/>
        <w:spacing w:after="0" w:line="240" w:lineRule="auto"/>
        <w:contextualSpacing/>
        <w:jc w:val="both"/>
        <w:rPr>
          <w:rFonts w:eastAsia="Times New Roman"/>
          <w:color w:val="000000"/>
        </w:rPr>
      </w:pPr>
      <w:r w:rsidRPr="00E96723">
        <w:rPr>
          <w:rFonts w:eastAsia="Times New Roman"/>
          <w:color w:val="000000"/>
        </w:rPr>
        <w:t xml:space="preserve">   - проводит мониторинг эффективности взыскания просроченной дебиторской задолженности по доходам в рамках исполнительного производства. </w:t>
      </w:r>
    </w:p>
    <w:p w:rsidR="00E96723" w:rsidRPr="00E96723" w:rsidRDefault="00E96723" w:rsidP="00E96723">
      <w:pPr>
        <w:spacing w:after="0" w:line="247" w:lineRule="auto"/>
        <w:ind w:left="1271" w:firstLine="230"/>
        <w:jc w:val="center"/>
        <w:rPr>
          <w:rFonts w:eastAsia="Times New Roman"/>
          <w:lang w:eastAsia="ru-RU"/>
        </w:rPr>
      </w:pPr>
    </w:p>
    <w:p w:rsidR="00E96723" w:rsidRPr="00E96723" w:rsidRDefault="00E96723" w:rsidP="00E96723">
      <w:pPr>
        <w:spacing w:after="363" w:line="247" w:lineRule="auto"/>
        <w:ind w:left="1271" w:firstLine="230"/>
        <w:jc w:val="center"/>
        <w:rPr>
          <w:rFonts w:eastAsia="Times New Roman"/>
          <w:b/>
          <w:lang w:eastAsia="ru-RU"/>
        </w:rPr>
      </w:pPr>
      <w:r w:rsidRPr="00E96723">
        <w:rPr>
          <w:rFonts w:eastAsia="Times New Roman"/>
          <w:b/>
          <w:lang w:eastAsia="ru-RU"/>
        </w:rPr>
        <w:t>6. Перечень структурных подразде</w:t>
      </w:r>
      <w:r w:rsidR="00097898">
        <w:rPr>
          <w:rFonts w:eastAsia="Times New Roman"/>
          <w:b/>
          <w:lang w:eastAsia="ru-RU"/>
        </w:rPr>
        <w:t xml:space="preserve">лений, ответственных за работу </w:t>
      </w:r>
      <w:r w:rsidRPr="00E96723">
        <w:rPr>
          <w:rFonts w:eastAsia="Times New Roman"/>
          <w:b/>
          <w:lang w:eastAsia="ru-RU"/>
        </w:rPr>
        <w:t>с дебиторской задолженностью по доходам</w:t>
      </w:r>
    </w:p>
    <w:p w:rsidR="00E96723" w:rsidRPr="00E96723" w:rsidRDefault="00E96723" w:rsidP="00E96723">
      <w:pPr>
        <w:spacing w:after="0" w:line="240" w:lineRule="auto"/>
        <w:ind w:left="43" w:right="43"/>
        <w:jc w:val="both"/>
        <w:rPr>
          <w:rFonts w:eastAsia="Times New Roman"/>
          <w:lang w:eastAsia="ru-RU"/>
        </w:rPr>
      </w:pPr>
      <w:r w:rsidRPr="00E96723">
        <w:rPr>
          <w:rFonts w:eastAsia="Times New Roman"/>
          <w:lang w:eastAsia="ru-RU"/>
        </w:rPr>
        <w:t xml:space="preserve">     Ответственным структурным подразделением за работу с дебиторской задолженностью по доходам является </w:t>
      </w:r>
      <w:r w:rsidR="00295B25">
        <w:rPr>
          <w:rFonts w:eastAsia="Times New Roman"/>
          <w:lang w:eastAsia="ru-RU"/>
        </w:rPr>
        <w:t>финансово-экономический отдел</w:t>
      </w:r>
      <w:r w:rsidRPr="00E96723">
        <w:rPr>
          <w:rFonts w:eastAsia="Times New Roman"/>
          <w:lang w:eastAsia="ru-RU"/>
        </w:rPr>
        <w:t>.</w:t>
      </w:r>
    </w:p>
    <w:p w:rsidR="00E96723" w:rsidRDefault="00E96723" w:rsidP="00E96723">
      <w:pPr>
        <w:spacing w:after="0" w:line="240" w:lineRule="auto"/>
        <w:ind w:left="43" w:right="43" w:firstLine="666"/>
        <w:jc w:val="both"/>
        <w:rPr>
          <w:rFonts w:eastAsia="Times New Roman"/>
          <w:lang w:eastAsia="ru-RU"/>
        </w:rPr>
      </w:pPr>
    </w:p>
    <w:p w:rsidR="00E96723" w:rsidRPr="00E96723" w:rsidRDefault="00E96723" w:rsidP="00E96723">
      <w:pPr>
        <w:widowControl w:val="0"/>
        <w:autoSpaceDE w:val="0"/>
        <w:autoSpaceDN w:val="0"/>
        <w:adjustRightInd w:val="0"/>
        <w:spacing w:after="0" w:line="240" w:lineRule="auto"/>
        <w:ind w:left="360"/>
        <w:jc w:val="center"/>
        <w:rPr>
          <w:rFonts w:eastAsia="Times New Roman"/>
          <w:b/>
          <w:lang w:eastAsia="ru-RU"/>
        </w:rPr>
      </w:pPr>
      <w:r w:rsidRPr="00E96723">
        <w:rPr>
          <w:rFonts w:eastAsia="Times New Roman"/>
          <w:b/>
          <w:lang w:eastAsia="ru-RU"/>
        </w:rPr>
        <w:t>7. Порядок обмена информацией (первичными учетными</w:t>
      </w:r>
    </w:p>
    <w:p w:rsidR="00E96723" w:rsidRPr="00E96723" w:rsidRDefault="00E96723" w:rsidP="00E96723">
      <w:pPr>
        <w:widowControl w:val="0"/>
        <w:autoSpaceDE w:val="0"/>
        <w:autoSpaceDN w:val="0"/>
        <w:adjustRightInd w:val="0"/>
        <w:spacing w:after="0" w:line="240" w:lineRule="auto"/>
        <w:ind w:left="360"/>
        <w:jc w:val="center"/>
        <w:rPr>
          <w:rFonts w:eastAsia="Times New Roman"/>
          <w:b/>
          <w:lang w:eastAsia="ru-RU"/>
        </w:rPr>
      </w:pPr>
      <w:r w:rsidRPr="00E96723">
        <w:rPr>
          <w:rFonts w:eastAsia="Times New Roman"/>
          <w:b/>
          <w:lang w:eastAsia="ru-RU"/>
        </w:rPr>
        <w:t xml:space="preserve"> документами) между структурными подразделениями</w:t>
      </w:r>
    </w:p>
    <w:p w:rsidR="00E96723" w:rsidRPr="00E96723" w:rsidRDefault="00E96723" w:rsidP="00E96723">
      <w:pPr>
        <w:widowControl w:val="0"/>
        <w:tabs>
          <w:tab w:val="center" w:pos="1134"/>
        </w:tabs>
        <w:autoSpaceDE w:val="0"/>
        <w:autoSpaceDN w:val="0"/>
        <w:adjustRightInd w:val="0"/>
        <w:spacing w:after="0" w:line="240" w:lineRule="auto"/>
        <w:jc w:val="both"/>
        <w:rPr>
          <w:rFonts w:eastAsia="Times New Roman"/>
          <w:lang w:eastAsia="ru-RU"/>
        </w:rPr>
      </w:pPr>
    </w:p>
    <w:p w:rsidR="00E96723" w:rsidRPr="00E96723" w:rsidRDefault="00E96723" w:rsidP="00E96723">
      <w:pPr>
        <w:autoSpaceDE w:val="0"/>
        <w:autoSpaceDN w:val="0"/>
        <w:adjustRightInd w:val="0"/>
        <w:spacing w:after="0" w:line="240" w:lineRule="auto"/>
        <w:jc w:val="both"/>
        <w:rPr>
          <w:rFonts w:eastAsia="Times New Roman" w:cs="Arial"/>
          <w:lang w:eastAsia="ru-RU"/>
        </w:rPr>
      </w:pPr>
      <w:r w:rsidRPr="00E96723">
        <w:rPr>
          <w:rFonts w:eastAsia="Times New Roman" w:cs="Arial"/>
          <w:lang w:eastAsia="ru-RU"/>
        </w:rPr>
        <w:t xml:space="preserve">     При выявлении дебиторской задолженности по доходам бухгалтерия, на которую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(уполномоченному лицу). </w:t>
      </w:r>
    </w:p>
    <w:p w:rsidR="00E96723" w:rsidRPr="00E96723" w:rsidRDefault="00E96723" w:rsidP="00E96723">
      <w:pPr>
        <w:autoSpaceDE w:val="0"/>
        <w:autoSpaceDN w:val="0"/>
        <w:adjustRightInd w:val="0"/>
        <w:spacing w:after="0" w:line="240" w:lineRule="auto"/>
        <w:jc w:val="both"/>
        <w:rPr>
          <w:rFonts w:eastAsia="Times New Roman" w:cs="Arial"/>
          <w:lang w:eastAsia="ru-RU"/>
        </w:rPr>
      </w:pPr>
      <w:r w:rsidRPr="00E96723">
        <w:rPr>
          <w:rFonts w:eastAsia="Times New Roman" w:cs="Arial"/>
          <w:lang w:eastAsia="ru-RU"/>
        </w:rPr>
        <w:t xml:space="preserve">     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w:t>
      </w:r>
      <w:r w:rsidR="00295B25">
        <w:rPr>
          <w:rFonts w:eastAsia="Times New Roman" w:cs="Arial"/>
          <w:lang w:eastAsia="ru-RU"/>
        </w:rPr>
        <w:t>финансово-экономический отдел</w:t>
      </w:r>
      <w:r w:rsidRPr="00E96723">
        <w:rPr>
          <w:rFonts w:eastAsia="Times New Roman" w:cs="Arial"/>
          <w:lang w:eastAsia="ru-RU"/>
        </w:rPr>
        <w:t xml:space="preserve"> для своевременного начисления задолженности и отражения в бюджетном учете.</w:t>
      </w:r>
    </w:p>
    <w:p w:rsidR="00E96723" w:rsidRPr="00E96723" w:rsidRDefault="00E96723" w:rsidP="00E96723">
      <w:pPr>
        <w:autoSpaceDE w:val="0"/>
        <w:autoSpaceDN w:val="0"/>
        <w:adjustRightInd w:val="0"/>
        <w:spacing w:after="0" w:line="240" w:lineRule="auto"/>
        <w:jc w:val="both"/>
        <w:rPr>
          <w:rFonts w:eastAsia="Times New Roman" w:cs="Arial"/>
          <w:lang w:eastAsia="ru-RU"/>
        </w:rPr>
      </w:pPr>
      <w:r w:rsidRPr="00E96723">
        <w:rPr>
          <w:rFonts w:eastAsia="Times New Roman" w:cs="Arial"/>
          <w:lang w:eastAsia="ru-RU"/>
        </w:rPr>
        <w:t xml:space="preserve">      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p>
    <w:p w:rsidR="00E96723" w:rsidRPr="00E96723" w:rsidRDefault="00E96723" w:rsidP="00E96723">
      <w:pPr>
        <w:spacing w:after="0" w:line="273" w:lineRule="auto"/>
        <w:ind w:left="413" w:right="4901" w:firstLine="29"/>
        <w:jc w:val="both"/>
        <w:rPr>
          <w:rFonts w:eastAsia="Times New Roman"/>
          <w:lang w:eastAsia="ru-RU"/>
        </w:rPr>
      </w:pPr>
    </w:p>
    <w:p w:rsidR="00E96723" w:rsidRPr="00E96723" w:rsidRDefault="00E96723" w:rsidP="00E96723">
      <w:pPr>
        <w:spacing w:after="0" w:line="273" w:lineRule="auto"/>
        <w:ind w:left="413" w:right="4901" w:firstLine="29"/>
        <w:jc w:val="both"/>
        <w:rPr>
          <w:rFonts w:eastAsia="Times New Roman"/>
          <w:lang w:eastAsia="ru-RU"/>
        </w:rPr>
      </w:pPr>
    </w:p>
    <w:p w:rsidR="00E96723" w:rsidRPr="00E96723" w:rsidRDefault="00E96723" w:rsidP="00E96723">
      <w:pPr>
        <w:spacing w:after="0" w:line="273" w:lineRule="auto"/>
        <w:ind w:left="413" w:right="4901" w:firstLine="29"/>
        <w:jc w:val="both"/>
        <w:rPr>
          <w:rFonts w:eastAsia="Times New Roman"/>
          <w:lang w:eastAsia="ru-RU"/>
        </w:rPr>
      </w:pPr>
    </w:p>
    <w:p w:rsidR="00E96723" w:rsidRPr="00E96723" w:rsidRDefault="00E96723" w:rsidP="00E96723">
      <w:pPr>
        <w:spacing w:after="0" w:line="273" w:lineRule="auto"/>
        <w:ind w:left="413" w:right="4901" w:firstLine="29"/>
        <w:jc w:val="both"/>
        <w:rPr>
          <w:rFonts w:eastAsia="Times New Roman"/>
          <w:lang w:eastAsia="ru-RU"/>
        </w:rPr>
      </w:pPr>
    </w:p>
    <w:p w:rsidR="00786C06" w:rsidRDefault="00786C06" w:rsidP="00B916F8">
      <w:pPr>
        <w:pStyle w:val="ConsPlusNormal"/>
        <w:spacing w:before="280"/>
        <w:ind w:firstLine="540"/>
        <w:jc w:val="both"/>
        <w:rPr>
          <w:color w:val="000000" w:themeColor="text1"/>
          <w:sz w:val="24"/>
          <w:szCs w:val="24"/>
        </w:rPr>
      </w:pPr>
      <w:bookmarkStart w:id="1" w:name="P121"/>
      <w:bookmarkStart w:id="2" w:name="P132"/>
      <w:bookmarkStart w:id="3" w:name="P133"/>
      <w:bookmarkStart w:id="4" w:name="P145"/>
      <w:bookmarkStart w:id="5" w:name="P160"/>
      <w:bookmarkStart w:id="6" w:name="P224"/>
      <w:bookmarkEnd w:id="1"/>
      <w:bookmarkEnd w:id="2"/>
      <w:bookmarkEnd w:id="3"/>
      <w:bookmarkEnd w:id="4"/>
      <w:bookmarkEnd w:id="5"/>
      <w:bookmarkEnd w:id="6"/>
    </w:p>
    <w:sectPr w:rsidR="00786C06" w:rsidSect="00A33658">
      <w:headerReference w:type="default" r:id="rId6"/>
      <w:pgSz w:w="11906" w:h="16838"/>
      <w:pgMar w:top="851" w:right="567" w:bottom="993"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7F" w:rsidRDefault="00842F7F" w:rsidP="00785846">
      <w:pPr>
        <w:spacing w:after="0" w:line="240" w:lineRule="auto"/>
      </w:pPr>
      <w:r>
        <w:separator/>
      </w:r>
    </w:p>
  </w:endnote>
  <w:endnote w:type="continuationSeparator" w:id="0">
    <w:p w:rsidR="00842F7F" w:rsidRDefault="00842F7F" w:rsidP="0078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7F" w:rsidRDefault="00842F7F" w:rsidP="00785846">
      <w:pPr>
        <w:spacing w:after="0" w:line="240" w:lineRule="auto"/>
      </w:pPr>
      <w:r>
        <w:separator/>
      </w:r>
    </w:p>
  </w:footnote>
  <w:footnote w:type="continuationSeparator" w:id="0">
    <w:p w:rsidR="00842F7F" w:rsidRDefault="00842F7F" w:rsidP="00785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846" w:rsidRPr="008D1FA0" w:rsidRDefault="00785846">
    <w:pPr>
      <w:pStyle w:val="a3"/>
      <w:jc w:val="center"/>
      <w:rPr>
        <w:sz w:val="24"/>
        <w:szCs w:val="24"/>
      </w:rPr>
    </w:pPr>
  </w:p>
  <w:p w:rsidR="00785846" w:rsidRDefault="00785846">
    <w:pPr>
      <w:pStyle w:val="a3"/>
    </w:pPr>
  </w:p>
  <w:p w:rsidR="002A6E1C" w:rsidRDefault="002A6E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F6"/>
    <w:rsid w:val="00024FD7"/>
    <w:rsid w:val="0003034C"/>
    <w:rsid w:val="00031658"/>
    <w:rsid w:val="00037EB0"/>
    <w:rsid w:val="0009671D"/>
    <w:rsid w:val="00097898"/>
    <w:rsid w:val="000A1DC0"/>
    <w:rsid w:val="000B4347"/>
    <w:rsid w:val="000E037C"/>
    <w:rsid w:val="000E60DB"/>
    <w:rsid w:val="000E6356"/>
    <w:rsid w:val="000F732C"/>
    <w:rsid w:val="00133CF5"/>
    <w:rsid w:val="001478A0"/>
    <w:rsid w:val="001517F7"/>
    <w:rsid w:val="001601C0"/>
    <w:rsid w:val="00172776"/>
    <w:rsid w:val="0019061A"/>
    <w:rsid w:val="001A226D"/>
    <w:rsid w:val="001E65CA"/>
    <w:rsid w:val="00204FCF"/>
    <w:rsid w:val="00210F84"/>
    <w:rsid w:val="002535A4"/>
    <w:rsid w:val="002560C7"/>
    <w:rsid w:val="00286824"/>
    <w:rsid w:val="00295B25"/>
    <w:rsid w:val="002A2DCC"/>
    <w:rsid w:val="002A6E1C"/>
    <w:rsid w:val="002C1B38"/>
    <w:rsid w:val="002C762D"/>
    <w:rsid w:val="00306631"/>
    <w:rsid w:val="00314CA5"/>
    <w:rsid w:val="00371D8B"/>
    <w:rsid w:val="00393F7B"/>
    <w:rsid w:val="00460AD0"/>
    <w:rsid w:val="004823C9"/>
    <w:rsid w:val="004A57C8"/>
    <w:rsid w:val="004E615A"/>
    <w:rsid w:val="00502725"/>
    <w:rsid w:val="005151A4"/>
    <w:rsid w:val="00523E6C"/>
    <w:rsid w:val="00586430"/>
    <w:rsid w:val="005B2388"/>
    <w:rsid w:val="005B6F9B"/>
    <w:rsid w:val="00624B3D"/>
    <w:rsid w:val="00653B31"/>
    <w:rsid w:val="006545F6"/>
    <w:rsid w:val="006B0182"/>
    <w:rsid w:val="006C2EDD"/>
    <w:rsid w:val="00781736"/>
    <w:rsid w:val="00785846"/>
    <w:rsid w:val="00786C06"/>
    <w:rsid w:val="007927DA"/>
    <w:rsid w:val="00802229"/>
    <w:rsid w:val="00806F9C"/>
    <w:rsid w:val="00823108"/>
    <w:rsid w:val="0083628C"/>
    <w:rsid w:val="00842F7F"/>
    <w:rsid w:val="0084711B"/>
    <w:rsid w:val="0087742F"/>
    <w:rsid w:val="00890776"/>
    <w:rsid w:val="008A2193"/>
    <w:rsid w:val="008B2169"/>
    <w:rsid w:val="008C0650"/>
    <w:rsid w:val="008D1FA0"/>
    <w:rsid w:val="008D2C74"/>
    <w:rsid w:val="008D5215"/>
    <w:rsid w:val="00904B1B"/>
    <w:rsid w:val="00963395"/>
    <w:rsid w:val="009667F6"/>
    <w:rsid w:val="00984468"/>
    <w:rsid w:val="009A3834"/>
    <w:rsid w:val="009F031D"/>
    <w:rsid w:val="009F076A"/>
    <w:rsid w:val="00A11A48"/>
    <w:rsid w:val="00A33658"/>
    <w:rsid w:val="00A77051"/>
    <w:rsid w:val="00AA3404"/>
    <w:rsid w:val="00AC4174"/>
    <w:rsid w:val="00AD46FD"/>
    <w:rsid w:val="00AE7D56"/>
    <w:rsid w:val="00AF3A57"/>
    <w:rsid w:val="00AF59E4"/>
    <w:rsid w:val="00B00E1E"/>
    <w:rsid w:val="00B65072"/>
    <w:rsid w:val="00B916F8"/>
    <w:rsid w:val="00B9392E"/>
    <w:rsid w:val="00BB3872"/>
    <w:rsid w:val="00BD33DC"/>
    <w:rsid w:val="00BE3884"/>
    <w:rsid w:val="00BF4105"/>
    <w:rsid w:val="00C24BF6"/>
    <w:rsid w:val="00C41DF4"/>
    <w:rsid w:val="00C658C2"/>
    <w:rsid w:val="00C82E93"/>
    <w:rsid w:val="00C936E7"/>
    <w:rsid w:val="00CE466C"/>
    <w:rsid w:val="00D22D24"/>
    <w:rsid w:val="00D51CD9"/>
    <w:rsid w:val="00D847F0"/>
    <w:rsid w:val="00DB4C93"/>
    <w:rsid w:val="00DC5ADD"/>
    <w:rsid w:val="00DE71BA"/>
    <w:rsid w:val="00E67E3F"/>
    <w:rsid w:val="00E7642C"/>
    <w:rsid w:val="00E90A96"/>
    <w:rsid w:val="00E96723"/>
    <w:rsid w:val="00E9733D"/>
    <w:rsid w:val="00EA1ADD"/>
    <w:rsid w:val="00ED3A02"/>
    <w:rsid w:val="00EE2684"/>
    <w:rsid w:val="00F37C53"/>
    <w:rsid w:val="00F83B84"/>
    <w:rsid w:val="00FC18BE"/>
    <w:rsid w:val="00FC1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800777-8FC2-4E65-A643-1FCCC2FF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C06"/>
  </w:style>
  <w:style w:type="paragraph" w:styleId="1">
    <w:name w:val="heading 1"/>
    <w:basedOn w:val="a"/>
    <w:next w:val="a"/>
    <w:link w:val="10"/>
    <w:qFormat/>
    <w:rsid w:val="00210F84"/>
    <w:pPr>
      <w:keepNext/>
      <w:spacing w:before="240" w:after="60" w:line="240" w:lineRule="auto"/>
      <w:outlineLvl w:val="0"/>
    </w:pPr>
    <w:rPr>
      <w:rFonts w:ascii="Arial" w:eastAsia="Times New Roman" w:hAnsi="Arial"/>
      <w:b/>
      <w:kern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7F6"/>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9667F6"/>
    <w:pPr>
      <w:widowControl w:val="0"/>
      <w:autoSpaceDE w:val="0"/>
      <w:autoSpaceDN w:val="0"/>
      <w:spacing w:after="0" w:line="240" w:lineRule="auto"/>
    </w:pPr>
    <w:rPr>
      <w:rFonts w:eastAsia="Times New Roman"/>
      <w:b/>
      <w:szCs w:val="20"/>
      <w:lang w:eastAsia="ru-RU"/>
    </w:rPr>
  </w:style>
  <w:style w:type="paragraph" w:styleId="a3">
    <w:name w:val="header"/>
    <w:basedOn w:val="a"/>
    <w:link w:val="a4"/>
    <w:uiPriority w:val="99"/>
    <w:unhideWhenUsed/>
    <w:rsid w:val="007858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5846"/>
  </w:style>
  <w:style w:type="paragraph" w:styleId="a5">
    <w:name w:val="footer"/>
    <w:basedOn w:val="a"/>
    <w:link w:val="a6"/>
    <w:uiPriority w:val="99"/>
    <w:unhideWhenUsed/>
    <w:rsid w:val="007858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5846"/>
  </w:style>
  <w:style w:type="paragraph" w:styleId="a7">
    <w:name w:val="Balloon Text"/>
    <w:basedOn w:val="a"/>
    <w:link w:val="a8"/>
    <w:uiPriority w:val="99"/>
    <w:semiHidden/>
    <w:unhideWhenUsed/>
    <w:rsid w:val="009844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4468"/>
    <w:rPr>
      <w:rFonts w:ascii="Tahoma" w:hAnsi="Tahoma" w:cs="Tahoma"/>
      <w:sz w:val="16"/>
      <w:szCs w:val="16"/>
    </w:rPr>
  </w:style>
  <w:style w:type="paragraph" w:styleId="a9">
    <w:name w:val="No Spacing"/>
    <w:uiPriority w:val="1"/>
    <w:qFormat/>
    <w:rsid w:val="00CE466C"/>
    <w:pPr>
      <w:spacing w:after="0" w:line="240" w:lineRule="auto"/>
    </w:pPr>
  </w:style>
  <w:style w:type="character" w:customStyle="1" w:styleId="10">
    <w:name w:val="Заголовок 1 Знак"/>
    <w:basedOn w:val="a0"/>
    <w:link w:val="1"/>
    <w:rsid w:val="00210F84"/>
    <w:rPr>
      <w:rFonts w:ascii="Arial" w:eastAsia="Times New Roman" w:hAnsi="Arial"/>
      <w:b/>
      <w:kern w:val="28"/>
      <w:szCs w:val="20"/>
      <w:lang w:eastAsia="ru-RU"/>
    </w:rPr>
  </w:style>
  <w:style w:type="paragraph" w:styleId="aa">
    <w:name w:val="Title"/>
    <w:basedOn w:val="a"/>
    <w:link w:val="ab"/>
    <w:qFormat/>
    <w:rsid w:val="00210F84"/>
    <w:pPr>
      <w:spacing w:after="0" w:line="240" w:lineRule="auto"/>
      <w:jc w:val="center"/>
    </w:pPr>
    <w:rPr>
      <w:rFonts w:eastAsia="Times New Roman"/>
      <w:sz w:val="24"/>
      <w:szCs w:val="20"/>
      <w:lang w:eastAsia="ru-RU"/>
    </w:rPr>
  </w:style>
  <w:style w:type="character" w:customStyle="1" w:styleId="ab">
    <w:name w:val="Название Знак"/>
    <w:basedOn w:val="a0"/>
    <w:link w:val="aa"/>
    <w:rsid w:val="00210F84"/>
    <w:rPr>
      <w:rFonts w:eastAsia="Times New Roman"/>
      <w:sz w:val="24"/>
      <w:szCs w:val="20"/>
      <w:lang w:eastAsia="ru-RU"/>
    </w:rPr>
  </w:style>
  <w:style w:type="paragraph" w:styleId="ac">
    <w:name w:val="Subtitle"/>
    <w:basedOn w:val="a"/>
    <w:link w:val="ad"/>
    <w:qFormat/>
    <w:rsid w:val="00210F84"/>
    <w:pPr>
      <w:spacing w:after="0" w:line="240" w:lineRule="auto"/>
      <w:jc w:val="center"/>
    </w:pPr>
    <w:rPr>
      <w:rFonts w:eastAsia="Times New Roman"/>
      <w:sz w:val="24"/>
      <w:szCs w:val="20"/>
      <w:lang w:eastAsia="ru-RU"/>
    </w:rPr>
  </w:style>
  <w:style w:type="character" w:customStyle="1" w:styleId="ad">
    <w:name w:val="Подзаголовок Знак"/>
    <w:basedOn w:val="a0"/>
    <w:link w:val="ac"/>
    <w:rsid w:val="00210F84"/>
    <w:rPr>
      <w:rFonts w:eastAsia="Times New Roman"/>
      <w:sz w:val="24"/>
      <w:szCs w:val="20"/>
      <w:lang w:eastAsia="ru-RU"/>
    </w:rPr>
  </w:style>
  <w:style w:type="paragraph" w:styleId="3">
    <w:name w:val="Body Text 3"/>
    <w:basedOn w:val="a"/>
    <w:link w:val="30"/>
    <w:rsid w:val="00210F84"/>
    <w:pPr>
      <w:spacing w:after="0" w:line="240" w:lineRule="auto"/>
      <w:jc w:val="both"/>
    </w:pPr>
    <w:rPr>
      <w:rFonts w:eastAsia="Times New Roman"/>
      <w:szCs w:val="20"/>
      <w:lang w:eastAsia="ru-RU"/>
    </w:rPr>
  </w:style>
  <w:style w:type="character" w:customStyle="1" w:styleId="30">
    <w:name w:val="Основной текст 3 Знак"/>
    <w:basedOn w:val="a0"/>
    <w:link w:val="3"/>
    <w:rsid w:val="00210F84"/>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2315</Words>
  <Characters>13197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Гриценко Дмитрий Сергеевич</dc:creator>
  <cp:lastModifiedBy>Nina</cp:lastModifiedBy>
  <cp:revision>31</cp:revision>
  <cp:lastPrinted>2024-05-20T15:48:00Z</cp:lastPrinted>
  <dcterms:created xsi:type="dcterms:W3CDTF">2021-10-20T09:16:00Z</dcterms:created>
  <dcterms:modified xsi:type="dcterms:W3CDTF">2024-05-22T06:53:00Z</dcterms:modified>
</cp:coreProperties>
</file>