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AB" w:rsidRDefault="006B7EAB" w:rsidP="006B7EAB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№1 </w:t>
      </w:r>
    </w:p>
    <w:p w:rsidR="006B7EAB" w:rsidRDefault="006B7EAB" w:rsidP="006B7EAB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Распоряжению  № 33  от 30.11.2018 г. </w:t>
      </w:r>
    </w:p>
    <w:p w:rsidR="006B7EAB" w:rsidRDefault="006B7EAB" w:rsidP="006B7EAB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EAB" w:rsidRDefault="006B7EAB" w:rsidP="006B7EA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AB" w:rsidRDefault="006B7EAB" w:rsidP="006B7EAB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ОБЪЯВЛЕНИЕ</w:t>
      </w:r>
    </w:p>
    <w:p w:rsidR="006B7EAB" w:rsidRDefault="006B7EAB" w:rsidP="006B7EA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EAB" w:rsidRDefault="006B7EAB" w:rsidP="006B7EAB">
      <w:pPr>
        <w:shd w:val="clear" w:color="auto" w:fill="FFFFFF"/>
        <w:spacing w:after="0" w:line="274" w:lineRule="exact"/>
        <w:ind w:lef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конкурса на замещение вакантной  должности муниципальной службы в Местной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посёлок Тярлево</w:t>
      </w:r>
    </w:p>
    <w:p w:rsidR="006B7EAB" w:rsidRDefault="006B7EAB" w:rsidP="006B7EA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EAB" w:rsidRDefault="006B7EAB" w:rsidP="006B7EAB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Местная Администрация внутригородского муниципального образования посёлок Тярлево в лице Главы местной администрации А.И. Долгова, действующего на основании Устава, объявляет конкурс на замещение вакантной должности муниципальной службы </w:t>
      </w:r>
    </w:p>
    <w:p w:rsidR="006B7EAB" w:rsidRDefault="006B7EAB" w:rsidP="006B7EAB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6B7EAB" w:rsidRDefault="006B7EAB" w:rsidP="006B7EAB">
      <w:pPr>
        <w:pStyle w:val="a3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ведущего  специалиста отдела опеки и попечительства.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7EAB" w:rsidRDefault="006B7EAB" w:rsidP="006B7EA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 вакантной должности:</w:t>
      </w:r>
    </w:p>
    <w:p w:rsidR="006B7EAB" w:rsidRDefault="006B7EAB" w:rsidP="006B7EAB">
      <w:pPr>
        <w:pStyle w:val="a3"/>
        <w:spacing w:before="0" w:beforeAutospacing="0" w:after="0" w:afterAutospacing="0"/>
        <w:jc w:val="both"/>
        <w:textAlignment w:val="baseline"/>
      </w:pPr>
      <w:r>
        <w:t xml:space="preserve"> </w:t>
      </w:r>
      <w:r>
        <w:tab/>
      </w:r>
      <w:proofErr w:type="gramStart"/>
      <w:r>
        <w:t>В конкурсе на замещение вакантной должности ведущего специалиста отдела опеки и попечительства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профессиональное образование по одной из специальностей и направлений подготовки по одной из специальностей: высшее профессиональное образование  по специальности «Государственное и муниципальное управление»      «Юриспруденция»,  «Педагогика», «Социальная работа», стаж на должностях муниципальной (государственной</w:t>
      </w:r>
      <w:proofErr w:type="gramEnd"/>
      <w:r>
        <w:t xml:space="preserve"> гражданской)  службы не менее трёх лет или стаж работы по специальности не менее трёх лет.</w:t>
      </w:r>
    </w:p>
    <w:p w:rsidR="006B7EAB" w:rsidRDefault="006B7EAB" w:rsidP="006B7EAB">
      <w:pPr>
        <w:pStyle w:val="a3"/>
        <w:spacing w:before="0" w:beforeAutospacing="0" w:after="0" w:afterAutospacing="0"/>
        <w:ind w:firstLine="708"/>
        <w:jc w:val="both"/>
        <w:textAlignment w:val="baseline"/>
      </w:pPr>
      <w:proofErr w:type="gramStart"/>
      <w:r>
        <w:rPr>
          <w:b/>
        </w:rPr>
        <w:t>Квалификационные требования к профессиональным знаниям</w:t>
      </w:r>
      <w:r>
        <w:t xml:space="preserve">: знание Конституции Российской Федерации, федеральных конституционных законов, федеральных законов, </w:t>
      </w:r>
      <w:r>
        <w:rPr>
          <w:rStyle w:val="FontStyle17"/>
        </w:rPr>
        <w:t xml:space="preserve">Конвенцией ООН о правах ребенка, международными правовыми актами по защите прав ребенка, </w:t>
      </w:r>
      <w:r>
        <w:t>иных нормативных правовых актов Российской Федерации, Устава </w:t>
      </w:r>
      <w:r>
        <w:rPr>
          <w:rStyle w:val="nobr"/>
          <w:bdr w:val="none" w:sz="0" w:space="0" w:color="auto" w:frame="1"/>
        </w:rPr>
        <w:t>Санкт-Петербурга</w:t>
      </w:r>
      <w:r>
        <w:t xml:space="preserve">, законов </w:t>
      </w:r>
      <w:r>
        <w:rPr>
          <w:rStyle w:val="nobr"/>
          <w:bdr w:val="none" w:sz="0" w:space="0" w:color="auto" w:frame="1"/>
        </w:rPr>
        <w:t>Санкт-Петербурга</w:t>
      </w:r>
      <w:r>
        <w:t>, постановлений и распоряжений Губернатора </w:t>
      </w:r>
      <w:r>
        <w:rPr>
          <w:rStyle w:val="nobr"/>
          <w:bdr w:val="none" w:sz="0" w:space="0" w:color="auto" w:frame="1"/>
        </w:rPr>
        <w:t>Санкт-Петербурга</w:t>
      </w:r>
      <w:r>
        <w:t>, постановлений и распоряжений Правительства </w:t>
      </w:r>
      <w:r>
        <w:rPr>
          <w:rStyle w:val="nobr"/>
          <w:bdr w:val="none" w:sz="0" w:space="0" w:color="auto" w:frame="1"/>
        </w:rPr>
        <w:t>Санкт-Петербурга</w:t>
      </w:r>
      <w:r>
        <w:t>, приказов и распоряжений комитета по Социальной политике Санкт-Петербурга, нормативных правовых актов иных исполнительных органов</w:t>
      </w:r>
      <w:proofErr w:type="gramEnd"/>
      <w:r>
        <w:t xml:space="preserve"> государственной власти </w:t>
      </w:r>
      <w:r>
        <w:rPr>
          <w:rStyle w:val="nobr"/>
          <w:bdr w:val="none" w:sz="0" w:space="0" w:color="auto" w:frame="1"/>
        </w:rPr>
        <w:t>Санкт-Петербурга</w:t>
      </w:r>
      <w:r>
        <w:t xml:space="preserve">  и документов, регулирующих соответствующую сферу деятельности применительно к исполнению должностных обязанностей; процесса прохождения муниципальной службы, норм делового общения; основ делопроизводства; возможностей и особенностей </w:t>
      </w:r>
      <w:proofErr w:type="gramStart"/>
      <w:r>
        <w:t>применения</w:t>
      </w:r>
      <w:proofErr w:type="gramEnd"/>
      <w:r>
        <w:t xml:space="preserve"> современных информационно-коммуникационных технологий в органах местного самоуправления и иных организациях, включая использование возможностей межведомственного электронного взаимодействия; вопросов обеспечения информационной безопасности; государственных нормативных требований охраны труда и правил пожарной безопасности;</w:t>
      </w:r>
    </w:p>
    <w:p w:rsidR="006B7EAB" w:rsidRDefault="006B7EAB" w:rsidP="006B7EA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AB" w:rsidRDefault="006B7EAB" w:rsidP="006B7EA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AB" w:rsidRDefault="006B7EAB" w:rsidP="006B7EA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AB" w:rsidRDefault="006B7EAB" w:rsidP="006B7EA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AB" w:rsidRDefault="006B7EAB" w:rsidP="006B7EA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AB" w:rsidRDefault="006B7EAB" w:rsidP="006B7EA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AB" w:rsidRDefault="006B7EAB" w:rsidP="006B7EA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AB" w:rsidRDefault="006B7EAB" w:rsidP="006B7EA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AB" w:rsidRDefault="006B7EAB" w:rsidP="006B7EA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AB" w:rsidRDefault="006B7EAB" w:rsidP="006B7EA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AB" w:rsidRDefault="006B7EAB" w:rsidP="006B7EA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AB" w:rsidRDefault="006B7EAB" w:rsidP="006B7EA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AB" w:rsidRDefault="006B7EAB" w:rsidP="006B7EA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Навыки работы в сфере, соответствующей направлению деятельности отдела, организации и обеспечения реализации управленческих решений, исполнительской дисциплины, адаптации к новой ситуации и принятия новых подходов в решении поставленных задач, взаимодействия с гражданами, с органами государственной власти, органами местного самоуправления, иными организациями, эффективного планирования служебной деятельности, подготовки проектов правовых актов, эффективного сотрудничества с коллегами, использования опыта и мнения коллег, делового письма, 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деловой корреспонденции и служебных документов, систематического повышения профессиональных знаний, работы с периферийными устройствами компьютера, работы с информационно-телекоммуникационными сетями, в том числе информационно-коммуникационной сетью Интернет, управления электронной почтой, работы в текстовом редакторе, работы с электронными таблицами, подготовки электронных презентаций, использования графических объектов в электронных документах, работы с базами данных.</w:t>
      </w:r>
    </w:p>
    <w:p w:rsidR="006B7EAB" w:rsidRDefault="006B7EAB" w:rsidP="006B7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навыки: </w:t>
      </w:r>
    </w:p>
    <w:p w:rsidR="006B7EAB" w:rsidRDefault="006B7EAB" w:rsidP="006B7EAB">
      <w:pPr>
        <w:tabs>
          <w:tab w:val="left" w:pos="451"/>
        </w:tabs>
        <w:autoSpaceDE w:val="0"/>
        <w:autoSpaceDN w:val="0"/>
        <w:adjustRightInd w:val="0"/>
        <w:spacing w:before="38" w:after="0" w:line="269" w:lineRule="exact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Осуществлять организацию деятельности по опеки и попечительству в Местной</w:t>
      </w: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br/>
        <w:t>Администрации поселок Тярлево.</w:t>
      </w:r>
    </w:p>
    <w:p w:rsidR="006B7EAB" w:rsidRDefault="006B7EAB" w:rsidP="006B7EAB">
      <w:pPr>
        <w:tabs>
          <w:tab w:val="left" w:pos="672"/>
        </w:tabs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Представлять интересы Местной Администрации посёлок Тярлево по всем</w:t>
      </w: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br/>
        <w:t>вопросам осуществления деятельности по опеки и попечительству.</w:t>
      </w:r>
    </w:p>
    <w:p w:rsidR="006B7EAB" w:rsidRDefault="006B7EAB" w:rsidP="006B7EAB">
      <w:pPr>
        <w:widowControl w:val="0"/>
        <w:tabs>
          <w:tab w:val="left" w:pos="422"/>
        </w:tabs>
        <w:autoSpaceDE w:val="0"/>
        <w:autoSpaceDN w:val="0"/>
        <w:adjustRightInd w:val="0"/>
        <w:spacing w:after="0" w:line="269" w:lineRule="exact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Организовывать и планировать роботу по опеки и попечительству.</w:t>
      </w:r>
    </w:p>
    <w:p w:rsidR="006B7EAB" w:rsidRDefault="006B7EAB" w:rsidP="006B7EAB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Не разглашать сведения, ставшими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  <w:proofErr w:type="gramEnd"/>
    </w:p>
    <w:p w:rsidR="006B7EAB" w:rsidRDefault="006B7EAB" w:rsidP="006B7EAB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обязанностей.</w:t>
      </w:r>
    </w:p>
    <w:p w:rsidR="006B7EAB" w:rsidRDefault="006B7EAB" w:rsidP="006B7EAB">
      <w:pPr>
        <w:autoSpaceDE w:val="0"/>
        <w:autoSpaceDN w:val="0"/>
        <w:adjustRightInd w:val="0"/>
        <w:spacing w:before="10" w:after="0" w:line="269" w:lineRule="exact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Сообщать должностному лицу - Главе Местной Администрации о личной заинтересованности при выполнении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6B7EAB" w:rsidRDefault="006B7EAB" w:rsidP="006B7EAB">
      <w:pPr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Гражданин, изъявивший желание участвовать в конкурсе, представляет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 документы:</w:t>
      </w:r>
    </w:p>
    <w:p w:rsidR="006B7EAB" w:rsidRDefault="006B7EAB" w:rsidP="006B7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личное заявление;</w:t>
      </w:r>
    </w:p>
    <w:p w:rsidR="006B7EAB" w:rsidRDefault="006B7EAB" w:rsidP="006B7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анкета установленной формы с фотографией 3х4 (2шт);</w:t>
      </w:r>
    </w:p>
    <w:p w:rsidR="006B7EAB" w:rsidRDefault="006B7EAB" w:rsidP="006B7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копия паспорта (паспорт предъявляется лично по прибытию на конкурс); </w:t>
      </w:r>
    </w:p>
    <w:p w:rsidR="006B7EAB" w:rsidRDefault="006B7EAB" w:rsidP="006B7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трудовую книжку за исключением случаев, когда трудовой договор заключается впервые;</w:t>
      </w:r>
    </w:p>
    <w:p w:rsidR="006B7EAB" w:rsidRDefault="006B7EAB" w:rsidP="006B7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 (копию трудовой книжки, документов об образовании, повышении квалификации, переподготовке, присвоении ученой степени и звания, заверенные нотариально или кадровыми службами по месту работы)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7EAB" w:rsidRDefault="006B7EAB" w:rsidP="006B7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заключается впервые;</w:t>
      </w:r>
    </w:p>
    <w:p w:rsidR="006B7EAB" w:rsidRDefault="006B7EAB" w:rsidP="006B7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B7EAB" w:rsidRDefault="006B7EAB" w:rsidP="006B7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 воинского учета - для военнообязанных и лиц, подлежащих призыву на военную службу;</w:t>
      </w:r>
    </w:p>
    <w:p w:rsidR="006B7EAB" w:rsidRDefault="006B7EAB" w:rsidP="006B7EA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государственную гражданскую службу или ее прохождению (учетная форма №001-ГС/у, утвержденная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14.12.2009 № 984н) – 2 справки (из психоневрологического и из наркологического диспансеров).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B7EAB" w:rsidRDefault="006B7EAB" w:rsidP="006B7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сведения о </w:t>
      </w:r>
      <w:r>
        <w:rPr>
          <w:rFonts w:ascii="Times New Roman" w:hAnsi="Times New Roman" w:cs="Times New Roman"/>
          <w:sz w:val="24"/>
          <w:szCs w:val="24"/>
        </w:rPr>
        <w:t xml:space="preserve"> своих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lastRenderedPageBreak/>
        <w:t>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год, предшествующий году поступления на муниципальную службу, об имуществе, принадлежащем ему на праве собственности и обязательствах имущественного характера; </w:t>
      </w:r>
    </w:p>
    <w:p w:rsidR="006B7EAB" w:rsidRDefault="006B7EAB" w:rsidP="006B7E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           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 (за три календарных года, предшествующие году поступления на муниципальную службу).</w:t>
      </w:r>
    </w:p>
    <w:p w:rsidR="006B7EAB" w:rsidRDefault="006B7EAB" w:rsidP="006B7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отсутствии судимости;</w:t>
      </w:r>
    </w:p>
    <w:p w:rsidR="006B7EAB" w:rsidRDefault="006B7EAB" w:rsidP="006B7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Федерации;</w:t>
      </w:r>
    </w:p>
    <w:p w:rsidR="006B7EAB" w:rsidRDefault="006B7EAB" w:rsidP="006B7E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иные документы по усмотрению гражданина, характеризующие опыт трудовой деятельности и образовательный уровень.</w:t>
      </w:r>
    </w:p>
    <w:p w:rsidR="006B7EAB" w:rsidRDefault="006B7EAB" w:rsidP="006B7EAB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Предъявленные сведения подлежат проверке в соответствии с федеральным законодательством. </w:t>
      </w:r>
    </w:p>
    <w:p w:rsidR="006B7EAB" w:rsidRDefault="006B7EAB" w:rsidP="006B7EA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муниципальной службы, денежное содержание, гарантии и ограничения  по должностей муниципальной службы определяются в соответствии с действующим законодательством.</w:t>
      </w:r>
      <w:proofErr w:type="gramEnd"/>
    </w:p>
    <w:p w:rsidR="006B7EAB" w:rsidRDefault="006B7EAB" w:rsidP="006B7EAB">
      <w:pPr>
        <w:pStyle w:val="a3"/>
        <w:spacing w:before="0" w:beforeAutospacing="0" w:after="0" w:afterAutospacing="0"/>
        <w:ind w:firstLine="708"/>
        <w:jc w:val="both"/>
        <w:textAlignment w:val="baseline"/>
      </w:pPr>
      <w:r>
        <w:t>Прием документов от претендентов на замещение вакантной должности муниципальной службы производится  с понедельника по четверг с 10.00 до 17.00, в пятницу с 10.00 до 16.00 (перерыв с 13.00 до 13.48) по адресу: 191014, </w:t>
      </w:r>
      <w:r>
        <w:rPr>
          <w:rStyle w:val="nobr"/>
          <w:bdr w:val="none" w:sz="0" w:space="0" w:color="auto" w:frame="1"/>
        </w:rPr>
        <w:t>Санкт-Петербург</w:t>
      </w:r>
      <w:r>
        <w:t xml:space="preserve">, Тярлево, ул. </w:t>
      </w:r>
      <w:proofErr w:type="gramStart"/>
      <w:r>
        <w:t>Новая</w:t>
      </w:r>
      <w:proofErr w:type="gramEnd"/>
      <w:r>
        <w:t xml:space="preserve">., д. 1, </w:t>
      </w:r>
      <w:proofErr w:type="spellStart"/>
      <w:r>
        <w:t>каб</w:t>
      </w:r>
      <w:proofErr w:type="spellEnd"/>
      <w:r>
        <w:t>. 1.</w:t>
      </w:r>
    </w:p>
    <w:p w:rsidR="006B7EAB" w:rsidRDefault="006B7EAB" w:rsidP="006B7EAB">
      <w:pPr>
        <w:pStyle w:val="a3"/>
        <w:spacing w:before="0" w:beforeAutospacing="0" w:after="0" w:afterAutospacing="0"/>
        <w:ind w:firstLine="708"/>
        <w:jc w:val="both"/>
        <w:textAlignment w:val="baseline"/>
      </w:pPr>
      <w:r>
        <w:t>Окончание приема документов 13-00  21 декабря 2018 г.</w:t>
      </w:r>
    </w:p>
    <w:p w:rsidR="006B7EAB" w:rsidRDefault="006B7EAB" w:rsidP="006B7EAB">
      <w:pPr>
        <w:pStyle w:val="a3"/>
        <w:spacing w:before="0" w:beforeAutospacing="0" w:after="0" w:afterAutospacing="0"/>
        <w:ind w:firstLine="708"/>
        <w:jc w:val="both"/>
        <w:textAlignment w:val="baseline"/>
      </w:pPr>
      <w:r>
        <w:t>Предварительная дата проведения конкурса – 10.01.2019 в 10-00 по адресу: 191014, </w:t>
      </w:r>
      <w:r>
        <w:rPr>
          <w:rStyle w:val="nobr"/>
          <w:bdr w:val="none" w:sz="0" w:space="0" w:color="auto" w:frame="1"/>
        </w:rPr>
        <w:t>Санкт-Петербург</w:t>
      </w:r>
      <w:r>
        <w:t>, Тярлево, ул. Новая</w:t>
      </w:r>
      <w:proofErr w:type="gramStart"/>
      <w:r>
        <w:t xml:space="preserve">., </w:t>
      </w:r>
      <w:proofErr w:type="gramEnd"/>
      <w:r>
        <w:t xml:space="preserve">д. 1, </w:t>
      </w:r>
      <w:proofErr w:type="spellStart"/>
      <w:r>
        <w:t>каб</w:t>
      </w:r>
      <w:proofErr w:type="spellEnd"/>
      <w:r>
        <w:t>. 1.</w:t>
      </w:r>
    </w:p>
    <w:p w:rsidR="006B7EAB" w:rsidRDefault="006B7EAB" w:rsidP="006B7EAB">
      <w:pPr>
        <w:pStyle w:val="a3"/>
        <w:spacing w:before="0" w:beforeAutospacing="0" w:after="0" w:afterAutospacing="0"/>
        <w:jc w:val="both"/>
        <w:textAlignment w:val="baseline"/>
      </w:pPr>
      <w:r>
        <w:t>Конкурс проводится методами индивидуального собеседования и конкурса документов.</w:t>
      </w:r>
    </w:p>
    <w:p w:rsidR="006B7EAB" w:rsidRDefault="006B7EAB" w:rsidP="006B7EAB">
      <w:pPr>
        <w:pStyle w:val="a3"/>
        <w:spacing w:before="0" w:beforeAutospacing="0" w:after="0" w:afterAutospacing="0"/>
        <w:jc w:val="both"/>
        <w:textAlignment w:val="baseline"/>
      </w:pPr>
      <w:r>
        <w:t xml:space="preserve">Телефон для справок: 466-79-68 </w:t>
      </w:r>
    </w:p>
    <w:p w:rsidR="006B7EAB" w:rsidRDefault="006B7EAB" w:rsidP="006B7EAB">
      <w:pPr>
        <w:pStyle w:val="a3"/>
        <w:spacing w:before="0" w:beforeAutospacing="0" w:after="0" w:afterAutospacing="0"/>
        <w:jc w:val="both"/>
        <w:textAlignment w:val="baseline"/>
      </w:pPr>
      <w:r>
        <w:t xml:space="preserve">Адрес электронной почты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tyarlevo</w:t>
      </w:r>
      <w:proofErr w:type="spellEnd"/>
      <w:r>
        <w:t>-</w:t>
      </w:r>
      <w:proofErr w:type="spellStart"/>
      <w:r>
        <w:rPr>
          <w:lang w:val="en-US"/>
        </w:rPr>
        <w:t>spb</w:t>
      </w:r>
      <w:proofErr w:type="spellEnd"/>
      <w:r>
        <w:t xml:space="preserve"> @ 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</w:t>
      </w:r>
    </w:p>
    <w:p w:rsidR="006B7EAB" w:rsidRDefault="006B7EAB" w:rsidP="006B7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AB" w:rsidRDefault="006B7EAB" w:rsidP="006B7EA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AB" w:rsidRDefault="006B7EAB" w:rsidP="006B7EA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EAB" w:rsidRDefault="006B7EAB" w:rsidP="006B7EA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AB" w:rsidRDefault="006B7EAB" w:rsidP="006B7EA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AB" w:rsidRDefault="006B7EAB" w:rsidP="006B7EA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2E9" w:rsidRDefault="004932E9">
      <w:bookmarkStart w:id="0" w:name="_GoBack"/>
      <w:bookmarkEnd w:id="0"/>
    </w:p>
    <w:sectPr w:rsidR="0049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DF"/>
    <w:rsid w:val="004932E9"/>
    <w:rsid w:val="006B7EAB"/>
    <w:rsid w:val="009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6B7EAB"/>
  </w:style>
  <w:style w:type="character" w:customStyle="1" w:styleId="FontStyle17">
    <w:name w:val="Font Style17"/>
    <w:basedOn w:val="a0"/>
    <w:uiPriority w:val="99"/>
    <w:rsid w:val="006B7EAB"/>
    <w:rPr>
      <w:rFonts w:ascii="Times New Roman" w:hAnsi="Times New Roman" w:cs="Times New Roman" w:hint="default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6B7EAB"/>
  </w:style>
  <w:style w:type="character" w:customStyle="1" w:styleId="FontStyle17">
    <w:name w:val="Font Style17"/>
    <w:basedOn w:val="a0"/>
    <w:uiPriority w:val="99"/>
    <w:rsid w:val="006B7EAB"/>
    <w:rPr>
      <w:rFonts w:ascii="Times New Roman" w:hAnsi="Times New Roman" w:cs="Times New Roman" w:hint="default"/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2018-12-03T09:38:00Z</dcterms:created>
  <dcterms:modified xsi:type="dcterms:W3CDTF">2018-12-03T09:38:00Z</dcterms:modified>
</cp:coreProperties>
</file>