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15" w:rsidRPr="00D42D15" w:rsidRDefault="00D42D15" w:rsidP="00D42D15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ответственности за участие и содействие террористической деятельности</w:t>
      </w:r>
    </w:p>
    <w:p w:rsidR="00D42D15" w:rsidRDefault="00D42D15" w:rsidP="00D42D1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предусмотрена уголовная, административная и гражданско-правовая ответственность за террористическую деятельность.</w:t>
      </w:r>
    </w:p>
    <w:p w:rsidR="00D42D15" w:rsidRP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Уголовный кодекс </w:t>
      </w:r>
      <w:r w:rsidRPr="006B40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предусматр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ивает уголовную ответственность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террористической деятельности – склонение, вербовка или иное вовлечение лица в совершение хотя бы одного из преступлений, предусмотренных статьями 205, 205.2, 205.3, 205.4, 205.5, 206, 208, 211, 220, 277, 278, 279, 360 и 361 настоящего Кодекса, вооружение или подготовка лица в целях совершения хотя бы одного из указанных преступлений, а равно финансирование терроризма;</w:t>
      </w:r>
      <w:proofErr w:type="gramEnd"/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публичные призывы к осуществлению террористической деятельности или публичное оправдание 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205.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публичные призывы к осуществлению экстремистской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280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публичные призывы к осуществлению действий, направленных на нарушение территориальной целостности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280.1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2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(статья 282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организацию экстремистского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(статья 282.1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организацию деятельности экстремистской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(статья 282.2</w:t>
      </w:r>
      <w:r w:rsidRPr="00BF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финансирование экстремистской деятельности (ст. 282.3 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89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0CB">
        <w:rPr>
          <w:rFonts w:ascii="Times New Roman" w:hAnsi="Times New Roman" w:cs="Times New Roman"/>
          <w:b/>
          <w:color w:val="000000"/>
          <w:sz w:val="24"/>
          <w:szCs w:val="24"/>
        </w:rPr>
        <w:t>Кодекс Российской Федерации об административных правонарушениях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также содержит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, направленны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на борьбу с проявлениями экстремистской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предусматр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ивает административную ответственность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42D15" w:rsidRPr="00F03552" w:rsidRDefault="00D42D15" w:rsidP="00D42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BF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-изготовление и (или) распространение теле-, видео-, кинопрограмм, документальных и художественных фильмов, а также относящихся к специальным средствам массовой информации информационных компьютерных файлов и программ обработки информационных текстов, содержащих скрытые вставки, воздействующие на подсознание людей и (или) оказывающие вредное влияние на их здоровье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(ст. </w:t>
      </w:r>
      <w:r>
        <w:rPr>
          <w:rFonts w:ascii="Times New Roman" w:hAnsi="Times New Roman" w:cs="Times New Roman"/>
          <w:color w:val="000000"/>
          <w:sz w:val="24"/>
          <w:szCs w:val="24"/>
        </w:rPr>
        <w:t>13.15.</w:t>
      </w:r>
      <w:proofErr w:type="gramEnd"/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4D27"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r>
        <w:rPr>
          <w:rFonts w:ascii="Times New Roman" w:hAnsi="Times New Roman" w:cs="Times New Roman"/>
          <w:color w:val="000000"/>
          <w:sz w:val="24"/>
          <w:szCs w:val="24"/>
        </w:rPr>
        <w:t>15.27.</w:t>
      </w:r>
      <w:proofErr w:type="gramEnd"/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4D27"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финансовой поддержки терроризму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r>
        <w:rPr>
          <w:rFonts w:ascii="Times New Roman" w:hAnsi="Times New Roman" w:cs="Times New Roman"/>
          <w:color w:val="000000"/>
          <w:sz w:val="24"/>
          <w:szCs w:val="24"/>
        </w:rPr>
        <w:t>15.27.1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2D15" w:rsidRDefault="00D42D15" w:rsidP="00D4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03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и распространение экстремистских материалов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(ст. 20.29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D2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об административных правонарушениях)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D15" w:rsidRP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14.20, 19.5.1 Кодекса Российской Федерации об административных правонарушениях предусмотрена административная ответственность граждан </w:t>
      </w:r>
      <w:proofErr w:type="gramStart"/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D15" w:rsidRP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внешнеэкономических операций с товарами, информацией, работами, услугами либо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 и в отношении которых установлен экспортный контроль;</w:t>
      </w:r>
    </w:p>
    <w:p w:rsid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решения сформированного по решению Президента Российской Федерации на федеральном уровне коллегиального органа, координирующего и организующего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которое принято в пределах компетенции указанного коллегиального органа.</w:t>
      </w:r>
    </w:p>
    <w:p w:rsidR="00D42D15" w:rsidRPr="00D42D15" w:rsidRDefault="00D42D15" w:rsidP="00D42D1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1.1 статьи 18 Федерального закона от 06.03.2006 № 35-ФЗ «О противодействии терроризму» предусмотрено возмещение вреда, включая моральный вред, причиненного в результате террористического акта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</w:t>
      </w:r>
      <w:proofErr w:type="gramEnd"/>
      <w:r w:rsidRPr="00D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являются доходом от такого имущества.</w:t>
      </w:r>
    </w:p>
    <w:p w:rsidR="001045E2" w:rsidRPr="00D42D15" w:rsidRDefault="001045E2" w:rsidP="00D42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5E2" w:rsidRPr="00D42D15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2D15"/>
    <w:rsid w:val="00000404"/>
    <w:rsid w:val="000037BB"/>
    <w:rsid w:val="00005FC7"/>
    <w:rsid w:val="00006591"/>
    <w:rsid w:val="00007AC4"/>
    <w:rsid w:val="00007AED"/>
    <w:rsid w:val="0001366A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E7B7B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6BA"/>
    <w:rsid w:val="00292AA6"/>
    <w:rsid w:val="0029318B"/>
    <w:rsid w:val="00293D3A"/>
    <w:rsid w:val="00296AB8"/>
    <w:rsid w:val="00297534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26A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D68"/>
    <w:rsid w:val="005163DA"/>
    <w:rsid w:val="00520F0C"/>
    <w:rsid w:val="0052127B"/>
    <w:rsid w:val="00521E80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4712"/>
    <w:rsid w:val="005668D8"/>
    <w:rsid w:val="0056751C"/>
    <w:rsid w:val="00570E71"/>
    <w:rsid w:val="00573073"/>
    <w:rsid w:val="00575190"/>
    <w:rsid w:val="00575D57"/>
    <w:rsid w:val="005776E7"/>
    <w:rsid w:val="00577A04"/>
    <w:rsid w:val="00580CBC"/>
    <w:rsid w:val="005813B3"/>
    <w:rsid w:val="0058245C"/>
    <w:rsid w:val="0058348C"/>
    <w:rsid w:val="00584081"/>
    <w:rsid w:val="005858E0"/>
    <w:rsid w:val="00586A06"/>
    <w:rsid w:val="00587AF4"/>
    <w:rsid w:val="00592196"/>
    <w:rsid w:val="00592209"/>
    <w:rsid w:val="005938BE"/>
    <w:rsid w:val="00593EFD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509F"/>
    <w:rsid w:val="005C582A"/>
    <w:rsid w:val="005C7070"/>
    <w:rsid w:val="005D1C68"/>
    <w:rsid w:val="005D433C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505E"/>
    <w:rsid w:val="005F527D"/>
    <w:rsid w:val="005F5F67"/>
    <w:rsid w:val="005F6BC9"/>
    <w:rsid w:val="005F756E"/>
    <w:rsid w:val="005F7C22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6179"/>
    <w:rsid w:val="00786385"/>
    <w:rsid w:val="007874EE"/>
    <w:rsid w:val="00791049"/>
    <w:rsid w:val="00791E7E"/>
    <w:rsid w:val="00793545"/>
    <w:rsid w:val="00794439"/>
    <w:rsid w:val="00796508"/>
    <w:rsid w:val="00796E1B"/>
    <w:rsid w:val="007A0DFF"/>
    <w:rsid w:val="007A10A2"/>
    <w:rsid w:val="007A110C"/>
    <w:rsid w:val="007A2483"/>
    <w:rsid w:val="007A2B1C"/>
    <w:rsid w:val="007A3BFB"/>
    <w:rsid w:val="007A4690"/>
    <w:rsid w:val="007A6E11"/>
    <w:rsid w:val="007A7F32"/>
    <w:rsid w:val="007B0275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AC1"/>
    <w:rsid w:val="008B5FFB"/>
    <w:rsid w:val="008B66F3"/>
    <w:rsid w:val="008B74DC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D4E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FA7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65BE"/>
    <w:rsid w:val="00A77E21"/>
    <w:rsid w:val="00A81129"/>
    <w:rsid w:val="00A81D13"/>
    <w:rsid w:val="00A84CD9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7CE6"/>
    <w:rsid w:val="00AC1AF2"/>
    <w:rsid w:val="00AC2523"/>
    <w:rsid w:val="00AC3C22"/>
    <w:rsid w:val="00AC4DD8"/>
    <w:rsid w:val="00AC51FB"/>
    <w:rsid w:val="00AC6459"/>
    <w:rsid w:val="00AC6B8A"/>
    <w:rsid w:val="00AD22C9"/>
    <w:rsid w:val="00AD2E5C"/>
    <w:rsid w:val="00AD47A8"/>
    <w:rsid w:val="00AD5508"/>
    <w:rsid w:val="00AD5AAC"/>
    <w:rsid w:val="00AD665F"/>
    <w:rsid w:val="00AD7181"/>
    <w:rsid w:val="00AD7393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E5F"/>
    <w:rsid w:val="00AF7DDE"/>
    <w:rsid w:val="00B00777"/>
    <w:rsid w:val="00B00FA0"/>
    <w:rsid w:val="00B02808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3036"/>
    <w:rsid w:val="00B841B2"/>
    <w:rsid w:val="00B84CCA"/>
    <w:rsid w:val="00B858F3"/>
    <w:rsid w:val="00B85F39"/>
    <w:rsid w:val="00B910EB"/>
    <w:rsid w:val="00B91A0A"/>
    <w:rsid w:val="00B92CF8"/>
    <w:rsid w:val="00B9561A"/>
    <w:rsid w:val="00B97499"/>
    <w:rsid w:val="00B97A26"/>
    <w:rsid w:val="00BA302A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4975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2E00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C19"/>
    <w:rsid w:val="00D02D05"/>
    <w:rsid w:val="00D03BBA"/>
    <w:rsid w:val="00D03E49"/>
    <w:rsid w:val="00D06082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2D15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3550"/>
    <w:rsid w:val="00D535F2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D82"/>
    <w:rsid w:val="00D8072D"/>
    <w:rsid w:val="00D80D10"/>
    <w:rsid w:val="00D823FD"/>
    <w:rsid w:val="00D83CA1"/>
    <w:rsid w:val="00D8412E"/>
    <w:rsid w:val="00D84324"/>
    <w:rsid w:val="00D854C8"/>
    <w:rsid w:val="00D873DE"/>
    <w:rsid w:val="00D87704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E59"/>
    <w:rsid w:val="00DA610E"/>
    <w:rsid w:val="00DA699E"/>
    <w:rsid w:val="00DA6AF4"/>
    <w:rsid w:val="00DB220A"/>
    <w:rsid w:val="00DB2834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755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6084F"/>
    <w:rsid w:val="00F61440"/>
    <w:rsid w:val="00F62F76"/>
    <w:rsid w:val="00F6471C"/>
    <w:rsid w:val="00F664E4"/>
    <w:rsid w:val="00F66E12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1">
    <w:name w:val="titl_1"/>
    <w:basedOn w:val="a0"/>
    <w:rsid w:val="00D42D15"/>
  </w:style>
  <w:style w:type="paragraph" w:styleId="a3">
    <w:name w:val="Normal (Web)"/>
    <w:basedOn w:val="a"/>
    <w:uiPriority w:val="99"/>
    <w:semiHidden/>
    <w:unhideWhenUsed/>
    <w:rsid w:val="00D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2019-05-08T08:19:00Z</cp:lastPrinted>
  <dcterms:created xsi:type="dcterms:W3CDTF">2019-05-08T08:02:00Z</dcterms:created>
  <dcterms:modified xsi:type="dcterms:W3CDTF">2019-05-08T08:19:00Z</dcterms:modified>
</cp:coreProperties>
</file>