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6E" w:rsidRDefault="009A6A6E" w:rsidP="009A6A6E">
      <w:pPr>
        <w:pStyle w:val="a3"/>
      </w:pPr>
      <w:r>
        <w:t xml:space="preserve">В настоящее время в органах местного самоуправления муниципального образования посёлок </w:t>
      </w:r>
      <w:proofErr w:type="spellStart"/>
      <w:r>
        <w:t>Тярлево</w:t>
      </w:r>
      <w:proofErr w:type="spellEnd"/>
      <w:r>
        <w:t xml:space="preserve"> вакансий нет.</w:t>
      </w:r>
    </w:p>
    <w:p w:rsidR="009A6A6E" w:rsidRDefault="009A6A6E" w:rsidP="009A6A6E">
      <w:pPr>
        <w:pStyle w:val="a3"/>
      </w:pPr>
      <w:r>
        <w:t>Справочный телефон по вопросам кадрового обеспечения:</w:t>
      </w:r>
    </w:p>
    <w:p w:rsidR="009A6A6E" w:rsidRDefault="009A6A6E" w:rsidP="009A6A6E">
      <w:pPr>
        <w:pStyle w:val="a3"/>
      </w:pPr>
      <w:r>
        <w:t xml:space="preserve">по местной администрации МО посёлок </w:t>
      </w:r>
      <w:proofErr w:type="spellStart"/>
      <w:r>
        <w:t>Тярлево</w:t>
      </w:r>
      <w:proofErr w:type="spellEnd"/>
      <w:r>
        <w:t>: (812) 466-79-68</w:t>
      </w:r>
    </w:p>
    <w:p w:rsidR="009A6A6E" w:rsidRDefault="009A6A6E" w:rsidP="009A6A6E">
      <w:pPr>
        <w:pStyle w:val="a3"/>
      </w:pPr>
      <w:r>
        <w:t>по Пушкинскому муниципальному Совету: (812) 466-79-68</w:t>
      </w:r>
    </w:p>
    <w:p w:rsidR="009A6A6E" w:rsidRDefault="009A6A6E" w:rsidP="009A6A6E">
      <w:pPr>
        <w:pStyle w:val="a3"/>
      </w:pPr>
      <w:r>
        <w:t xml:space="preserve">Порядок поступления граждан на муниципальную службу производится в соответствии </w:t>
      </w:r>
      <w:proofErr w:type="gramStart"/>
      <w:r>
        <w:t>с</w:t>
      </w:r>
      <w:proofErr w:type="gramEnd"/>
      <w:r>
        <w:t>:</w:t>
      </w:r>
    </w:p>
    <w:p w:rsidR="009A6A6E" w:rsidRDefault="009A6A6E" w:rsidP="009A6A6E">
      <w:pPr>
        <w:pStyle w:val="a3"/>
      </w:pPr>
      <w:proofErr w:type="gramStart"/>
      <w:r>
        <w:t>Федеральным законом Российской Федерации «О муниципальной службе в Российской Федерации» от 2 марта 2007 г. № 25-ФЗ;</w:t>
      </w:r>
      <w:r>
        <w:br/>
        <w:t>Законом Санкт-Петербурга «О регулировании отдельных вопросов муниципальной службы в Санкт-Петербурге» от 15 февраля 2000 г. № 53-8;</w:t>
      </w:r>
      <w:r>
        <w:rPr>
          <w:b/>
          <w:bCs/>
        </w:rPr>
        <w:br/>
      </w:r>
      <w:hyperlink r:id="rId5" w:history="1">
        <w:r>
          <w:rPr>
            <w:rStyle w:val="a4"/>
            <w:color w:val="0000FF"/>
            <w:u w:val="single"/>
          </w:rPr>
          <w:t>Положением</w:t>
        </w:r>
      </w:hyperlink>
      <w:r>
        <w:t> «О конкурс</w:t>
      </w:r>
      <w:r>
        <w:t>е</w:t>
      </w:r>
      <w:r>
        <w:t xml:space="preserve"> на замещение должности муниципальной службы</w:t>
      </w:r>
      <w:r>
        <w:t xml:space="preserve"> в органах местного самоуправления поселок </w:t>
      </w:r>
      <w:proofErr w:type="spellStart"/>
      <w:r>
        <w:t>Тярлево</w:t>
      </w:r>
      <w:proofErr w:type="spellEnd"/>
      <w:r>
        <w:t xml:space="preserve">», утвержденным </w:t>
      </w:r>
      <w:r>
        <w:t>Решением Муниципального Совета</w:t>
      </w:r>
      <w:r>
        <w:t xml:space="preserve"> от 2</w:t>
      </w:r>
      <w:r>
        <w:t>8</w:t>
      </w:r>
      <w:r>
        <w:t>.</w:t>
      </w:r>
      <w:r>
        <w:t>0</w:t>
      </w:r>
      <w:r>
        <w:t>2. 20</w:t>
      </w:r>
      <w:r>
        <w:t>1</w:t>
      </w:r>
      <w:r>
        <w:t xml:space="preserve">7 г. № </w:t>
      </w:r>
      <w:r>
        <w:t>5</w:t>
      </w:r>
      <w:bookmarkStart w:id="0" w:name="_GoBack"/>
      <w:bookmarkEnd w:id="0"/>
      <w:r>
        <w:t>;</w:t>
      </w:r>
      <w:proofErr w:type="gramEnd"/>
      <w:r>
        <w:br/>
      </w:r>
      <w:hyperlink r:id="rId6" w:history="1">
        <w:r>
          <w:rPr>
            <w:rStyle w:val="a5"/>
          </w:rPr>
          <w:t>Положением</w:t>
        </w:r>
      </w:hyperlink>
      <w:r>
        <w:t> «</w:t>
      </w:r>
      <w:r>
        <w:rPr>
          <w:rStyle w:val="a4"/>
        </w:rPr>
        <w:t xml:space="preserve"> о порядке и условиях проведения конкурса</w:t>
      </w:r>
      <w:r>
        <w:rPr>
          <w:b/>
          <w:bCs/>
        </w:rPr>
        <w:br/>
      </w:r>
      <w:r>
        <w:rPr>
          <w:rStyle w:val="a4"/>
        </w:rPr>
        <w:t xml:space="preserve">на замещение </w:t>
      </w:r>
      <w:proofErr w:type="gramStart"/>
      <w:r>
        <w:rPr>
          <w:rStyle w:val="a4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>
        <w:rPr>
          <w:rStyle w:val="a4"/>
        </w:rPr>
        <w:t xml:space="preserve"> поселок </w:t>
      </w:r>
      <w:proofErr w:type="spellStart"/>
      <w:r>
        <w:rPr>
          <w:rStyle w:val="a4"/>
        </w:rPr>
        <w:t>Тярлево</w:t>
      </w:r>
      <w:proofErr w:type="spellEnd"/>
      <w:r>
        <w:t xml:space="preserve"> «, утвержденного Решением Муниципального Совета от 2</w:t>
      </w:r>
      <w:r>
        <w:t>8</w:t>
      </w:r>
      <w:r>
        <w:t>.0</w:t>
      </w:r>
      <w:r>
        <w:t>2</w:t>
      </w:r>
      <w:r>
        <w:t>.201</w:t>
      </w:r>
      <w:r>
        <w:t>7</w:t>
      </w:r>
      <w:r>
        <w:t xml:space="preserve">г. № </w:t>
      </w:r>
      <w:r>
        <w:t>6</w:t>
      </w:r>
    </w:p>
    <w:p w:rsidR="009A6A6E" w:rsidRDefault="009A6A6E" w:rsidP="009A6A6E">
      <w:pPr>
        <w:pStyle w:val="a3"/>
      </w:pPr>
      <w:r>
        <w:t>Обжалование результатов конкурса производится в </w:t>
      </w:r>
      <w:hyperlink r:id="rId7" w:history="1">
        <w:r>
          <w:rPr>
            <w:rStyle w:val="a5"/>
          </w:rPr>
          <w:t>судебном порядке</w:t>
        </w:r>
      </w:hyperlink>
    </w:p>
    <w:p w:rsidR="009A6A6E" w:rsidRDefault="009A6A6E" w:rsidP="009A6A6E">
      <w:pPr>
        <w:pStyle w:val="a3"/>
      </w:pPr>
      <w:r>
        <w:t> </w:t>
      </w:r>
    </w:p>
    <w:p w:rsidR="009A6A6E" w:rsidRDefault="009A6A6E" w:rsidP="009A6A6E">
      <w:pPr>
        <w:pStyle w:val="a3"/>
      </w:pPr>
      <w:r>
        <w:t>В соответствии с частью 2.1. статьи  13 Федерального закона от 09.02.2009г. № 8-ФЗ «Об обеспечении доступа к информации о деятельности государственных органов местного самоуправления» с 01.07.2015г. информация о кадровом обеспечении органов местного самоуправления размещается на официальном сайте  государственной информационно-телекоммуникационной сети «Интернет» — «</w:t>
      </w:r>
      <w:hyperlink r:id="rId8" w:history="1">
        <w:r>
          <w:rPr>
            <w:rStyle w:val="a5"/>
          </w:rPr>
          <w:t>Федеральный портал управленческих кадров</w:t>
        </w:r>
      </w:hyperlink>
      <w:r>
        <w:t>»</w:t>
      </w:r>
    </w:p>
    <w:p w:rsidR="009A6A6E" w:rsidRDefault="009A6A6E" w:rsidP="009A6A6E">
      <w:pPr>
        <w:pStyle w:val="a3"/>
      </w:pPr>
      <w:r>
        <w:t>В частности, к такой информации относятся:</w:t>
      </w:r>
    </w:p>
    <w:p w:rsidR="009A6A6E" w:rsidRDefault="009A6A6E" w:rsidP="009A6A6E">
      <w:pPr>
        <w:pStyle w:val="a3"/>
      </w:pPr>
      <w:r>
        <w:t>— сведения о вакантных должностях муниципальной службы, имеющихся в органе местного самоуправления;</w:t>
      </w:r>
    </w:p>
    <w:p w:rsidR="009A6A6E" w:rsidRDefault="009A6A6E" w:rsidP="009A6A6E">
      <w:pPr>
        <w:pStyle w:val="a3"/>
      </w:pPr>
      <w:r>
        <w:t>— квалификационные требования к кандидатам на замещение должностей муниципальной службы;</w:t>
      </w:r>
    </w:p>
    <w:p w:rsidR="009A6A6E" w:rsidRDefault="009A6A6E" w:rsidP="009A6A6E">
      <w:pPr>
        <w:pStyle w:val="a3"/>
      </w:pPr>
      <w:r>
        <w:t>— условия и результаты конкурсов на замещение вакантных должностей муниципальной службы;</w:t>
      </w:r>
    </w:p>
    <w:p w:rsidR="009A6A6E" w:rsidRDefault="009A6A6E" w:rsidP="009A6A6E">
      <w:pPr>
        <w:pStyle w:val="a3"/>
      </w:pPr>
      <w:r>
        <w:t>—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1B5746" w:rsidRDefault="001B5746"/>
    <w:sectPr w:rsidR="001B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6E"/>
    <w:rsid w:val="001B5746"/>
    <w:rsid w:val="009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A6E"/>
    <w:rPr>
      <w:b/>
      <w:bCs/>
    </w:rPr>
  </w:style>
  <w:style w:type="character" w:styleId="a5">
    <w:name w:val="Hyperlink"/>
    <w:basedOn w:val="a0"/>
    <w:uiPriority w:val="99"/>
    <w:semiHidden/>
    <w:unhideWhenUsed/>
    <w:rsid w:val="009A6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A6E"/>
    <w:rPr>
      <w:b/>
      <w:bCs/>
    </w:rPr>
  </w:style>
  <w:style w:type="character" w:styleId="a5">
    <w:name w:val="Hyperlink"/>
    <w:basedOn w:val="a0"/>
    <w:uiPriority w:val="99"/>
    <w:semiHidden/>
    <w:unhideWhenUsed/>
    <w:rsid w:val="009A6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v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-gorodpushkin.ru/ob-obzhalovanii-resheniy-deystviy-bezdeystviy-organov-m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-gorodpushkin.ru/d/857005/d/06-61okonkursepozameshcheniyudolzhnostiglavma.pdf" TargetMode="External"/><Relationship Id="rId5" Type="http://schemas.openxmlformats.org/officeDocument/2006/relationships/hyperlink" Target="http://mo-gorodpushkin.ru/d/857005/d/06-87polozheniyeokonkursenazameshcheniyedolzhnostim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2017-04-05T12:24:00Z</dcterms:created>
  <dcterms:modified xsi:type="dcterms:W3CDTF">2017-04-05T12:30:00Z</dcterms:modified>
</cp:coreProperties>
</file>