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0052">
      <w:pPr>
        <w:pStyle w:val="Style5"/>
        <w:framePr w:h="336" w:hRule="exact" w:hSpace="38" w:wrap="auto" w:vAnchor="text" w:hAnchor="text" w:x="1691" w:y="183"/>
        <w:widowControl/>
        <w:jc w:val="both"/>
        <w:rPr>
          <w:rStyle w:val="FontStyle32"/>
        </w:rPr>
      </w:pPr>
      <w:r>
        <w:rPr>
          <w:noProof/>
        </w:rPr>
        <mc:AlternateContent>
          <mc:Choice Requires="wpg">
            <w:drawing>
              <wp:anchor distT="182880" distB="0" distL="24130" distR="24130" simplePos="0" relativeHeight="251658240" behindDoc="0" locked="0" layoutInCell="1" allowOverlap="1">
                <wp:simplePos x="0" y="0"/>
                <wp:positionH relativeFrom="margin">
                  <wp:posOffset>-3334385</wp:posOffset>
                </wp:positionH>
                <wp:positionV relativeFrom="paragraph">
                  <wp:posOffset>243840</wp:posOffset>
                </wp:positionV>
                <wp:extent cx="1548130" cy="1072515"/>
                <wp:effectExtent l="8890" t="0" r="508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1072515"/>
                          <a:chOff x="2352" y="1354"/>
                          <a:chExt cx="2438" cy="168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" y="1354"/>
                            <a:ext cx="826" cy="8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2602"/>
                            <a:ext cx="2438" cy="44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2D6498">
                              <w:pPr>
                                <w:pStyle w:val="Style9"/>
                                <w:widowControl/>
                                <w:spacing w:line="211" w:lineRule="exact"/>
                                <w:jc w:val="center"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АДМИНИСТРАЦИЯ</w:t>
                              </w:r>
                            </w:p>
                            <w:p w:rsidR="00000000" w:rsidRDefault="002D6498">
                              <w:pPr>
                                <w:pStyle w:val="Style13"/>
                                <w:widowControl/>
                                <w:spacing w:line="211" w:lineRule="exact"/>
                                <w:jc w:val="center"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ПУШКИНСКОГО РАЙОНА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62.55pt;margin-top:19.2pt;width:121.9pt;height:84.45pt;z-index:251658240;mso-wrap-distance-left:1.9pt;mso-wrap-distance-top:14.4pt;mso-wrap-distance-right:1.9pt;mso-position-horizontal-relative:margin" coordorigin="2352,1354" coordsize="2438,1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168;top:1354;width:826;height: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lNDLEAAAA2gAAAA8AAABkcnMvZG93bnJldi54bWxEj09rwkAUxO8Fv8PyBC9FNxVaNbqKCIUS&#10;hPrv4u2ZfSbB7Nuwu8b023eFQo/DzPyGWaw6U4uWnK8sK3gbJSCIc6srLhScjp/DKQgfkDXWlknB&#10;D3lYLXsvC0y1ffCe2kMoRISwT1FBGUKTSunzkgz6kW2Io3e1zmCI0hVSO3xEuKnlOEk+pMGK40KJ&#10;DW1Kym+Hu1Gwzb5Rvran8+42y96zyXRyvGycUoN+t56DCNSF//Bf+0srGMPzSr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lNDLEAAAA2gAAAA8AAAAAAAAAAAAAAAAA&#10;nwIAAGRycy9kb3ducmV2LnhtbFBLBQYAAAAABAAEAPcAAACQAwAAAAA=&#10;">
                  <v:imagedata r:id="rId9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52;top:2602;width:2438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2D6498">
                        <w:pPr>
                          <w:pStyle w:val="Style9"/>
                          <w:widowControl/>
                          <w:spacing w:line="211" w:lineRule="exact"/>
                          <w:jc w:val="center"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>АДМИНИСТРАЦИЯ</w:t>
                        </w:r>
                      </w:p>
                      <w:p w:rsidR="00000000" w:rsidRDefault="002D6498">
                        <w:pPr>
                          <w:pStyle w:val="Style13"/>
                          <w:widowControl/>
                          <w:spacing w:line="211" w:lineRule="exact"/>
                          <w:jc w:val="center"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>ПУШКИНСКОГО РАЙОНА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Pr="004D557C" w:rsidRDefault="002D6498" w:rsidP="004D557C">
      <w:pPr>
        <w:pStyle w:val="Style7"/>
        <w:widowControl/>
        <w:spacing w:before="192"/>
        <w:ind w:right="19"/>
        <w:jc w:val="center"/>
        <w:rPr>
          <w:rStyle w:val="FontStyle29"/>
          <w:sz w:val="36"/>
          <w:szCs w:val="36"/>
        </w:rPr>
      </w:pPr>
      <w:r w:rsidRPr="004D557C">
        <w:rPr>
          <w:rStyle w:val="FontStyle29"/>
          <w:sz w:val="36"/>
          <w:szCs w:val="36"/>
        </w:rPr>
        <w:t xml:space="preserve">Уважаемые </w:t>
      </w:r>
      <w:r w:rsidR="00800052" w:rsidRPr="004D557C">
        <w:rPr>
          <w:rStyle w:val="FontStyle29"/>
          <w:sz w:val="36"/>
          <w:szCs w:val="36"/>
        </w:rPr>
        <w:t>жители!</w:t>
      </w:r>
    </w:p>
    <w:p w:rsidR="00000000" w:rsidRDefault="002D6498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Pr="004D557C" w:rsidRDefault="002D6498" w:rsidP="00800052">
      <w:pPr>
        <w:pStyle w:val="Style8"/>
        <w:widowControl/>
        <w:spacing w:before="77" w:line="360" w:lineRule="auto"/>
        <w:rPr>
          <w:rStyle w:val="FontStyle32"/>
          <w:b/>
          <w:sz w:val="36"/>
          <w:szCs w:val="36"/>
        </w:rPr>
      </w:pPr>
      <w:r w:rsidRPr="004D557C">
        <w:rPr>
          <w:rStyle w:val="FontStyle32"/>
          <w:sz w:val="36"/>
          <w:szCs w:val="36"/>
        </w:rPr>
        <w:t>Информиру</w:t>
      </w:r>
      <w:r w:rsidR="00800052" w:rsidRPr="004D557C">
        <w:rPr>
          <w:rStyle w:val="FontStyle32"/>
          <w:sz w:val="36"/>
          <w:szCs w:val="36"/>
        </w:rPr>
        <w:t>ем</w:t>
      </w:r>
      <w:r w:rsidRPr="004D557C">
        <w:rPr>
          <w:rStyle w:val="FontStyle32"/>
          <w:sz w:val="36"/>
          <w:szCs w:val="36"/>
        </w:rPr>
        <w:t xml:space="preserve"> Вас о проведении ГУ МВД России по г. </w:t>
      </w:r>
      <w:r w:rsidRPr="004D557C">
        <w:rPr>
          <w:rStyle w:val="FontStyle31"/>
          <w:sz w:val="36"/>
          <w:szCs w:val="36"/>
        </w:rPr>
        <w:t>С</w:t>
      </w:r>
      <w:r w:rsidR="00800052" w:rsidRPr="004D557C">
        <w:rPr>
          <w:rStyle w:val="FontStyle31"/>
          <w:sz w:val="36"/>
          <w:szCs w:val="36"/>
        </w:rPr>
        <w:t>анкт-Петербургу</w:t>
      </w:r>
      <w:r w:rsidRPr="004D557C">
        <w:rPr>
          <w:rStyle w:val="FontStyle30"/>
          <w:sz w:val="36"/>
          <w:szCs w:val="36"/>
        </w:rPr>
        <w:t xml:space="preserve"> </w:t>
      </w:r>
      <w:r w:rsidRPr="004D557C">
        <w:rPr>
          <w:rStyle w:val="FontStyle32"/>
          <w:sz w:val="36"/>
          <w:szCs w:val="36"/>
        </w:rPr>
        <w:t xml:space="preserve">и Ленинградской области в период с </w:t>
      </w:r>
      <w:r w:rsidR="00800052" w:rsidRPr="004D557C">
        <w:rPr>
          <w:rStyle w:val="FontStyle32"/>
          <w:spacing w:val="20"/>
          <w:sz w:val="36"/>
          <w:szCs w:val="36"/>
        </w:rPr>
        <w:t>1</w:t>
      </w:r>
      <w:r w:rsidRPr="004D557C">
        <w:rPr>
          <w:rStyle w:val="FontStyle32"/>
          <w:spacing w:val="20"/>
          <w:sz w:val="36"/>
          <w:szCs w:val="36"/>
        </w:rPr>
        <w:t>3</w:t>
      </w:r>
      <w:r w:rsidRPr="004D557C">
        <w:rPr>
          <w:rStyle w:val="FontStyle32"/>
          <w:sz w:val="36"/>
          <w:szCs w:val="36"/>
        </w:rPr>
        <w:t xml:space="preserve"> по</w:t>
      </w:r>
      <w:r w:rsidRPr="004D557C">
        <w:rPr>
          <w:rStyle w:val="FontStyle32"/>
          <w:sz w:val="36"/>
          <w:szCs w:val="36"/>
        </w:rPr>
        <w:t xml:space="preserve"> 26 марта 2017 года первого этапа Об</w:t>
      </w:r>
      <w:r w:rsidR="00800052" w:rsidRPr="004D557C">
        <w:rPr>
          <w:rStyle w:val="FontStyle32"/>
          <w:sz w:val="36"/>
          <w:szCs w:val="36"/>
        </w:rPr>
        <w:t>щ</w:t>
      </w:r>
      <w:r w:rsidRPr="004D557C">
        <w:rPr>
          <w:rStyle w:val="FontStyle32"/>
          <w:sz w:val="36"/>
          <w:szCs w:val="36"/>
        </w:rPr>
        <w:t xml:space="preserve">ероссийской антинаркотической акции </w:t>
      </w:r>
      <w:r w:rsidRPr="004D557C">
        <w:rPr>
          <w:rStyle w:val="FontStyle32"/>
          <w:b/>
          <w:sz w:val="36"/>
          <w:szCs w:val="36"/>
        </w:rPr>
        <w:t>«Сообщи, где торгуют смертью».</w:t>
      </w:r>
    </w:p>
    <w:p w:rsidR="00000000" w:rsidRPr="004D557C" w:rsidRDefault="002D6498" w:rsidP="00800052">
      <w:pPr>
        <w:pStyle w:val="Style8"/>
        <w:widowControl/>
        <w:spacing w:line="360" w:lineRule="auto"/>
        <w:ind w:left="547" w:firstLine="0"/>
        <w:jc w:val="left"/>
        <w:rPr>
          <w:rStyle w:val="FontStyle24"/>
          <w:sz w:val="36"/>
          <w:szCs w:val="36"/>
        </w:rPr>
      </w:pPr>
      <w:r w:rsidRPr="004D557C">
        <w:rPr>
          <w:rStyle w:val="FontStyle32"/>
          <w:sz w:val="36"/>
          <w:szCs w:val="36"/>
        </w:rPr>
        <w:t>Мероприятия указанной акции направлены</w:t>
      </w:r>
      <w:r w:rsidRPr="004D557C">
        <w:rPr>
          <w:rStyle w:val="FontStyle24"/>
          <w:sz w:val="36"/>
          <w:szCs w:val="36"/>
        </w:rPr>
        <w:t>:</w:t>
      </w:r>
    </w:p>
    <w:p w:rsidR="00000000" w:rsidRPr="004D557C" w:rsidRDefault="002D6498" w:rsidP="00800052">
      <w:pPr>
        <w:pStyle w:val="Style10"/>
        <w:widowControl/>
        <w:numPr>
          <w:ilvl w:val="0"/>
          <w:numId w:val="1"/>
        </w:numPr>
        <w:tabs>
          <w:tab w:val="left" w:pos="701"/>
        </w:tabs>
        <w:spacing w:line="360" w:lineRule="auto"/>
        <w:rPr>
          <w:rStyle w:val="FontStyle32"/>
          <w:sz w:val="36"/>
          <w:szCs w:val="36"/>
        </w:rPr>
      </w:pPr>
      <w:r w:rsidRPr="004D557C">
        <w:rPr>
          <w:rStyle w:val="FontStyle32"/>
          <w:sz w:val="36"/>
          <w:szCs w:val="36"/>
        </w:rPr>
        <w:t xml:space="preserve">привлечение общественности к участию в </w:t>
      </w:r>
      <w:r w:rsidR="00800052" w:rsidRPr="004D557C">
        <w:rPr>
          <w:rStyle w:val="FontStyle32"/>
          <w:sz w:val="36"/>
          <w:szCs w:val="36"/>
        </w:rPr>
        <w:t>п</w:t>
      </w:r>
      <w:r w:rsidRPr="004D557C">
        <w:rPr>
          <w:rStyle w:val="FontStyle32"/>
          <w:sz w:val="36"/>
          <w:szCs w:val="36"/>
        </w:rPr>
        <w:t>ротивод</w:t>
      </w:r>
      <w:r w:rsidR="00800052" w:rsidRPr="004D557C">
        <w:rPr>
          <w:rStyle w:val="FontStyle32"/>
          <w:sz w:val="36"/>
          <w:szCs w:val="36"/>
        </w:rPr>
        <w:t xml:space="preserve">ействии </w:t>
      </w:r>
      <w:r w:rsidRPr="004D557C">
        <w:rPr>
          <w:rStyle w:val="FontStyle32"/>
          <w:sz w:val="36"/>
          <w:szCs w:val="36"/>
        </w:rPr>
        <w:t>незаконному</w:t>
      </w:r>
      <w:r w:rsidRPr="004D557C">
        <w:rPr>
          <w:rStyle w:val="FontStyle32"/>
          <w:sz w:val="36"/>
          <w:szCs w:val="36"/>
        </w:rPr>
        <w:t xml:space="preserve"> обороту наркотических средств и псих</w:t>
      </w:r>
      <w:r w:rsidRPr="004D557C">
        <w:rPr>
          <w:rStyle w:val="FontStyle32"/>
          <w:sz w:val="36"/>
          <w:szCs w:val="36"/>
        </w:rPr>
        <w:t>отропных веществ;</w:t>
      </w:r>
    </w:p>
    <w:p w:rsidR="00000000" w:rsidRPr="004D557C" w:rsidRDefault="002D6498" w:rsidP="00800052">
      <w:pPr>
        <w:pStyle w:val="Style10"/>
        <w:widowControl/>
        <w:numPr>
          <w:ilvl w:val="0"/>
          <w:numId w:val="1"/>
        </w:numPr>
        <w:tabs>
          <w:tab w:val="left" w:pos="701"/>
        </w:tabs>
        <w:spacing w:line="360" w:lineRule="auto"/>
        <w:rPr>
          <w:rStyle w:val="FontStyle32"/>
          <w:sz w:val="36"/>
          <w:szCs w:val="36"/>
        </w:rPr>
      </w:pPr>
      <w:r w:rsidRPr="004D557C">
        <w:rPr>
          <w:rStyle w:val="FontStyle32"/>
          <w:sz w:val="36"/>
          <w:szCs w:val="36"/>
        </w:rPr>
        <w:t>сбор, проверку и пресечение правоохранительными органами нарушений законодательства о наркотических средствах и психотропны</w:t>
      </w:r>
      <w:r w:rsidR="00800052" w:rsidRPr="004D557C">
        <w:rPr>
          <w:rStyle w:val="FontStyle32"/>
          <w:sz w:val="36"/>
          <w:szCs w:val="36"/>
        </w:rPr>
        <w:t>х веществах</w:t>
      </w:r>
      <w:r w:rsidRPr="004D557C">
        <w:rPr>
          <w:rStyle w:val="FontStyle32"/>
          <w:sz w:val="36"/>
          <w:szCs w:val="36"/>
        </w:rPr>
        <w:t>;</w:t>
      </w:r>
    </w:p>
    <w:p w:rsidR="00000000" w:rsidRPr="004D557C" w:rsidRDefault="002D6498" w:rsidP="00800052">
      <w:pPr>
        <w:pStyle w:val="Style10"/>
        <w:widowControl/>
        <w:numPr>
          <w:ilvl w:val="0"/>
          <w:numId w:val="1"/>
        </w:numPr>
        <w:tabs>
          <w:tab w:val="left" w:pos="701"/>
        </w:tabs>
        <w:spacing w:line="360" w:lineRule="auto"/>
        <w:rPr>
          <w:rStyle w:val="FontStyle32"/>
          <w:sz w:val="36"/>
          <w:szCs w:val="36"/>
        </w:rPr>
      </w:pPr>
      <w:r w:rsidRPr="004D557C">
        <w:rPr>
          <w:rStyle w:val="FontStyle32"/>
          <w:sz w:val="36"/>
          <w:szCs w:val="36"/>
        </w:rPr>
        <w:t xml:space="preserve">оказание наркозависимым и </w:t>
      </w:r>
      <w:proofErr w:type="spellStart"/>
      <w:r w:rsidRPr="004D557C">
        <w:rPr>
          <w:rStyle w:val="FontStyle32"/>
          <w:sz w:val="36"/>
          <w:szCs w:val="36"/>
        </w:rPr>
        <w:t>с</w:t>
      </w:r>
      <w:r w:rsidR="004D557C">
        <w:rPr>
          <w:rStyle w:val="FontStyle32"/>
          <w:sz w:val="36"/>
          <w:szCs w:val="36"/>
        </w:rPr>
        <w:t>озависимым</w:t>
      </w:r>
      <w:proofErr w:type="spellEnd"/>
      <w:r w:rsidR="004D557C">
        <w:rPr>
          <w:rStyle w:val="FontStyle32"/>
          <w:sz w:val="36"/>
          <w:szCs w:val="36"/>
        </w:rPr>
        <w:t xml:space="preserve"> лицам квалифицирован</w:t>
      </w:r>
      <w:r w:rsidRPr="004D557C">
        <w:rPr>
          <w:rStyle w:val="FontStyle32"/>
          <w:sz w:val="36"/>
          <w:szCs w:val="36"/>
        </w:rPr>
        <w:t>ной помощи и консультаций по вопрос</w:t>
      </w:r>
      <w:r w:rsidRPr="004D557C">
        <w:rPr>
          <w:rStyle w:val="FontStyle32"/>
          <w:sz w:val="36"/>
          <w:szCs w:val="36"/>
        </w:rPr>
        <w:t>ам лечения и реабилитации.</w:t>
      </w:r>
    </w:p>
    <w:p w:rsidR="00000000" w:rsidRPr="004D557C" w:rsidRDefault="00800052" w:rsidP="00800052">
      <w:pPr>
        <w:pStyle w:val="Style8"/>
        <w:widowControl/>
        <w:spacing w:line="360" w:lineRule="auto"/>
        <w:ind w:firstLine="518"/>
        <w:rPr>
          <w:rStyle w:val="FontStyle32"/>
          <w:sz w:val="36"/>
          <w:szCs w:val="36"/>
        </w:rPr>
      </w:pPr>
      <w:r w:rsidRPr="004D557C">
        <w:rPr>
          <w:rStyle w:val="FontStyle32"/>
          <w:sz w:val="36"/>
          <w:szCs w:val="36"/>
        </w:rPr>
        <w:t xml:space="preserve">Информацию можно оставить по </w:t>
      </w:r>
      <w:r w:rsidR="002D6498" w:rsidRPr="004D557C">
        <w:rPr>
          <w:rStyle w:val="FontStyle32"/>
          <w:sz w:val="36"/>
          <w:szCs w:val="36"/>
        </w:rPr>
        <w:t xml:space="preserve"> «Телефон</w:t>
      </w:r>
      <w:r w:rsidRPr="004D557C">
        <w:rPr>
          <w:rStyle w:val="FontStyle32"/>
          <w:sz w:val="36"/>
          <w:szCs w:val="36"/>
        </w:rPr>
        <w:t>у</w:t>
      </w:r>
      <w:r w:rsidR="002D6498" w:rsidRPr="004D557C">
        <w:rPr>
          <w:rStyle w:val="FontStyle32"/>
          <w:sz w:val="36"/>
          <w:szCs w:val="36"/>
        </w:rPr>
        <w:t xml:space="preserve"> доверия» ГУ МВД России по г. Санкт-Петербургу и Ленинградской области -</w:t>
      </w:r>
      <w:r w:rsidR="002D6498" w:rsidRPr="004D557C">
        <w:rPr>
          <w:rStyle w:val="FontStyle32"/>
          <w:b/>
          <w:sz w:val="36"/>
          <w:szCs w:val="36"/>
        </w:rPr>
        <w:t>573-7</w:t>
      </w:r>
      <w:bookmarkStart w:id="0" w:name="_GoBack"/>
      <w:bookmarkEnd w:id="0"/>
      <w:r w:rsidR="002D6498" w:rsidRPr="004D557C">
        <w:rPr>
          <w:rStyle w:val="FontStyle32"/>
          <w:b/>
          <w:sz w:val="36"/>
          <w:szCs w:val="36"/>
        </w:rPr>
        <w:t>9-96</w:t>
      </w:r>
      <w:r w:rsidR="002D6498" w:rsidRPr="004D557C">
        <w:rPr>
          <w:rStyle w:val="FontStyle32"/>
          <w:sz w:val="36"/>
          <w:szCs w:val="36"/>
        </w:rPr>
        <w:t>.</w:t>
      </w:r>
    </w:p>
    <w:p w:rsidR="00000000" w:rsidRPr="004D557C" w:rsidRDefault="002D6498" w:rsidP="00800052">
      <w:pPr>
        <w:pStyle w:val="Style8"/>
        <w:widowControl/>
        <w:spacing w:line="360" w:lineRule="auto"/>
        <w:ind w:firstLine="518"/>
        <w:rPr>
          <w:rStyle w:val="FontStyle32"/>
          <w:sz w:val="36"/>
          <w:szCs w:val="36"/>
        </w:rPr>
        <w:sectPr w:rsidR="00000000" w:rsidRPr="004D557C">
          <w:type w:val="continuous"/>
          <w:pgSz w:w="11905" w:h="16837"/>
          <w:pgMar w:top="1066" w:right="1426" w:bottom="1440" w:left="1426" w:header="720" w:footer="720" w:gutter="0"/>
          <w:cols w:space="60"/>
          <w:noEndnote/>
        </w:sectPr>
      </w:pPr>
    </w:p>
    <w:p w:rsidR="00000000" w:rsidRDefault="002D6498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000000" w:rsidRDefault="002D6498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000000" w:rsidRDefault="002D6498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000000" w:rsidRDefault="002D6498">
      <w:pPr>
        <w:pStyle w:val="Style12"/>
        <w:widowControl/>
        <w:spacing w:line="240" w:lineRule="exact"/>
        <w:ind w:right="3206"/>
        <w:rPr>
          <w:sz w:val="20"/>
          <w:szCs w:val="20"/>
        </w:rPr>
      </w:pPr>
    </w:p>
    <w:p w:rsidR="00000000" w:rsidRDefault="002D6498">
      <w:pPr>
        <w:pStyle w:val="Style12"/>
        <w:widowControl/>
        <w:spacing w:line="240" w:lineRule="exact"/>
        <w:ind w:right="3206"/>
        <w:rPr>
          <w:sz w:val="20"/>
          <w:szCs w:val="20"/>
        </w:rPr>
      </w:pPr>
    </w:p>
    <w:p w:rsidR="00000000" w:rsidRDefault="002D6498">
      <w:pPr>
        <w:pStyle w:val="Style12"/>
        <w:widowControl/>
        <w:spacing w:line="240" w:lineRule="exact"/>
        <w:ind w:right="3206"/>
        <w:rPr>
          <w:sz w:val="20"/>
          <w:szCs w:val="20"/>
        </w:rPr>
      </w:pPr>
    </w:p>
    <w:p w:rsidR="00000000" w:rsidRDefault="002D6498">
      <w:pPr>
        <w:pStyle w:val="Style12"/>
        <w:widowControl/>
        <w:spacing w:line="240" w:lineRule="exact"/>
        <w:ind w:right="3206"/>
        <w:rPr>
          <w:sz w:val="20"/>
          <w:szCs w:val="20"/>
        </w:rPr>
      </w:pPr>
    </w:p>
    <w:p w:rsidR="00000000" w:rsidRDefault="002D6498">
      <w:pPr>
        <w:pStyle w:val="Style12"/>
        <w:widowControl/>
        <w:spacing w:line="240" w:lineRule="exact"/>
        <w:ind w:right="3206"/>
        <w:rPr>
          <w:sz w:val="20"/>
          <w:szCs w:val="20"/>
        </w:rPr>
      </w:pPr>
    </w:p>
    <w:p w:rsidR="00000000" w:rsidRDefault="002D6498">
      <w:pPr>
        <w:pStyle w:val="Style12"/>
        <w:widowControl/>
        <w:spacing w:line="240" w:lineRule="exact"/>
        <w:ind w:right="3206"/>
        <w:rPr>
          <w:sz w:val="20"/>
          <w:szCs w:val="20"/>
        </w:rPr>
      </w:pPr>
    </w:p>
    <w:p w:rsidR="00000000" w:rsidRDefault="002D6498">
      <w:pPr>
        <w:pStyle w:val="Style12"/>
        <w:widowControl/>
        <w:spacing w:line="240" w:lineRule="exact"/>
        <w:ind w:right="3206"/>
        <w:rPr>
          <w:sz w:val="20"/>
          <w:szCs w:val="20"/>
        </w:rPr>
      </w:pPr>
    </w:p>
    <w:p w:rsidR="00000000" w:rsidRDefault="002D6498">
      <w:pPr>
        <w:pStyle w:val="Style12"/>
        <w:widowControl/>
        <w:spacing w:line="240" w:lineRule="exact"/>
        <w:ind w:right="3206"/>
        <w:rPr>
          <w:sz w:val="20"/>
          <w:szCs w:val="20"/>
        </w:rPr>
      </w:pPr>
    </w:p>
    <w:p w:rsidR="00000000" w:rsidRDefault="002D6498">
      <w:pPr>
        <w:pStyle w:val="Style12"/>
        <w:widowControl/>
        <w:spacing w:line="240" w:lineRule="exact"/>
        <w:ind w:right="3206"/>
        <w:rPr>
          <w:sz w:val="20"/>
          <w:szCs w:val="20"/>
        </w:rPr>
      </w:pPr>
    </w:p>
    <w:p w:rsidR="00000000" w:rsidRDefault="002D6498">
      <w:pPr>
        <w:pStyle w:val="Style12"/>
        <w:widowControl/>
        <w:spacing w:line="240" w:lineRule="exact"/>
        <w:ind w:right="3206"/>
        <w:rPr>
          <w:sz w:val="20"/>
          <w:szCs w:val="20"/>
        </w:rPr>
      </w:pPr>
    </w:p>
    <w:p w:rsidR="00000000" w:rsidRDefault="002D6498">
      <w:pPr>
        <w:pStyle w:val="Style12"/>
        <w:widowControl/>
        <w:spacing w:line="240" w:lineRule="exact"/>
        <w:ind w:right="3206"/>
        <w:rPr>
          <w:sz w:val="20"/>
          <w:szCs w:val="20"/>
        </w:rPr>
      </w:pPr>
    </w:p>
    <w:p w:rsidR="002D6498" w:rsidRDefault="002D6498">
      <w:pPr>
        <w:pStyle w:val="Style12"/>
        <w:widowControl/>
        <w:spacing w:line="240" w:lineRule="exact"/>
        <w:ind w:right="3206"/>
        <w:rPr>
          <w:sz w:val="20"/>
          <w:szCs w:val="20"/>
        </w:rPr>
      </w:pPr>
    </w:p>
    <w:sectPr w:rsidR="002D6498">
      <w:type w:val="continuous"/>
      <w:pgSz w:w="11905" w:h="16837"/>
      <w:pgMar w:top="1066" w:right="6264" w:bottom="1440" w:left="14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98" w:rsidRDefault="002D6498">
      <w:r>
        <w:separator/>
      </w:r>
    </w:p>
  </w:endnote>
  <w:endnote w:type="continuationSeparator" w:id="0">
    <w:p w:rsidR="002D6498" w:rsidRDefault="002D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98" w:rsidRDefault="002D6498">
      <w:r>
        <w:separator/>
      </w:r>
    </w:p>
  </w:footnote>
  <w:footnote w:type="continuationSeparator" w:id="0">
    <w:p w:rsidR="002D6498" w:rsidRDefault="002D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C23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52"/>
    <w:rsid w:val="002D6498"/>
    <w:rsid w:val="004D557C"/>
    <w:rsid w:val="008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7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98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98" w:lineRule="exact"/>
      <w:ind w:firstLine="509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17" w:lineRule="exact"/>
      <w:ind w:firstLine="538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1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163" w:lineRule="exact"/>
      <w:ind w:hanging="643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pacing w:val="30"/>
      <w:sz w:val="34"/>
      <w:szCs w:val="3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7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98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98" w:lineRule="exact"/>
      <w:ind w:firstLine="509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17" w:lineRule="exact"/>
      <w:ind w:firstLine="538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1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163" w:lineRule="exact"/>
      <w:ind w:hanging="643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pacing w:val="30"/>
      <w:sz w:val="34"/>
      <w:szCs w:val="3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2017-03-20T13:33:00Z</dcterms:created>
  <dcterms:modified xsi:type="dcterms:W3CDTF">2017-03-20T13:39:00Z</dcterms:modified>
</cp:coreProperties>
</file>