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586" w:rsidRPr="004C6A53" w:rsidRDefault="00591586" w:rsidP="004C6A53">
      <w:pPr>
        <w:widowControl w:val="0"/>
        <w:tabs>
          <w:tab w:val="right" w:pos="9923"/>
        </w:tabs>
        <w:overflowPunct w:val="0"/>
        <w:autoSpaceDE w:val="0"/>
        <w:spacing w:after="0" w:line="240" w:lineRule="auto"/>
        <w:ind w:left="-851"/>
        <w:jc w:val="center"/>
        <w:textAlignment w:val="baseline"/>
        <w:outlineLvl w:val="0"/>
        <w:rPr>
          <w:rFonts w:ascii="Times New Roman" w:eastAsia="HelenExtra" w:hAnsi="Times New Roman" w:cs="Times New Roman"/>
          <w:b/>
          <w:w w:val="98"/>
          <w:kern w:val="1"/>
          <w:sz w:val="26"/>
          <w:szCs w:val="26"/>
          <w:lang w:eastAsia="ru-RU" w:bidi="ru-RU"/>
        </w:rPr>
      </w:pPr>
      <w:r w:rsidRPr="004C6A53">
        <w:rPr>
          <w:rFonts w:ascii="Times New Roman" w:eastAsia="HelenExtra" w:hAnsi="Times New Roman" w:cs="Times New Roman"/>
          <w:b/>
          <w:noProof/>
          <w:w w:val="98"/>
          <w:kern w:val="1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-828040</wp:posOffset>
            </wp:positionH>
            <wp:positionV relativeFrom="margin">
              <wp:posOffset>-200025</wp:posOffset>
            </wp:positionV>
            <wp:extent cx="1038225" cy="10382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z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6A53">
        <w:rPr>
          <w:rFonts w:ascii="Times New Roman" w:eastAsia="HelenExtra" w:hAnsi="Times New Roman" w:cs="Times New Roman"/>
          <w:b/>
          <w:w w:val="98"/>
          <w:kern w:val="1"/>
          <w:sz w:val="26"/>
          <w:szCs w:val="26"/>
          <w:lang w:eastAsia="ru-RU" w:bidi="ru-RU"/>
        </w:rPr>
        <w:t>ЗАЯВКА НА УЧАСТИЕ</w:t>
      </w:r>
    </w:p>
    <w:p w:rsidR="00591586" w:rsidRPr="004C6A53" w:rsidRDefault="00591586" w:rsidP="004C6A53">
      <w:pPr>
        <w:widowControl w:val="0"/>
        <w:tabs>
          <w:tab w:val="right" w:pos="9923"/>
        </w:tabs>
        <w:overflowPunct w:val="0"/>
        <w:autoSpaceDE w:val="0"/>
        <w:spacing w:after="0" w:line="240" w:lineRule="auto"/>
        <w:ind w:left="-851"/>
        <w:jc w:val="center"/>
        <w:textAlignment w:val="baseline"/>
        <w:outlineLvl w:val="0"/>
        <w:rPr>
          <w:rFonts w:ascii="Times New Roman" w:eastAsia="HelenExtra" w:hAnsi="Times New Roman" w:cs="Times New Roman"/>
          <w:b/>
          <w:w w:val="98"/>
          <w:kern w:val="1"/>
          <w:sz w:val="26"/>
          <w:szCs w:val="26"/>
          <w:lang w:eastAsia="ru-RU" w:bidi="ru-RU"/>
        </w:rPr>
      </w:pPr>
      <w:r w:rsidRPr="004C6A53">
        <w:rPr>
          <w:rFonts w:ascii="Times New Roman" w:eastAsia="HelenExtra" w:hAnsi="Times New Roman" w:cs="Times New Roman"/>
          <w:b/>
          <w:w w:val="98"/>
          <w:kern w:val="1"/>
          <w:sz w:val="26"/>
          <w:szCs w:val="26"/>
          <w:lang w:eastAsia="ru-RU" w:bidi="ru-RU"/>
        </w:rPr>
        <w:t>В ЯРМАРКЕ</w:t>
      </w:r>
      <w:r w:rsidR="00EF3CE3">
        <w:rPr>
          <w:rFonts w:ascii="Times New Roman" w:eastAsia="HelenExtra" w:hAnsi="Times New Roman" w:cs="Times New Roman"/>
          <w:b/>
          <w:w w:val="98"/>
          <w:kern w:val="1"/>
          <w:sz w:val="26"/>
          <w:szCs w:val="26"/>
          <w:lang w:eastAsia="ru-RU" w:bidi="ru-RU"/>
        </w:rPr>
        <w:t xml:space="preserve"> ВАКАНСИЙ ДЛЯ ЖЕНЩИН</w:t>
      </w:r>
    </w:p>
    <w:p w:rsidR="00591586" w:rsidRPr="004C6A53" w:rsidRDefault="003C44B4" w:rsidP="003C44B4">
      <w:pPr>
        <w:widowControl w:val="0"/>
        <w:tabs>
          <w:tab w:val="right" w:pos="9923"/>
        </w:tabs>
        <w:overflowPunct w:val="0"/>
        <w:autoSpaceDE w:val="0"/>
        <w:spacing w:after="0" w:line="240" w:lineRule="auto"/>
        <w:ind w:left="-851"/>
        <w:jc w:val="center"/>
        <w:textAlignment w:val="baseline"/>
        <w:outlineLvl w:val="0"/>
        <w:rPr>
          <w:rFonts w:ascii="Times New Roman" w:eastAsia="HelenExtra" w:hAnsi="Times New Roman" w:cs="Times New Roman"/>
          <w:b/>
          <w:w w:val="98"/>
          <w:kern w:val="1"/>
          <w:sz w:val="26"/>
          <w:szCs w:val="26"/>
          <w:u w:val="single"/>
          <w:lang w:eastAsia="ru-RU" w:bidi="ru-RU"/>
        </w:rPr>
      </w:pPr>
      <w:r>
        <w:rPr>
          <w:rFonts w:ascii="Times New Roman" w:eastAsia="HelenExtra" w:hAnsi="Times New Roman" w:cs="Times New Roman"/>
          <w:b/>
          <w:w w:val="98"/>
          <w:kern w:val="1"/>
          <w:sz w:val="26"/>
          <w:szCs w:val="26"/>
          <w:lang w:eastAsia="ru-RU" w:bidi="ru-RU"/>
        </w:rPr>
        <w:t xml:space="preserve"> </w:t>
      </w:r>
      <w:r w:rsidR="00EF3CE3">
        <w:rPr>
          <w:rFonts w:ascii="Times New Roman" w:eastAsia="HelenExtra" w:hAnsi="Times New Roman" w:cs="Times New Roman"/>
          <w:b/>
          <w:w w:val="98"/>
          <w:kern w:val="1"/>
          <w:sz w:val="26"/>
          <w:szCs w:val="26"/>
          <w:u w:val="single"/>
          <w:lang w:eastAsia="ru-RU" w:bidi="ru-RU"/>
        </w:rPr>
        <w:t>21</w:t>
      </w:r>
      <w:r>
        <w:rPr>
          <w:rFonts w:ascii="Times New Roman" w:eastAsia="HelenExtra" w:hAnsi="Times New Roman" w:cs="Times New Roman"/>
          <w:b/>
          <w:w w:val="98"/>
          <w:kern w:val="1"/>
          <w:sz w:val="26"/>
          <w:szCs w:val="26"/>
          <w:u w:val="single"/>
          <w:lang w:eastAsia="ru-RU" w:bidi="ru-RU"/>
        </w:rPr>
        <w:t xml:space="preserve"> </w:t>
      </w:r>
      <w:proofErr w:type="gramStart"/>
      <w:r w:rsidR="00EF3CE3">
        <w:rPr>
          <w:rFonts w:ascii="Times New Roman" w:eastAsia="HelenExtra" w:hAnsi="Times New Roman" w:cs="Times New Roman"/>
          <w:b/>
          <w:w w:val="98"/>
          <w:kern w:val="1"/>
          <w:sz w:val="26"/>
          <w:szCs w:val="26"/>
          <w:u w:val="single"/>
          <w:lang w:eastAsia="ru-RU" w:bidi="ru-RU"/>
        </w:rPr>
        <w:t>февраля</w:t>
      </w:r>
      <w:r>
        <w:rPr>
          <w:rFonts w:ascii="Times New Roman" w:eastAsia="HelenExtra" w:hAnsi="Times New Roman" w:cs="Times New Roman"/>
          <w:b/>
          <w:w w:val="98"/>
          <w:kern w:val="1"/>
          <w:sz w:val="26"/>
          <w:szCs w:val="26"/>
          <w:u w:val="single"/>
          <w:lang w:eastAsia="ru-RU" w:bidi="ru-RU"/>
        </w:rPr>
        <w:t xml:space="preserve"> </w:t>
      </w:r>
      <w:r w:rsidR="00591586" w:rsidRPr="004C6A53">
        <w:rPr>
          <w:rFonts w:ascii="Times New Roman" w:eastAsia="HelenExtra" w:hAnsi="Times New Roman" w:cs="Times New Roman"/>
          <w:b/>
          <w:w w:val="98"/>
          <w:kern w:val="1"/>
          <w:sz w:val="26"/>
          <w:szCs w:val="26"/>
          <w:u w:val="single"/>
          <w:lang w:eastAsia="ru-RU" w:bidi="ru-RU"/>
        </w:rPr>
        <w:t xml:space="preserve"> 201</w:t>
      </w:r>
      <w:r w:rsidR="00EF3CE3">
        <w:rPr>
          <w:rFonts w:ascii="Times New Roman" w:eastAsia="HelenExtra" w:hAnsi="Times New Roman" w:cs="Times New Roman"/>
          <w:b/>
          <w:w w:val="98"/>
          <w:kern w:val="1"/>
          <w:sz w:val="26"/>
          <w:szCs w:val="26"/>
          <w:u w:val="single"/>
          <w:lang w:eastAsia="ru-RU" w:bidi="ru-RU"/>
        </w:rPr>
        <w:t>7</w:t>
      </w:r>
      <w:proofErr w:type="gramEnd"/>
      <w:r w:rsidR="00591586" w:rsidRPr="004C6A53">
        <w:rPr>
          <w:rFonts w:ascii="Times New Roman" w:eastAsia="HelenExtra" w:hAnsi="Times New Roman" w:cs="Times New Roman"/>
          <w:b/>
          <w:w w:val="98"/>
          <w:kern w:val="1"/>
          <w:sz w:val="26"/>
          <w:szCs w:val="26"/>
          <w:u w:val="single"/>
          <w:lang w:eastAsia="ru-RU" w:bidi="ru-RU"/>
        </w:rPr>
        <w:t xml:space="preserve"> года с 1</w:t>
      </w:r>
      <w:r w:rsidR="00EF3CE3">
        <w:rPr>
          <w:rFonts w:ascii="Times New Roman" w:eastAsia="HelenExtra" w:hAnsi="Times New Roman" w:cs="Times New Roman"/>
          <w:b/>
          <w:w w:val="98"/>
          <w:kern w:val="1"/>
          <w:sz w:val="26"/>
          <w:szCs w:val="26"/>
          <w:u w:val="single"/>
          <w:lang w:eastAsia="ru-RU" w:bidi="ru-RU"/>
        </w:rPr>
        <w:t>4</w:t>
      </w:r>
      <w:r w:rsidR="00591586" w:rsidRPr="004C6A53">
        <w:rPr>
          <w:rFonts w:ascii="Times New Roman" w:eastAsia="HelenExtra" w:hAnsi="Times New Roman" w:cs="Times New Roman"/>
          <w:b/>
          <w:w w:val="98"/>
          <w:kern w:val="1"/>
          <w:sz w:val="26"/>
          <w:szCs w:val="26"/>
          <w:u w:val="single"/>
          <w:lang w:eastAsia="ru-RU" w:bidi="ru-RU"/>
        </w:rPr>
        <w:t>.00 до 1</w:t>
      </w:r>
      <w:r w:rsidR="00EF3CE3">
        <w:rPr>
          <w:rFonts w:ascii="Times New Roman" w:eastAsia="HelenExtra" w:hAnsi="Times New Roman" w:cs="Times New Roman"/>
          <w:b/>
          <w:w w:val="98"/>
          <w:kern w:val="1"/>
          <w:sz w:val="26"/>
          <w:szCs w:val="26"/>
          <w:u w:val="single"/>
          <w:lang w:eastAsia="ru-RU" w:bidi="ru-RU"/>
        </w:rPr>
        <w:t>8</w:t>
      </w:r>
      <w:r w:rsidR="00591586" w:rsidRPr="004C6A53">
        <w:rPr>
          <w:rFonts w:ascii="Times New Roman" w:eastAsia="HelenExtra" w:hAnsi="Times New Roman" w:cs="Times New Roman"/>
          <w:b/>
          <w:w w:val="98"/>
          <w:kern w:val="1"/>
          <w:sz w:val="26"/>
          <w:szCs w:val="26"/>
          <w:u w:val="single"/>
          <w:lang w:eastAsia="ru-RU" w:bidi="ru-RU"/>
        </w:rPr>
        <w:t>.00</w:t>
      </w:r>
    </w:p>
    <w:p w:rsidR="00EF3CE3" w:rsidRDefault="00EF3CE3" w:rsidP="004C6A53">
      <w:pPr>
        <w:widowControl w:val="0"/>
        <w:shd w:val="clear" w:color="auto" w:fill="FFFFFF"/>
        <w:tabs>
          <w:tab w:val="right" w:pos="9923"/>
        </w:tabs>
        <w:overflowPunct w:val="0"/>
        <w:autoSpaceDE w:val="0"/>
        <w:spacing w:after="0" w:line="240" w:lineRule="auto"/>
        <w:ind w:left="-851"/>
        <w:jc w:val="center"/>
        <w:textAlignment w:val="baseline"/>
        <w:outlineLvl w:val="2"/>
        <w:rPr>
          <w:rFonts w:ascii="Times New Roman" w:eastAsia="HelenExtra" w:hAnsi="Times New Roman" w:cs="Times New Roman"/>
          <w:b/>
          <w:bCs/>
          <w:w w:val="98"/>
          <w:kern w:val="1"/>
          <w:sz w:val="26"/>
          <w:szCs w:val="26"/>
          <w:lang w:eastAsia="ru-RU" w:bidi="ru-RU"/>
        </w:rPr>
      </w:pPr>
      <w:r>
        <w:rPr>
          <w:rFonts w:ascii="Times New Roman" w:eastAsia="HelenExtra" w:hAnsi="Times New Roman" w:cs="Times New Roman"/>
          <w:b/>
          <w:bCs/>
          <w:w w:val="98"/>
          <w:kern w:val="1"/>
          <w:sz w:val="26"/>
          <w:szCs w:val="26"/>
          <w:lang w:eastAsia="ru-RU" w:bidi="ru-RU"/>
        </w:rPr>
        <w:t>ТРК</w:t>
      </w:r>
      <w:r w:rsidR="00591586" w:rsidRPr="004C6A53">
        <w:rPr>
          <w:rFonts w:ascii="Times New Roman" w:eastAsia="HelenExtra" w:hAnsi="Times New Roman" w:cs="Times New Roman"/>
          <w:b/>
          <w:bCs/>
          <w:w w:val="98"/>
          <w:kern w:val="1"/>
          <w:sz w:val="26"/>
          <w:szCs w:val="26"/>
          <w:lang w:eastAsia="ru-RU" w:bidi="ru-RU"/>
        </w:rPr>
        <w:t xml:space="preserve"> "</w:t>
      </w:r>
      <w:r w:rsidR="00591586" w:rsidRPr="004C6A53">
        <w:rPr>
          <w:rFonts w:ascii="Times New Roman" w:eastAsia="HelenExtra" w:hAnsi="Times New Roman" w:cs="Times New Roman"/>
          <w:b/>
          <w:w w:val="98"/>
          <w:kern w:val="1"/>
          <w:sz w:val="26"/>
          <w:szCs w:val="26"/>
          <w:lang w:eastAsia="ru-RU" w:bidi="ru-RU"/>
        </w:rPr>
        <w:t>П</w:t>
      </w:r>
      <w:r>
        <w:rPr>
          <w:rFonts w:ascii="Times New Roman" w:eastAsia="HelenExtra" w:hAnsi="Times New Roman" w:cs="Times New Roman"/>
          <w:b/>
          <w:w w:val="98"/>
          <w:kern w:val="1"/>
          <w:sz w:val="26"/>
          <w:szCs w:val="26"/>
          <w:lang w:eastAsia="ru-RU" w:bidi="ru-RU"/>
        </w:rPr>
        <w:t>ИТЕР РАДУГА</w:t>
      </w:r>
      <w:r>
        <w:rPr>
          <w:rFonts w:ascii="Times New Roman" w:eastAsia="HelenExtra" w:hAnsi="Times New Roman" w:cs="Times New Roman"/>
          <w:b/>
          <w:bCs/>
          <w:w w:val="98"/>
          <w:kern w:val="1"/>
          <w:sz w:val="26"/>
          <w:szCs w:val="26"/>
          <w:lang w:eastAsia="ru-RU" w:bidi="ru-RU"/>
        </w:rPr>
        <w:t>"</w:t>
      </w:r>
    </w:p>
    <w:p w:rsidR="00591586" w:rsidRPr="004C6A53" w:rsidRDefault="00EF3CE3" w:rsidP="004C6A53">
      <w:pPr>
        <w:widowControl w:val="0"/>
        <w:shd w:val="clear" w:color="auto" w:fill="FFFFFF"/>
        <w:tabs>
          <w:tab w:val="right" w:pos="9923"/>
        </w:tabs>
        <w:overflowPunct w:val="0"/>
        <w:autoSpaceDE w:val="0"/>
        <w:spacing w:after="0" w:line="240" w:lineRule="auto"/>
        <w:ind w:left="-851"/>
        <w:jc w:val="center"/>
        <w:textAlignment w:val="baseline"/>
        <w:outlineLvl w:val="2"/>
        <w:rPr>
          <w:rFonts w:ascii="Times New Roman" w:eastAsia="HelenExtra" w:hAnsi="Times New Roman" w:cs="Times New Roman"/>
          <w:b/>
          <w:bCs/>
          <w:w w:val="98"/>
          <w:kern w:val="1"/>
          <w:sz w:val="26"/>
          <w:szCs w:val="26"/>
          <w:lang w:eastAsia="ru-RU" w:bidi="ru-RU"/>
        </w:rPr>
      </w:pPr>
      <w:r>
        <w:rPr>
          <w:rFonts w:ascii="Times New Roman" w:eastAsia="HelenExtra" w:hAnsi="Times New Roman" w:cs="Times New Roman"/>
          <w:b/>
          <w:w w:val="98"/>
          <w:kern w:val="1"/>
          <w:sz w:val="26"/>
          <w:szCs w:val="26"/>
          <w:shd w:val="clear" w:color="auto" w:fill="FAFAFA"/>
          <w:lang w:eastAsia="ru-RU" w:bidi="ru-RU"/>
        </w:rPr>
        <w:t>КСОМОНАВТОВ ПР</w:t>
      </w:r>
      <w:r w:rsidR="00591586" w:rsidRPr="004C6A53">
        <w:rPr>
          <w:rFonts w:ascii="Times New Roman" w:eastAsia="HelenExtra" w:hAnsi="Times New Roman" w:cs="Times New Roman"/>
          <w:b/>
          <w:w w:val="98"/>
          <w:kern w:val="1"/>
          <w:sz w:val="26"/>
          <w:szCs w:val="26"/>
          <w:shd w:val="clear" w:color="auto" w:fill="FAFAFA"/>
          <w:lang w:eastAsia="ru-RU" w:bidi="ru-RU"/>
        </w:rPr>
        <w:t>., д.</w:t>
      </w:r>
      <w:r>
        <w:rPr>
          <w:rFonts w:ascii="Times New Roman" w:eastAsia="HelenExtra" w:hAnsi="Times New Roman" w:cs="Times New Roman"/>
          <w:b/>
          <w:w w:val="98"/>
          <w:kern w:val="1"/>
          <w:sz w:val="26"/>
          <w:szCs w:val="26"/>
          <w:shd w:val="clear" w:color="auto" w:fill="FAFAFA"/>
          <w:lang w:eastAsia="ru-RU" w:bidi="ru-RU"/>
        </w:rPr>
        <w:t>14, ЛИТ. А</w:t>
      </w:r>
      <w:r w:rsidR="00591586" w:rsidRPr="004C6A53">
        <w:rPr>
          <w:rFonts w:ascii="Times New Roman" w:eastAsia="HelenExtra" w:hAnsi="Times New Roman" w:cs="Times New Roman"/>
          <w:b/>
          <w:w w:val="98"/>
          <w:kern w:val="1"/>
          <w:sz w:val="26"/>
          <w:szCs w:val="26"/>
          <w:shd w:val="clear" w:color="auto" w:fill="FAFAFA"/>
          <w:lang w:eastAsia="ru-RU" w:bidi="ru-RU"/>
        </w:rPr>
        <w:t xml:space="preserve"> (</w:t>
      </w:r>
      <w:r w:rsidR="00591586" w:rsidRPr="004C6A53">
        <w:rPr>
          <w:rFonts w:ascii="Times New Roman" w:eastAsia="HelenExtra" w:hAnsi="Times New Roman" w:cs="Times New Roman"/>
          <w:b/>
          <w:w w:val="98"/>
          <w:kern w:val="1"/>
          <w:sz w:val="26"/>
          <w:szCs w:val="26"/>
          <w:lang w:eastAsia="ru-RU" w:bidi="ru-RU"/>
        </w:rPr>
        <w:t xml:space="preserve">ст. м. </w:t>
      </w:r>
      <w:r>
        <w:rPr>
          <w:rFonts w:ascii="Times New Roman" w:eastAsia="HelenExtra" w:hAnsi="Times New Roman" w:cs="Times New Roman"/>
          <w:b/>
          <w:w w:val="98"/>
          <w:kern w:val="1"/>
          <w:sz w:val="26"/>
          <w:szCs w:val="26"/>
          <w:shd w:val="clear" w:color="auto" w:fill="FAFAFA"/>
          <w:lang w:eastAsia="ru-RU" w:bidi="ru-RU"/>
        </w:rPr>
        <w:t>Парк победы</w:t>
      </w:r>
      <w:r w:rsidR="00591586" w:rsidRPr="004C6A53">
        <w:rPr>
          <w:rFonts w:ascii="Times New Roman" w:eastAsia="HelenExtra" w:hAnsi="Times New Roman" w:cs="Times New Roman"/>
          <w:b/>
          <w:w w:val="98"/>
          <w:kern w:val="1"/>
          <w:sz w:val="26"/>
          <w:szCs w:val="26"/>
          <w:lang w:eastAsia="ru-RU" w:bidi="ru-RU"/>
        </w:rPr>
        <w:t>)</w:t>
      </w:r>
    </w:p>
    <w:p w:rsidR="00591586" w:rsidRPr="004C6A53" w:rsidRDefault="00591586" w:rsidP="00591586">
      <w:pPr>
        <w:widowControl w:val="0"/>
        <w:tabs>
          <w:tab w:val="right" w:pos="9923"/>
        </w:tabs>
        <w:overflowPunct w:val="0"/>
        <w:autoSpaceDE w:val="0"/>
        <w:spacing w:after="0" w:line="240" w:lineRule="auto"/>
        <w:ind w:left="-851"/>
        <w:jc w:val="center"/>
        <w:textAlignment w:val="baseline"/>
        <w:rPr>
          <w:rFonts w:ascii="Times New Roman" w:eastAsia="HelenExtra" w:hAnsi="Times New Roman" w:cs="Times New Roman"/>
          <w:b/>
          <w:w w:val="98"/>
          <w:kern w:val="1"/>
          <w:sz w:val="26"/>
          <w:szCs w:val="26"/>
          <w:lang w:eastAsia="ru-RU" w:bidi="ru-RU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6771"/>
      </w:tblGrid>
      <w:tr w:rsidR="00591586" w:rsidRPr="004C6A53" w:rsidTr="00EF3CE3">
        <w:trPr>
          <w:jc w:val="center"/>
        </w:trPr>
        <w:tc>
          <w:tcPr>
            <w:tcW w:w="3134" w:type="dxa"/>
            <w:vAlign w:val="center"/>
          </w:tcPr>
          <w:p w:rsidR="00591586" w:rsidRPr="004C6A53" w:rsidRDefault="00591586" w:rsidP="0061454C">
            <w:pPr>
              <w:spacing w:before="60"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C6A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Название предприятия</w:t>
            </w:r>
          </w:p>
          <w:p w:rsidR="00591586" w:rsidRPr="004C6A53" w:rsidRDefault="00591586" w:rsidP="0061454C">
            <w:pPr>
              <w:spacing w:after="6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4C6A5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(официальное)</w:t>
            </w:r>
          </w:p>
        </w:tc>
        <w:tc>
          <w:tcPr>
            <w:tcW w:w="6771" w:type="dxa"/>
          </w:tcPr>
          <w:p w:rsidR="00591586" w:rsidRPr="004C6A53" w:rsidRDefault="00591586" w:rsidP="0061454C">
            <w:pPr>
              <w:widowControl w:val="0"/>
              <w:tabs>
                <w:tab w:val="right" w:pos="9923"/>
              </w:tabs>
              <w:overflowPunct w:val="0"/>
              <w:autoSpaceDE w:val="0"/>
              <w:spacing w:after="0" w:line="240" w:lineRule="auto"/>
              <w:ind w:left="60" w:right="298"/>
              <w:jc w:val="center"/>
              <w:textAlignment w:val="baseline"/>
              <w:rPr>
                <w:rFonts w:ascii="Times New Roman" w:eastAsia="HelenExtra" w:hAnsi="Times New Roman" w:cs="Times New Roman"/>
                <w:b/>
                <w:w w:val="98"/>
                <w:kern w:val="1"/>
                <w:sz w:val="26"/>
                <w:szCs w:val="26"/>
                <w:lang w:eastAsia="ru-RU" w:bidi="ru-RU"/>
              </w:rPr>
            </w:pPr>
          </w:p>
        </w:tc>
      </w:tr>
      <w:tr w:rsidR="00591586" w:rsidRPr="004C6A53" w:rsidTr="00EF3CE3">
        <w:trPr>
          <w:jc w:val="center"/>
        </w:trPr>
        <w:tc>
          <w:tcPr>
            <w:tcW w:w="3134" w:type="dxa"/>
            <w:vAlign w:val="center"/>
          </w:tcPr>
          <w:p w:rsidR="00591586" w:rsidRPr="004C6A53" w:rsidRDefault="00591586" w:rsidP="0061454C">
            <w:pPr>
              <w:spacing w:before="80"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C6A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Название предприятия</w:t>
            </w:r>
          </w:p>
          <w:p w:rsidR="00591586" w:rsidRPr="004C6A53" w:rsidRDefault="004C6A53" w:rsidP="0061454C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proofErr w:type="gramStart"/>
            <w:r w:rsidR="00591586" w:rsidRPr="004C6A5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которое</w:t>
            </w:r>
            <w:proofErr w:type="gramEnd"/>
            <w:r w:rsidR="00591586" w:rsidRPr="004C6A5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должно быть </w:t>
            </w:r>
            <w:r w:rsidR="00591586" w:rsidRPr="004C6A5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 табличке</w:t>
            </w:r>
            <w:r w:rsidR="00591586" w:rsidRPr="004C6A5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-указателе </w:t>
            </w:r>
          </w:p>
          <w:p w:rsidR="00591586" w:rsidRPr="004C6A53" w:rsidRDefault="00591586" w:rsidP="0061454C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C6A5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Вашего рабочего места на Ярмарке </w:t>
            </w:r>
          </w:p>
          <w:p w:rsidR="00591586" w:rsidRPr="004C6A53" w:rsidRDefault="00591586" w:rsidP="0061454C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C6A5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(Заполняется только </w:t>
            </w:r>
            <w:r w:rsidR="004C6A5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4C6A5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ОЧНЫМИ</w:t>
            </w:r>
            <w:r w:rsidRPr="004C6A5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участниками)</w:t>
            </w:r>
          </w:p>
        </w:tc>
        <w:tc>
          <w:tcPr>
            <w:tcW w:w="6771" w:type="dxa"/>
          </w:tcPr>
          <w:p w:rsidR="00591586" w:rsidRPr="004C6A53" w:rsidRDefault="00591586" w:rsidP="0061454C">
            <w:pPr>
              <w:widowControl w:val="0"/>
              <w:tabs>
                <w:tab w:val="right" w:pos="9923"/>
              </w:tabs>
              <w:overflowPunct w:val="0"/>
              <w:autoSpaceDE w:val="0"/>
              <w:spacing w:after="0" w:line="240" w:lineRule="auto"/>
              <w:ind w:left="60"/>
              <w:jc w:val="center"/>
              <w:textAlignment w:val="baseline"/>
              <w:rPr>
                <w:rFonts w:ascii="Times New Roman" w:eastAsia="HelenExtra" w:hAnsi="Times New Roman" w:cs="Times New Roman"/>
                <w:b/>
                <w:w w:val="98"/>
                <w:kern w:val="1"/>
                <w:sz w:val="26"/>
                <w:szCs w:val="26"/>
                <w:lang w:eastAsia="ru-RU" w:bidi="ru-RU"/>
              </w:rPr>
            </w:pPr>
          </w:p>
        </w:tc>
      </w:tr>
      <w:tr w:rsidR="003C44B4" w:rsidRPr="004C6A53" w:rsidTr="00EF3CE3">
        <w:trPr>
          <w:jc w:val="center"/>
        </w:trPr>
        <w:tc>
          <w:tcPr>
            <w:tcW w:w="3134" w:type="dxa"/>
            <w:vAlign w:val="center"/>
          </w:tcPr>
          <w:p w:rsidR="003C44B4" w:rsidRPr="004C6A53" w:rsidRDefault="003C44B4" w:rsidP="0061454C">
            <w:pPr>
              <w:widowControl w:val="0"/>
              <w:tabs>
                <w:tab w:val="right" w:pos="9923"/>
              </w:tabs>
              <w:overflowPunct w:val="0"/>
              <w:autoSpaceDE w:val="0"/>
              <w:spacing w:after="0" w:line="240" w:lineRule="auto"/>
              <w:ind w:left="26"/>
              <w:jc w:val="center"/>
              <w:textAlignment w:val="baseline"/>
              <w:rPr>
                <w:rFonts w:ascii="Times New Roman" w:eastAsia="HelenExtra" w:hAnsi="Times New Roman" w:cs="Times New Roman"/>
                <w:b/>
                <w:w w:val="98"/>
                <w:kern w:val="1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HelenExtra" w:hAnsi="Times New Roman" w:cs="Times New Roman"/>
                <w:b/>
                <w:w w:val="98"/>
                <w:kern w:val="1"/>
                <w:sz w:val="26"/>
                <w:szCs w:val="26"/>
                <w:lang w:eastAsia="ru-RU" w:bidi="ru-RU"/>
              </w:rPr>
              <w:t>Форма участия</w:t>
            </w:r>
          </w:p>
        </w:tc>
        <w:tc>
          <w:tcPr>
            <w:tcW w:w="6771" w:type="dxa"/>
          </w:tcPr>
          <w:p w:rsidR="003C44B4" w:rsidRPr="003C44B4" w:rsidRDefault="003C44B4" w:rsidP="003C44B4">
            <w:pPr>
              <w:widowControl w:val="0"/>
              <w:tabs>
                <w:tab w:val="right" w:pos="9923"/>
              </w:tabs>
              <w:overflowPunct w:val="0"/>
              <w:autoSpaceDE w:val="0"/>
              <w:spacing w:after="0" w:line="240" w:lineRule="auto"/>
              <w:ind w:left="60"/>
              <w:textAlignment w:val="baseline"/>
              <w:rPr>
                <w:rFonts w:ascii="Times New Roman" w:eastAsia="HelenExtra" w:hAnsi="Times New Roman" w:cs="Times New Roman"/>
                <w:b/>
                <w:w w:val="98"/>
                <w:kern w:val="1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HelenExtra" w:hAnsi="Times New Roman" w:cs="Times New Roman"/>
                <w:b/>
                <w:w w:val="98"/>
                <w:kern w:val="1"/>
                <w:sz w:val="26"/>
                <w:szCs w:val="26"/>
                <w:lang w:eastAsia="ru-RU" w:bidi="ru-RU"/>
              </w:rPr>
              <w:sym w:font="Symbol" w:char="F0FF"/>
            </w:r>
            <w:r>
              <w:rPr>
                <w:rFonts w:ascii="Times New Roman" w:eastAsia="HelenExtra" w:hAnsi="Times New Roman" w:cs="Times New Roman"/>
                <w:b/>
                <w:w w:val="98"/>
                <w:kern w:val="1"/>
                <w:sz w:val="26"/>
                <w:szCs w:val="26"/>
                <w:lang w:eastAsia="ru-RU" w:bidi="ru-RU"/>
              </w:rPr>
              <w:t xml:space="preserve">  </w:t>
            </w:r>
            <w:r w:rsidR="002846F0">
              <w:rPr>
                <w:rFonts w:ascii="Times New Roman" w:eastAsia="HelenExtra" w:hAnsi="Times New Roman" w:cs="Times New Roman"/>
                <w:b/>
                <w:w w:val="98"/>
                <w:kern w:val="1"/>
                <w:sz w:val="26"/>
                <w:szCs w:val="26"/>
                <w:lang w:eastAsia="ru-RU" w:bidi="ru-RU"/>
              </w:rPr>
              <w:t>Очна</w:t>
            </w:r>
            <w:r w:rsidRPr="003C44B4">
              <w:rPr>
                <w:rFonts w:ascii="Times New Roman" w:eastAsia="HelenExtra" w:hAnsi="Times New Roman" w:cs="Times New Roman"/>
                <w:b/>
                <w:w w:val="98"/>
                <w:kern w:val="1"/>
                <w:sz w:val="26"/>
                <w:szCs w:val="26"/>
                <w:lang w:eastAsia="ru-RU" w:bidi="ru-RU"/>
              </w:rPr>
              <w:t>я</w:t>
            </w:r>
          </w:p>
          <w:p w:rsidR="003C44B4" w:rsidRPr="003C44B4" w:rsidRDefault="003C44B4" w:rsidP="002846F0">
            <w:pPr>
              <w:widowControl w:val="0"/>
              <w:tabs>
                <w:tab w:val="right" w:pos="9923"/>
              </w:tabs>
              <w:overflowPunct w:val="0"/>
              <w:autoSpaceDE w:val="0"/>
              <w:spacing w:after="0" w:line="240" w:lineRule="auto"/>
              <w:ind w:left="60"/>
              <w:textAlignment w:val="baseline"/>
              <w:rPr>
                <w:rFonts w:ascii="Times New Roman" w:eastAsia="HelenExtra" w:hAnsi="Times New Roman" w:cs="Times New Roman"/>
                <w:b/>
                <w:w w:val="98"/>
                <w:kern w:val="1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HelenExtra" w:hAnsi="Times New Roman" w:cs="Times New Roman"/>
                <w:b/>
                <w:w w:val="98"/>
                <w:kern w:val="1"/>
                <w:sz w:val="26"/>
                <w:szCs w:val="26"/>
                <w:lang w:eastAsia="ru-RU" w:bidi="ru-RU"/>
              </w:rPr>
              <w:sym w:font="Symbol" w:char="F0FF"/>
            </w:r>
            <w:r>
              <w:rPr>
                <w:rFonts w:ascii="Times New Roman" w:eastAsia="HelenExtra" w:hAnsi="Times New Roman" w:cs="Times New Roman"/>
                <w:b/>
                <w:w w:val="98"/>
                <w:kern w:val="1"/>
                <w:sz w:val="26"/>
                <w:szCs w:val="26"/>
                <w:lang w:eastAsia="ru-RU" w:bidi="ru-RU"/>
              </w:rPr>
              <w:t xml:space="preserve">  </w:t>
            </w:r>
            <w:r w:rsidRPr="003C44B4">
              <w:rPr>
                <w:rFonts w:ascii="Times New Roman" w:eastAsia="HelenExtra" w:hAnsi="Times New Roman" w:cs="Times New Roman"/>
                <w:b/>
                <w:w w:val="98"/>
                <w:kern w:val="1"/>
                <w:sz w:val="26"/>
                <w:szCs w:val="26"/>
                <w:lang w:eastAsia="ru-RU" w:bidi="ru-RU"/>
              </w:rPr>
              <w:t>Заочная</w:t>
            </w:r>
          </w:p>
        </w:tc>
      </w:tr>
      <w:tr w:rsidR="00591586" w:rsidRPr="004C6A53" w:rsidTr="00EF3CE3">
        <w:trPr>
          <w:jc w:val="center"/>
        </w:trPr>
        <w:tc>
          <w:tcPr>
            <w:tcW w:w="3134" w:type="dxa"/>
            <w:vAlign w:val="center"/>
          </w:tcPr>
          <w:p w:rsidR="00591586" w:rsidRPr="004C6A53" w:rsidRDefault="00EF3CE3" w:rsidP="00EF3CE3">
            <w:pPr>
              <w:widowControl w:val="0"/>
              <w:tabs>
                <w:tab w:val="right" w:pos="9923"/>
              </w:tabs>
              <w:overflowPunct w:val="0"/>
              <w:autoSpaceDE w:val="0"/>
              <w:spacing w:after="0" w:line="240" w:lineRule="auto"/>
              <w:ind w:left="26"/>
              <w:jc w:val="center"/>
              <w:textAlignment w:val="baseline"/>
              <w:rPr>
                <w:rFonts w:ascii="Times New Roman" w:eastAsia="HelenExtra" w:hAnsi="Times New Roman" w:cs="Times New Roman"/>
                <w:b/>
                <w:bCs/>
                <w:i/>
                <w:w w:val="98"/>
                <w:kern w:val="1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HelenExtra" w:hAnsi="Times New Roman" w:cs="Times New Roman"/>
                <w:b/>
                <w:w w:val="98"/>
                <w:kern w:val="1"/>
                <w:sz w:val="26"/>
                <w:szCs w:val="26"/>
                <w:lang w:eastAsia="ru-RU" w:bidi="ru-RU"/>
              </w:rPr>
              <w:t>Сфера деятельности предприятия</w:t>
            </w:r>
          </w:p>
        </w:tc>
        <w:tc>
          <w:tcPr>
            <w:tcW w:w="6771" w:type="dxa"/>
          </w:tcPr>
          <w:p w:rsidR="00591586" w:rsidRPr="004C6A53" w:rsidRDefault="00591586" w:rsidP="0061454C">
            <w:pPr>
              <w:widowControl w:val="0"/>
              <w:tabs>
                <w:tab w:val="right" w:pos="9923"/>
              </w:tabs>
              <w:overflowPunct w:val="0"/>
              <w:autoSpaceDE w:val="0"/>
              <w:spacing w:after="0" w:line="240" w:lineRule="auto"/>
              <w:ind w:left="60"/>
              <w:jc w:val="center"/>
              <w:textAlignment w:val="baseline"/>
              <w:rPr>
                <w:rFonts w:ascii="Times New Roman" w:eastAsia="HelenExtra" w:hAnsi="Times New Roman" w:cs="Times New Roman"/>
                <w:b/>
                <w:w w:val="98"/>
                <w:kern w:val="1"/>
                <w:sz w:val="26"/>
                <w:szCs w:val="26"/>
                <w:lang w:eastAsia="ru-RU" w:bidi="ru-RU"/>
              </w:rPr>
            </w:pPr>
          </w:p>
        </w:tc>
      </w:tr>
      <w:tr w:rsidR="004C6A53" w:rsidRPr="004C6A53" w:rsidTr="00EF3CE3">
        <w:trPr>
          <w:jc w:val="center"/>
        </w:trPr>
        <w:tc>
          <w:tcPr>
            <w:tcW w:w="3134" w:type="dxa"/>
            <w:vAlign w:val="center"/>
          </w:tcPr>
          <w:p w:rsidR="004C6A53" w:rsidRPr="004C6A53" w:rsidRDefault="004C6A53" w:rsidP="0061454C">
            <w:pPr>
              <w:widowControl w:val="0"/>
              <w:tabs>
                <w:tab w:val="right" w:pos="9923"/>
              </w:tabs>
              <w:overflowPunct w:val="0"/>
              <w:autoSpaceDE w:val="0"/>
              <w:spacing w:after="0" w:line="240" w:lineRule="auto"/>
              <w:ind w:left="26"/>
              <w:jc w:val="center"/>
              <w:textAlignment w:val="baseline"/>
              <w:rPr>
                <w:rFonts w:ascii="Times New Roman" w:eastAsia="HelenExtra" w:hAnsi="Times New Roman" w:cs="Times New Roman"/>
                <w:b/>
                <w:w w:val="98"/>
                <w:kern w:val="1"/>
                <w:sz w:val="26"/>
                <w:szCs w:val="26"/>
                <w:lang w:eastAsia="ru-RU" w:bidi="ru-RU"/>
              </w:rPr>
            </w:pPr>
            <w:r w:rsidRPr="004C6A53">
              <w:rPr>
                <w:rFonts w:ascii="Times New Roman" w:eastAsia="HelenExtra" w:hAnsi="Times New Roman" w:cs="Times New Roman"/>
                <w:b/>
                <w:w w:val="98"/>
                <w:kern w:val="1"/>
                <w:sz w:val="26"/>
                <w:szCs w:val="26"/>
                <w:lang w:eastAsia="ru-RU" w:bidi="ru-RU"/>
              </w:rPr>
              <w:t>Требуется подключение к электрической сети</w:t>
            </w:r>
          </w:p>
        </w:tc>
        <w:tc>
          <w:tcPr>
            <w:tcW w:w="6771" w:type="dxa"/>
          </w:tcPr>
          <w:p w:rsidR="004C6A53" w:rsidRPr="004C6A53" w:rsidRDefault="004C6A53" w:rsidP="00176529">
            <w:pPr>
              <w:pStyle w:val="a3"/>
              <w:widowControl w:val="0"/>
              <w:numPr>
                <w:ilvl w:val="0"/>
                <w:numId w:val="1"/>
              </w:numPr>
              <w:tabs>
                <w:tab w:val="right" w:pos="9923"/>
              </w:tabs>
              <w:overflowPunct w:val="0"/>
              <w:autoSpaceDE w:val="0"/>
              <w:spacing w:after="0" w:line="240" w:lineRule="auto"/>
              <w:ind w:left="439"/>
              <w:textAlignment w:val="baseline"/>
              <w:rPr>
                <w:rFonts w:ascii="Times New Roman" w:eastAsia="HelenExtra" w:hAnsi="Times New Roman" w:cs="Times New Roman"/>
                <w:b/>
                <w:w w:val="98"/>
                <w:kern w:val="1"/>
                <w:sz w:val="26"/>
                <w:szCs w:val="26"/>
                <w:lang w:eastAsia="ru-RU" w:bidi="ru-RU"/>
              </w:rPr>
            </w:pPr>
            <w:r w:rsidRPr="004C6A53">
              <w:rPr>
                <w:rFonts w:ascii="Times New Roman" w:eastAsia="HelenExtra" w:hAnsi="Times New Roman" w:cs="Times New Roman"/>
                <w:b/>
                <w:w w:val="98"/>
                <w:kern w:val="1"/>
                <w:sz w:val="26"/>
                <w:szCs w:val="26"/>
                <w:lang w:eastAsia="ru-RU" w:bidi="ru-RU"/>
              </w:rPr>
              <w:t>Да</w:t>
            </w:r>
          </w:p>
          <w:p w:rsidR="004C6A53" w:rsidRPr="004C6A53" w:rsidRDefault="004C6A53" w:rsidP="00176529">
            <w:pPr>
              <w:pStyle w:val="a3"/>
              <w:widowControl w:val="0"/>
              <w:numPr>
                <w:ilvl w:val="0"/>
                <w:numId w:val="1"/>
              </w:numPr>
              <w:tabs>
                <w:tab w:val="right" w:pos="9923"/>
              </w:tabs>
              <w:overflowPunct w:val="0"/>
              <w:autoSpaceDE w:val="0"/>
              <w:spacing w:after="0" w:line="240" w:lineRule="auto"/>
              <w:ind w:left="439"/>
              <w:textAlignment w:val="baseline"/>
              <w:rPr>
                <w:rFonts w:ascii="Times New Roman" w:eastAsia="HelenExtra" w:hAnsi="Times New Roman" w:cs="Times New Roman"/>
                <w:b/>
                <w:w w:val="98"/>
                <w:kern w:val="1"/>
                <w:sz w:val="26"/>
                <w:szCs w:val="26"/>
                <w:lang w:eastAsia="ru-RU" w:bidi="ru-RU"/>
              </w:rPr>
            </w:pPr>
            <w:r w:rsidRPr="004C6A53">
              <w:rPr>
                <w:rFonts w:ascii="Times New Roman" w:eastAsia="HelenExtra" w:hAnsi="Times New Roman" w:cs="Times New Roman"/>
                <w:b/>
                <w:w w:val="98"/>
                <w:kern w:val="1"/>
                <w:sz w:val="26"/>
                <w:szCs w:val="26"/>
                <w:lang w:eastAsia="ru-RU" w:bidi="ru-RU"/>
              </w:rPr>
              <w:t>Нет</w:t>
            </w:r>
          </w:p>
        </w:tc>
      </w:tr>
      <w:tr w:rsidR="00591586" w:rsidRPr="004C6A53" w:rsidTr="00EF3CE3">
        <w:trPr>
          <w:jc w:val="center"/>
        </w:trPr>
        <w:tc>
          <w:tcPr>
            <w:tcW w:w="3134" w:type="dxa"/>
          </w:tcPr>
          <w:p w:rsidR="00591586" w:rsidRPr="004C6A53" w:rsidRDefault="004C6A53" w:rsidP="00591586">
            <w:pPr>
              <w:spacing w:after="0" w:line="240" w:lineRule="auto"/>
              <w:ind w:left="26"/>
              <w:jc w:val="center"/>
              <w:rPr>
                <w:rFonts w:ascii="Times New Roman" w:eastAsia="HelenExtra" w:hAnsi="Times New Roman" w:cs="Times New Roman"/>
                <w:b/>
                <w:bCs/>
                <w:i/>
                <w:w w:val="98"/>
                <w:kern w:val="1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Имеющиеся вакансии</w:t>
            </w:r>
          </w:p>
        </w:tc>
        <w:tc>
          <w:tcPr>
            <w:tcW w:w="6771" w:type="dxa"/>
          </w:tcPr>
          <w:p w:rsidR="00591586" w:rsidRDefault="004C6A53" w:rsidP="004C6A53">
            <w:pPr>
              <w:widowControl w:val="0"/>
              <w:tabs>
                <w:tab w:val="right" w:pos="9923"/>
              </w:tabs>
              <w:overflowPunct w:val="0"/>
              <w:autoSpaceDE w:val="0"/>
              <w:spacing w:after="0" w:line="200" w:lineRule="atLeast"/>
              <w:ind w:left="60"/>
              <w:jc w:val="both"/>
              <w:textAlignment w:val="baseline"/>
              <w:rPr>
                <w:rFonts w:ascii="Times New Roman" w:eastAsia="HelenExtra" w:hAnsi="Times New Roman" w:cs="Times New Roman"/>
                <w:b/>
                <w:w w:val="98"/>
                <w:kern w:val="1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HelenExtra" w:hAnsi="Times New Roman" w:cs="Times New Roman"/>
                <w:b/>
                <w:w w:val="98"/>
                <w:kern w:val="1"/>
                <w:sz w:val="26"/>
                <w:szCs w:val="26"/>
                <w:lang w:eastAsia="ru-RU" w:bidi="ru-RU"/>
              </w:rPr>
              <w:t xml:space="preserve">  </w:t>
            </w:r>
          </w:p>
          <w:p w:rsidR="004C6A53" w:rsidRDefault="004C6A53" w:rsidP="004C6A53">
            <w:pPr>
              <w:widowControl w:val="0"/>
              <w:tabs>
                <w:tab w:val="right" w:pos="9923"/>
              </w:tabs>
              <w:overflowPunct w:val="0"/>
              <w:autoSpaceDE w:val="0"/>
              <w:spacing w:after="0" w:line="200" w:lineRule="atLeast"/>
              <w:ind w:left="60"/>
              <w:jc w:val="both"/>
              <w:textAlignment w:val="baseline"/>
              <w:rPr>
                <w:rFonts w:ascii="Times New Roman" w:eastAsia="HelenExtra" w:hAnsi="Times New Roman" w:cs="Times New Roman"/>
                <w:b/>
                <w:w w:val="98"/>
                <w:kern w:val="1"/>
                <w:sz w:val="26"/>
                <w:szCs w:val="26"/>
                <w:lang w:eastAsia="ru-RU" w:bidi="ru-RU"/>
              </w:rPr>
            </w:pPr>
          </w:p>
          <w:p w:rsidR="004C6A53" w:rsidRPr="004C6A53" w:rsidRDefault="004C6A53" w:rsidP="004C6A53">
            <w:pPr>
              <w:widowControl w:val="0"/>
              <w:tabs>
                <w:tab w:val="right" w:pos="9923"/>
              </w:tabs>
              <w:overflowPunct w:val="0"/>
              <w:autoSpaceDE w:val="0"/>
              <w:spacing w:after="0" w:line="200" w:lineRule="atLeast"/>
              <w:ind w:left="60"/>
              <w:jc w:val="both"/>
              <w:textAlignment w:val="baseline"/>
              <w:rPr>
                <w:rFonts w:ascii="Times New Roman" w:eastAsia="HelenExtra" w:hAnsi="Times New Roman" w:cs="Times New Roman"/>
                <w:b/>
                <w:w w:val="98"/>
                <w:kern w:val="1"/>
                <w:sz w:val="26"/>
                <w:szCs w:val="26"/>
                <w:lang w:eastAsia="ru-RU" w:bidi="ru-RU"/>
              </w:rPr>
            </w:pPr>
          </w:p>
        </w:tc>
      </w:tr>
      <w:tr w:rsidR="00591586" w:rsidRPr="004C6A53" w:rsidTr="00EF3CE3">
        <w:trPr>
          <w:jc w:val="center"/>
        </w:trPr>
        <w:tc>
          <w:tcPr>
            <w:tcW w:w="3134" w:type="dxa"/>
          </w:tcPr>
          <w:p w:rsidR="00591586" w:rsidRPr="004C6A53" w:rsidRDefault="00591586" w:rsidP="004C6A53">
            <w:pPr>
              <w:widowControl w:val="0"/>
              <w:tabs>
                <w:tab w:val="right" w:pos="9923"/>
              </w:tabs>
              <w:overflowPunct w:val="0"/>
              <w:autoSpaceDE w:val="0"/>
              <w:spacing w:after="0" w:line="240" w:lineRule="auto"/>
              <w:ind w:left="26"/>
              <w:jc w:val="center"/>
              <w:textAlignment w:val="baseline"/>
              <w:rPr>
                <w:rFonts w:ascii="Times New Roman" w:eastAsia="HelenExtra" w:hAnsi="Times New Roman" w:cs="Times New Roman"/>
                <w:b/>
                <w:i/>
                <w:w w:val="98"/>
                <w:kern w:val="1"/>
                <w:sz w:val="26"/>
                <w:szCs w:val="26"/>
                <w:lang w:eastAsia="ru-RU" w:bidi="ru-RU"/>
              </w:rPr>
            </w:pPr>
            <w:r w:rsidRPr="004C6A53">
              <w:rPr>
                <w:rFonts w:ascii="Times New Roman" w:eastAsia="HelenExtra" w:hAnsi="Times New Roman" w:cs="Times New Roman"/>
                <w:b/>
                <w:i/>
                <w:w w:val="98"/>
                <w:kern w:val="1"/>
                <w:sz w:val="26"/>
                <w:szCs w:val="26"/>
                <w:lang w:eastAsia="ru-RU" w:bidi="ru-RU"/>
              </w:rPr>
              <w:t>ФИО руководителя</w:t>
            </w:r>
          </w:p>
        </w:tc>
        <w:tc>
          <w:tcPr>
            <w:tcW w:w="6771" w:type="dxa"/>
          </w:tcPr>
          <w:p w:rsidR="00591586" w:rsidRDefault="00591586" w:rsidP="0061454C">
            <w:pPr>
              <w:widowControl w:val="0"/>
              <w:tabs>
                <w:tab w:val="right" w:pos="9923"/>
              </w:tabs>
              <w:overflowPunct w:val="0"/>
              <w:autoSpaceDE w:val="0"/>
              <w:spacing w:after="0" w:line="240" w:lineRule="auto"/>
              <w:ind w:left="60"/>
              <w:jc w:val="center"/>
              <w:textAlignment w:val="baseline"/>
              <w:rPr>
                <w:rFonts w:ascii="Times New Roman" w:eastAsia="HelenExtra" w:hAnsi="Times New Roman" w:cs="Times New Roman"/>
                <w:b/>
                <w:w w:val="98"/>
                <w:kern w:val="1"/>
                <w:sz w:val="26"/>
                <w:szCs w:val="26"/>
                <w:lang w:eastAsia="ru-RU" w:bidi="ru-RU"/>
              </w:rPr>
            </w:pPr>
          </w:p>
          <w:p w:rsidR="002846F0" w:rsidRPr="004C6A53" w:rsidRDefault="002846F0" w:rsidP="0061454C">
            <w:pPr>
              <w:widowControl w:val="0"/>
              <w:tabs>
                <w:tab w:val="right" w:pos="9923"/>
              </w:tabs>
              <w:overflowPunct w:val="0"/>
              <w:autoSpaceDE w:val="0"/>
              <w:spacing w:after="0" w:line="240" w:lineRule="auto"/>
              <w:ind w:left="60"/>
              <w:jc w:val="center"/>
              <w:textAlignment w:val="baseline"/>
              <w:rPr>
                <w:rFonts w:ascii="Times New Roman" w:eastAsia="HelenExtra" w:hAnsi="Times New Roman" w:cs="Times New Roman"/>
                <w:b/>
                <w:w w:val="98"/>
                <w:kern w:val="1"/>
                <w:sz w:val="26"/>
                <w:szCs w:val="26"/>
                <w:lang w:eastAsia="ru-RU" w:bidi="ru-RU"/>
              </w:rPr>
            </w:pPr>
            <w:bookmarkStart w:id="0" w:name="_GoBack"/>
            <w:bookmarkEnd w:id="0"/>
          </w:p>
        </w:tc>
      </w:tr>
      <w:tr w:rsidR="004C6A53" w:rsidRPr="004C6A53" w:rsidTr="00EF3CE3">
        <w:trPr>
          <w:jc w:val="center"/>
        </w:trPr>
        <w:tc>
          <w:tcPr>
            <w:tcW w:w="3134" w:type="dxa"/>
          </w:tcPr>
          <w:p w:rsidR="004C6A53" w:rsidRPr="004C6A53" w:rsidRDefault="004C6A53" w:rsidP="0061454C">
            <w:pPr>
              <w:widowControl w:val="0"/>
              <w:tabs>
                <w:tab w:val="right" w:pos="9923"/>
              </w:tabs>
              <w:overflowPunct w:val="0"/>
              <w:autoSpaceDE w:val="0"/>
              <w:spacing w:after="0" w:line="240" w:lineRule="auto"/>
              <w:ind w:left="26"/>
              <w:jc w:val="center"/>
              <w:textAlignment w:val="baseline"/>
              <w:rPr>
                <w:rFonts w:ascii="Times New Roman" w:eastAsia="HelenExtra" w:hAnsi="Times New Roman" w:cs="Times New Roman"/>
                <w:b/>
                <w:i/>
                <w:w w:val="98"/>
                <w:kern w:val="1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HelenExtra" w:hAnsi="Times New Roman" w:cs="Times New Roman"/>
                <w:b/>
                <w:i/>
                <w:w w:val="98"/>
                <w:kern w:val="1"/>
                <w:sz w:val="26"/>
                <w:szCs w:val="26"/>
                <w:lang w:eastAsia="ru-RU" w:bidi="ru-RU"/>
              </w:rPr>
              <w:t>Телефон руко</w:t>
            </w:r>
            <w:r w:rsidRPr="004C6A53">
              <w:rPr>
                <w:rFonts w:ascii="Times New Roman" w:eastAsia="HelenExtra" w:hAnsi="Times New Roman" w:cs="Times New Roman"/>
                <w:b/>
                <w:i/>
                <w:w w:val="98"/>
                <w:kern w:val="1"/>
                <w:sz w:val="26"/>
                <w:szCs w:val="26"/>
                <w:lang w:eastAsia="ru-RU" w:bidi="ru-RU"/>
              </w:rPr>
              <w:t>в</w:t>
            </w:r>
            <w:r>
              <w:rPr>
                <w:rFonts w:ascii="Times New Roman" w:eastAsia="HelenExtra" w:hAnsi="Times New Roman" w:cs="Times New Roman"/>
                <w:b/>
                <w:i/>
                <w:w w:val="98"/>
                <w:kern w:val="1"/>
                <w:sz w:val="26"/>
                <w:szCs w:val="26"/>
                <w:lang w:eastAsia="ru-RU" w:bidi="ru-RU"/>
              </w:rPr>
              <w:t>о</w:t>
            </w:r>
            <w:r w:rsidRPr="004C6A53">
              <w:rPr>
                <w:rFonts w:ascii="Times New Roman" w:eastAsia="HelenExtra" w:hAnsi="Times New Roman" w:cs="Times New Roman"/>
                <w:b/>
                <w:i/>
                <w:w w:val="98"/>
                <w:kern w:val="1"/>
                <w:sz w:val="26"/>
                <w:szCs w:val="26"/>
                <w:lang w:eastAsia="ru-RU" w:bidi="ru-RU"/>
              </w:rPr>
              <w:t xml:space="preserve">дителя </w:t>
            </w:r>
          </w:p>
        </w:tc>
        <w:tc>
          <w:tcPr>
            <w:tcW w:w="6771" w:type="dxa"/>
          </w:tcPr>
          <w:p w:rsidR="004C6A53" w:rsidRDefault="004C6A53" w:rsidP="0061454C">
            <w:pPr>
              <w:widowControl w:val="0"/>
              <w:tabs>
                <w:tab w:val="right" w:pos="9923"/>
              </w:tabs>
              <w:overflowPunct w:val="0"/>
              <w:autoSpaceDE w:val="0"/>
              <w:spacing w:after="0" w:line="240" w:lineRule="auto"/>
              <w:ind w:left="60"/>
              <w:jc w:val="center"/>
              <w:textAlignment w:val="baseline"/>
              <w:rPr>
                <w:rFonts w:ascii="Times New Roman" w:eastAsia="HelenExtra" w:hAnsi="Times New Roman" w:cs="Times New Roman"/>
                <w:b/>
                <w:w w:val="98"/>
                <w:kern w:val="1"/>
                <w:sz w:val="26"/>
                <w:szCs w:val="26"/>
                <w:lang w:eastAsia="ru-RU" w:bidi="ru-RU"/>
              </w:rPr>
            </w:pPr>
          </w:p>
          <w:p w:rsidR="002846F0" w:rsidRPr="004C6A53" w:rsidRDefault="002846F0" w:rsidP="0061454C">
            <w:pPr>
              <w:widowControl w:val="0"/>
              <w:tabs>
                <w:tab w:val="right" w:pos="9923"/>
              </w:tabs>
              <w:overflowPunct w:val="0"/>
              <w:autoSpaceDE w:val="0"/>
              <w:spacing w:after="0" w:line="240" w:lineRule="auto"/>
              <w:ind w:left="60"/>
              <w:jc w:val="center"/>
              <w:textAlignment w:val="baseline"/>
              <w:rPr>
                <w:rFonts w:ascii="Times New Roman" w:eastAsia="HelenExtra" w:hAnsi="Times New Roman" w:cs="Times New Roman"/>
                <w:b/>
                <w:w w:val="98"/>
                <w:kern w:val="1"/>
                <w:sz w:val="26"/>
                <w:szCs w:val="26"/>
                <w:lang w:eastAsia="ru-RU" w:bidi="ru-RU"/>
              </w:rPr>
            </w:pPr>
          </w:p>
        </w:tc>
      </w:tr>
      <w:tr w:rsidR="00591586" w:rsidRPr="004C6A53" w:rsidTr="00EF3CE3">
        <w:trPr>
          <w:jc w:val="center"/>
        </w:trPr>
        <w:tc>
          <w:tcPr>
            <w:tcW w:w="3134" w:type="dxa"/>
          </w:tcPr>
          <w:p w:rsidR="00591586" w:rsidRPr="004C6A53" w:rsidRDefault="00591586" w:rsidP="004C6A53">
            <w:pPr>
              <w:widowControl w:val="0"/>
              <w:tabs>
                <w:tab w:val="right" w:pos="9923"/>
              </w:tabs>
              <w:overflowPunct w:val="0"/>
              <w:autoSpaceDE w:val="0"/>
              <w:spacing w:after="0" w:line="240" w:lineRule="auto"/>
              <w:ind w:left="26"/>
              <w:jc w:val="center"/>
              <w:textAlignment w:val="baseline"/>
              <w:rPr>
                <w:rFonts w:ascii="Times New Roman" w:eastAsia="HelenExtra" w:hAnsi="Times New Roman" w:cs="Times New Roman"/>
                <w:b/>
                <w:i/>
                <w:w w:val="98"/>
                <w:kern w:val="1"/>
                <w:sz w:val="26"/>
                <w:szCs w:val="26"/>
                <w:lang w:eastAsia="ru-RU" w:bidi="ru-RU"/>
              </w:rPr>
            </w:pPr>
            <w:r w:rsidRPr="004C6A53">
              <w:rPr>
                <w:rFonts w:ascii="Times New Roman" w:eastAsia="HelenExtra" w:hAnsi="Times New Roman" w:cs="Times New Roman"/>
                <w:b/>
                <w:i/>
                <w:w w:val="98"/>
                <w:kern w:val="1"/>
                <w:sz w:val="26"/>
                <w:szCs w:val="26"/>
                <w:lang w:eastAsia="ru-RU" w:bidi="ru-RU"/>
              </w:rPr>
              <w:t>ФИО руководителя службы персонала</w:t>
            </w:r>
          </w:p>
        </w:tc>
        <w:tc>
          <w:tcPr>
            <w:tcW w:w="6771" w:type="dxa"/>
          </w:tcPr>
          <w:p w:rsidR="00591586" w:rsidRPr="004C6A53" w:rsidRDefault="00591586" w:rsidP="0061454C">
            <w:pPr>
              <w:widowControl w:val="0"/>
              <w:tabs>
                <w:tab w:val="right" w:pos="9923"/>
              </w:tabs>
              <w:overflowPunct w:val="0"/>
              <w:autoSpaceDE w:val="0"/>
              <w:spacing w:after="0" w:line="240" w:lineRule="auto"/>
              <w:ind w:left="60"/>
              <w:jc w:val="center"/>
              <w:textAlignment w:val="baseline"/>
              <w:rPr>
                <w:rFonts w:ascii="Times New Roman" w:eastAsia="HelenExtra" w:hAnsi="Times New Roman" w:cs="Times New Roman"/>
                <w:b/>
                <w:w w:val="98"/>
                <w:kern w:val="1"/>
                <w:sz w:val="26"/>
                <w:szCs w:val="26"/>
                <w:lang w:eastAsia="ru-RU" w:bidi="ru-RU"/>
              </w:rPr>
            </w:pPr>
          </w:p>
        </w:tc>
      </w:tr>
      <w:tr w:rsidR="00591586" w:rsidRPr="004C6A53" w:rsidTr="00EF3CE3">
        <w:trPr>
          <w:jc w:val="center"/>
        </w:trPr>
        <w:tc>
          <w:tcPr>
            <w:tcW w:w="3134" w:type="dxa"/>
            <w:vAlign w:val="center"/>
          </w:tcPr>
          <w:p w:rsidR="00B13505" w:rsidRPr="004C6A53" w:rsidRDefault="00591586" w:rsidP="00B13505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4C6A5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 xml:space="preserve">ФИО </w:t>
            </w:r>
          </w:p>
          <w:p w:rsidR="00591586" w:rsidRPr="004C6A53" w:rsidRDefault="00591586" w:rsidP="0061454C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proofErr w:type="gramStart"/>
            <w:r w:rsidRPr="004C6A5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у</w:t>
            </w:r>
            <w:r w:rsidR="00B13505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частника</w:t>
            </w:r>
            <w:proofErr w:type="gramEnd"/>
            <w:r w:rsidRPr="004C6A5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 xml:space="preserve"> в ярмарке вакансий</w:t>
            </w:r>
            <w:r w:rsidR="00B13505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 xml:space="preserve"> для женщин</w:t>
            </w:r>
          </w:p>
          <w:p w:rsidR="00591586" w:rsidRPr="004C6A53" w:rsidRDefault="00591586" w:rsidP="0061454C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4C6A5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(</w:t>
            </w:r>
            <w:proofErr w:type="gramStart"/>
            <w:r w:rsidRPr="004C6A5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не</w:t>
            </w:r>
            <w:proofErr w:type="gramEnd"/>
            <w:r w:rsidRPr="004C6A5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 xml:space="preserve"> более 2-х человек)</w:t>
            </w:r>
          </w:p>
        </w:tc>
        <w:tc>
          <w:tcPr>
            <w:tcW w:w="6771" w:type="dxa"/>
          </w:tcPr>
          <w:p w:rsidR="00591586" w:rsidRPr="004C6A53" w:rsidRDefault="00591586" w:rsidP="0061454C">
            <w:pPr>
              <w:widowControl w:val="0"/>
              <w:tabs>
                <w:tab w:val="right" w:pos="9923"/>
              </w:tabs>
              <w:overflowPunct w:val="0"/>
              <w:autoSpaceDE w:val="0"/>
              <w:spacing w:after="0" w:line="200" w:lineRule="atLeast"/>
              <w:ind w:left="60"/>
              <w:jc w:val="both"/>
              <w:textAlignment w:val="baseline"/>
              <w:rPr>
                <w:rFonts w:ascii="Times New Roman" w:eastAsia="HelenExtra" w:hAnsi="Times New Roman" w:cs="Times New Roman"/>
                <w:w w:val="98"/>
                <w:kern w:val="1"/>
                <w:sz w:val="26"/>
                <w:szCs w:val="26"/>
                <w:lang w:eastAsia="ru-RU" w:bidi="ru-RU"/>
              </w:rPr>
            </w:pPr>
          </w:p>
          <w:p w:rsidR="00591586" w:rsidRPr="004C6A53" w:rsidRDefault="00591586" w:rsidP="0061454C">
            <w:pPr>
              <w:widowControl w:val="0"/>
              <w:tabs>
                <w:tab w:val="right" w:pos="9923"/>
              </w:tabs>
              <w:overflowPunct w:val="0"/>
              <w:autoSpaceDE w:val="0"/>
              <w:spacing w:after="0" w:line="200" w:lineRule="atLeast"/>
              <w:ind w:left="60"/>
              <w:jc w:val="both"/>
              <w:textAlignment w:val="baseline"/>
              <w:rPr>
                <w:rFonts w:ascii="Times New Roman" w:eastAsia="HelenExtra" w:hAnsi="Times New Roman" w:cs="Times New Roman"/>
                <w:w w:val="98"/>
                <w:kern w:val="1"/>
                <w:sz w:val="26"/>
                <w:szCs w:val="26"/>
                <w:lang w:eastAsia="ru-RU" w:bidi="ru-RU"/>
              </w:rPr>
            </w:pPr>
            <w:r w:rsidRPr="004C6A53">
              <w:rPr>
                <w:rFonts w:ascii="Times New Roman" w:eastAsia="HelenExtra" w:hAnsi="Times New Roman" w:cs="Times New Roman"/>
                <w:w w:val="98"/>
                <w:kern w:val="1"/>
                <w:sz w:val="26"/>
                <w:szCs w:val="26"/>
                <w:lang w:eastAsia="ru-RU" w:bidi="ru-RU"/>
              </w:rPr>
              <w:t>___________________________________________________</w:t>
            </w:r>
          </w:p>
          <w:p w:rsidR="00591586" w:rsidRPr="004C6A53" w:rsidRDefault="00591586" w:rsidP="0061454C">
            <w:pPr>
              <w:widowControl w:val="0"/>
              <w:tabs>
                <w:tab w:val="right" w:pos="9923"/>
              </w:tabs>
              <w:overflowPunct w:val="0"/>
              <w:autoSpaceDE w:val="0"/>
              <w:spacing w:after="0" w:line="200" w:lineRule="atLeast"/>
              <w:ind w:left="60"/>
              <w:jc w:val="both"/>
              <w:textAlignment w:val="baseline"/>
              <w:rPr>
                <w:rFonts w:ascii="Times New Roman" w:eastAsia="HelenExtra" w:hAnsi="Times New Roman" w:cs="Times New Roman"/>
                <w:w w:val="98"/>
                <w:kern w:val="1"/>
                <w:sz w:val="26"/>
                <w:szCs w:val="26"/>
                <w:lang w:eastAsia="ru-RU" w:bidi="ru-RU"/>
              </w:rPr>
            </w:pPr>
          </w:p>
          <w:p w:rsidR="00591586" w:rsidRPr="004C6A53" w:rsidRDefault="00591586" w:rsidP="0061454C">
            <w:pPr>
              <w:widowControl w:val="0"/>
              <w:tabs>
                <w:tab w:val="right" w:pos="9923"/>
              </w:tabs>
              <w:overflowPunct w:val="0"/>
              <w:autoSpaceDE w:val="0"/>
              <w:spacing w:after="0" w:line="200" w:lineRule="atLeast"/>
              <w:ind w:left="60"/>
              <w:jc w:val="both"/>
              <w:textAlignment w:val="baseline"/>
              <w:rPr>
                <w:rFonts w:ascii="Times New Roman" w:eastAsia="HelenExtra" w:hAnsi="Times New Roman" w:cs="Times New Roman"/>
                <w:w w:val="98"/>
                <w:kern w:val="1"/>
                <w:sz w:val="26"/>
                <w:szCs w:val="26"/>
                <w:lang w:eastAsia="ru-RU" w:bidi="ru-RU"/>
              </w:rPr>
            </w:pPr>
            <w:r w:rsidRPr="004C6A53">
              <w:rPr>
                <w:rFonts w:ascii="Times New Roman" w:eastAsia="HelenExtra" w:hAnsi="Times New Roman" w:cs="Times New Roman"/>
                <w:w w:val="98"/>
                <w:kern w:val="1"/>
                <w:sz w:val="26"/>
                <w:szCs w:val="26"/>
                <w:lang w:eastAsia="ru-RU" w:bidi="ru-RU"/>
              </w:rPr>
              <w:t>___________________________________________________</w:t>
            </w:r>
          </w:p>
          <w:p w:rsidR="00591586" w:rsidRPr="004C6A53" w:rsidRDefault="00591586" w:rsidP="0061454C">
            <w:pPr>
              <w:widowControl w:val="0"/>
              <w:tabs>
                <w:tab w:val="right" w:pos="9923"/>
              </w:tabs>
              <w:overflowPunct w:val="0"/>
              <w:autoSpaceDE w:val="0"/>
              <w:spacing w:after="0" w:line="240" w:lineRule="auto"/>
              <w:ind w:left="60"/>
              <w:jc w:val="center"/>
              <w:textAlignment w:val="baseline"/>
              <w:rPr>
                <w:rFonts w:ascii="Times New Roman" w:eastAsia="HelenExtra" w:hAnsi="Times New Roman" w:cs="Times New Roman"/>
                <w:b/>
                <w:w w:val="98"/>
                <w:kern w:val="1"/>
                <w:sz w:val="26"/>
                <w:szCs w:val="26"/>
                <w:lang w:eastAsia="ru-RU" w:bidi="ru-RU"/>
              </w:rPr>
            </w:pPr>
          </w:p>
        </w:tc>
      </w:tr>
      <w:tr w:rsidR="00591586" w:rsidRPr="004C6A53" w:rsidTr="00EF3CE3">
        <w:trPr>
          <w:trHeight w:val="1042"/>
          <w:jc w:val="center"/>
        </w:trPr>
        <w:tc>
          <w:tcPr>
            <w:tcW w:w="3134" w:type="dxa"/>
            <w:vAlign w:val="center"/>
          </w:tcPr>
          <w:p w:rsidR="00591586" w:rsidRPr="004C6A53" w:rsidRDefault="004C6A53" w:rsidP="0061454C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C6A5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Контактные телефо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н</w:t>
            </w:r>
            <w:r w:rsidRPr="004C6A5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(</w:t>
            </w:r>
            <w:r w:rsidRPr="004C6A5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представителей организации, присутствующих  на мероприятии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)</w:t>
            </w:r>
          </w:p>
          <w:p w:rsidR="00591586" w:rsidRPr="004C6A53" w:rsidRDefault="00591586" w:rsidP="0061454C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</w:p>
        </w:tc>
        <w:tc>
          <w:tcPr>
            <w:tcW w:w="6771" w:type="dxa"/>
          </w:tcPr>
          <w:p w:rsidR="00591586" w:rsidRPr="004C6A53" w:rsidRDefault="00591586" w:rsidP="0061454C">
            <w:pPr>
              <w:widowControl w:val="0"/>
              <w:tabs>
                <w:tab w:val="right" w:pos="9923"/>
              </w:tabs>
              <w:overflowPunct w:val="0"/>
              <w:autoSpaceDE w:val="0"/>
              <w:spacing w:after="0" w:line="240" w:lineRule="auto"/>
              <w:ind w:left="60"/>
              <w:jc w:val="center"/>
              <w:textAlignment w:val="baseline"/>
              <w:rPr>
                <w:rFonts w:ascii="Times New Roman" w:eastAsia="HelenExtra" w:hAnsi="Times New Roman" w:cs="Times New Roman"/>
                <w:b/>
                <w:w w:val="98"/>
                <w:kern w:val="1"/>
                <w:sz w:val="26"/>
                <w:szCs w:val="26"/>
                <w:lang w:eastAsia="ru-RU" w:bidi="ru-RU"/>
              </w:rPr>
            </w:pPr>
          </w:p>
        </w:tc>
      </w:tr>
      <w:tr w:rsidR="00591586" w:rsidRPr="004C6A53" w:rsidTr="00EF3CE3">
        <w:trPr>
          <w:jc w:val="center"/>
        </w:trPr>
        <w:tc>
          <w:tcPr>
            <w:tcW w:w="3134" w:type="dxa"/>
            <w:vAlign w:val="center"/>
          </w:tcPr>
          <w:p w:rsidR="00591586" w:rsidRPr="004C6A53" w:rsidRDefault="00591586" w:rsidP="0061454C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4C6A5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Е-</w:t>
            </w:r>
            <w:r w:rsidRPr="004C6A5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en-US" w:eastAsia="ru-RU"/>
              </w:rPr>
              <w:t>mail</w:t>
            </w:r>
          </w:p>
          <w:p w:rsidR="00591586" w:rsidRPr="004C6A53" w:rsidRDefault="00591586" w:rsidP="0061454C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</w:p>
        </w:tc>
        <w:tc>
          <w:tcPr>
            <w:tcW w:w="6771" w:type="dxa"/>
          </w:tcPr>
          <w:p w:rsidR="00591586" w:rsidRPr="004C6A53" w:rsidRDefault="00591586" w:rsidP="0061454C">
            <w:pPr>
              <w:widowControl w:val="0"/>
              <w:tabs>
                <w:tab w:val="right" w:pos="9923"/>
              </w:tabs>
              <w:overflowPunct w:val="0"/>
              <w:autoSpaceDE w:val="0"/>
              <w:spacing w:after="0" w:line="200" w:lineRule="atLeast"/>
              <w:ind w:left="60"/>
              <w:jc w:val="both"/>
              <w:textAlignment w:val="baseline"/>
              <w:rPr>
                <w:rFonts w:ascii="Times New Roman" w:eastAsia="HelenExtra" w:hAnsi="Times New Roman" w:cs="Times New Roman"/>
                <w:w w:val="98"/>
                <w:kern w:val="1"/>
                <w:sz w:val="26"/>
                <w:szCs w:val="26"/>
                <w:lang w:eastAsia="ru-RU" w:bidi="ru-RU"/>
              </w:rPr>
            </w:pPr>
          </w:p>
        </w:tc>
      </w:tr>
    </w:tbl>
    <w:p w:rsidR="003C44B4" w:rsidRPr="002846F0" w:rsidRDefault="003C44B4" w:rsidP="002846F0">
      <w:pPr>
        <w:widowControl w:val="0"/>
        <w:tabs>
          <w:tab w:val="right" w:pos="9923"/>
        </w:tabs>
        <w:overflowPunct w:val="0"/>
        <w:autoSpaceDE w:val="0"/>
        <w:spacing w:after="0" w:line="240" w:lineRule="auto"/>
        <w:textAlignment w:val="baseline"/>
        <w:rPr>
          <w:rFonts w:ascii="Times New Roman" w:eastAsia="HelenExtra" w:hAnsi="Times New Roman" w:cs="Times New Roman"/>
          <w:b/>
          <w:w w:val="98"/>
          <w:kern w:val="1"/>
          <w:sz w:val="18"/>
          <w:szCs w:val="18"/>
          <w:u w:val="single"/>
          <w:lang w:eastAsia="ru-RU" w:bidi="ru-RU"/>
        </w:rPr>
      </w:pPr>
    </w:p>
    <w:p w:rsidR="004C6A53" w:rsidRPr="004C6A53" w:rsidRDefault="004C6A53" w:rsidP="004C6A53">
      <w:pPr>
        <w:widowControl w:val="0"/>
        <w:tabs>
          <w:tab w:val="right" w:pos="9923"/>
        </w:tabs>
        <w:overflowPunct w:val="0"/>
        <w:autoSpaceDE w:val="0"/>
        <w:spacing w:after="0" w:line="240" w:lineRule="auto"/>
        <w:ind w:left="-851"/>
        <w:jc w:val="center"/>
        <w:textAlignment w:val="baseline"/>
        <w:rPr>
          <w:rFonts w:ascii="Times New Roman" w:eastAsia="HelenExtra" w:hAnsi="Times New Roman" w:cs="Times New Roman"/>
          <w:b/>
          <w:w w:val="98"/>
          <w:kern w:val="1"/>
          <w:sz w:val="26"/>
          <w:szCs w:val="26"/>
          <w:u w:val="single"/>
          <w:lang w:eastAsia="ru-RU" w:bidi="ru-RU"/>
        </w:rPr>
      </w:pPr>
      <w:r w:rsidRPr="004C6A53">
        <w:rPr>
          <w:rFonts w:ascii="Times New Roman" w:eastAsia="HelenExtra" w:hAnsi="Times New Roman" w:cs="Times New Roman"/>
          <w:b/>
          <w:w w:val="98"/>
          <w:kern w:val="1"/>
          <w:sz w:val="26"/>
          <w:szCs w:val="26"/>
          <w:u w:val="single"/>
          <w:lang w:eastAsia="ru-RU" w:bidi="ru-RU"/>
        </w:rPr>
        <w:t>УЧАСТИЕ БЕСПЛАТНОЕ</w:t>
      </w:r>
    </w:p>
    <w:p w:rsidR="00591586" w:rsidRPr="004C6A53" w:rsidRDefault="00591586" w:rsidP="00591586">
      <w:pPr>
        <w:widowControl w:val="0"/>
        <w:tabs>
          <w:tab w:val="right" w:pos="9923"/>
        </w:tabs>
        <w:overflowPunct w:val="0"/>
        <w:autoSpaceDE w:val="0"/>
        <w:spacing w:after="0" w:line="240" w:lineRule="auto"/>
        <w:ind w:left="-851"/>
        <w:jc w:val="center"/>
        <w:textAlignment w:val="baseline"/>
        <w:rPr>
          <w:rFonts w:ascii="Times New Roman" w:eastAsia="HelenExtra" w:hAnsi="Times New Roman" w:cs="Times New Roman"/>
          <w:b/>
          <w:color w:val="000000"/>
          <w:w w:val="98"/>
          <w:kern w:val="1"/>
          <w:sz w:val="26"/>
          <w:szCs w:val="26"/>
          <w:u w:val="single"/>
          <w:lang w:eastAsia="ru-RU" w:bidi="ru-RU"/>
        </w:rPr>
      </w:pPr>
      <w:r w:rsidRPr="004C6A53">
        <w:rPr>
          <w:rFonts w:ascii="Times New Roman" w:eastAsia="HelenExtra" w:hAnsi="Times New Roman" w:cs="Times New Roman"/>
          <w:b/>
          <w:color w:val="000000"/>
          <w:w w:val="98"/>
          <w:kern w:val="1"/>
          <w:sz w:val="26"/>
          <w:szCs w:val="26"/>
          <w:u w:val="single"/>
          <w:lang w:eastAsia="ru-RU" w:bidi="ru-RU"/>
        </w:rPr>
        <w:t xml:space="preserve">ЗАЯВКИ на участие в ярмарке вакансий принимаются до </w:t>
      </w:r>
      <w:r w:rsidR="00B13505">
        <w:rPr>
          <w:rFonts w:ascii="Times New Roman" w:eastAsia="HelenExtra" w:hAnsi="Times New Roman" w:cs="Times New Roman"/>
          <w:b/>
          <w:color w:val="000000"/>
          <w:w w:val="98"/>
          <w:kern w:val="1"/>
          <w:sz w:val="26"/>
          <w:szCs w:val="26"/>
          <w:u w:val="single"/>
          <w:lang w:eastAsia="ru-RU" w:bidi="ru-RU"/>
        </w:rPr>
        <w:t>16 февраля</w:t>
      </w:r>
      <w:r w:rsidRPr="004C6A53">
        <w:rPr>
          <w:rFonts w:ascii="Times New Roman" w:eastAsia="HelenExtra" w:hAnsi="Times New Roman" w:cs="Times New Roman"/>
          <w:b/>
          <w:color w:val="000000"/>
          <w:w w:val="98"/>
          <w:kern w:val="1"/>
          <w:sz w:val="26"/>
          <w:szCs w:val="26"/>
          <w:u w:val="single"/>
          <w:lang w:eastAsia="ru-RU" w:bidi="ru-RU"/>
        </w:rPr>
        <w:t xml:space="preserve"> 201</w:t>
      </w:r>
      <w:r w:rsidR="00B13505">
        <w:rPr>
          <w:rFonts w:ascii="Times New Roman" w:eastAsia="HelenExtra" w:hAnsi="Times New Roman" w:cs="Times New Roman"/>
          <w:b/>
          <w:color w:val="000000"/>
          <w:w w:val="98"/>
          <w:kern w:val="1"/>
          <w:sz w:val="26"/>
          <w:szCs w:val="26"/>
          <w:u w:val="single"/>
          <w:lang w:eastAsia="ru-RU" w:bidi="ru-RU"/>
        </w:rPr>
        <w:t>7</w:t>
      </w:r>
      <w:r w:rsidRPr="004C6A53">
        <w:rPr>
          <w:rFonts w:ascii="Times New Roman" w:eastAsia="HelenExtra" w:hAnsi="Times New Roman" w:cs="Times New Roman"/>
          <w:b/>
          <w:color w:val="000000"/>
          <w:w w:val="98"/>
          <w:kern w:val="1"/>
          <w:sz w:val="26"/>
          <w:szCs w:val="26"/>
          <w:u w:val="single"/>
          <w:lang w:eastAsia="ru-RU" w:bidi="ru-RU"/>
        </w:rPr>
        <w:t xml:space="preserve"> года!</w:t>
      </w:r>
    </w:p>
    <w:p w:rsidR="00591586" w:rsidRPr="002846F0" w:rsidRDefault="003C44B4" w:rsidP="00591586">
      <w:pPr>
        <w:widowControl w:val="0"/>
        <w:tabs>
          <w:tab w:val="left" w:pos="284"/>
          <w:tab w:val="right" w:pos="9923"/>
        </w:tabs>
        <w:overflowPunct w:val="0"/>
        <w:autoSpaceDE w:val="0"/>
        <w:spacing w:after="0" w:line="240" w:lineRule="auto"/>
        <w:ind w:left="-851"/>
        <w:jc w:val="both"/>
        <w:textAlignment w:val="baseline"/>
        <w:rPr>
          <w:rFonts w:ascii="Times New Roman" w:eastAsia="HelenExtra" w:hAnsi="Times New Roman" w:cs="Times New Roman"/>
          <w:b/>
          <w:w w:val="98"/>
          <w:kern w:val="1"/>
          <w:sz w:val="18"/>
          <w:szCs w:val="18"/>
          <w:lang w:eastAsia="ru-RU" w:bidi="ru-RU"/>
        </w:rPr>
      </w:pPr>
      <w:r>
        <w:rPr>
          <w:rFonts w:ascii="Times New Roman" w:eastAsia="HelenExtra" w:hAnsi="Times New Roman" w:cs="Times New Roman"/>
          <w:b/>
          <w:w w:val="98"/>
          <w:kern w:val="1"/>
          <w:sz w:val="26"/>
          <w:szCs w:val="26"/>
          <w:lang w:eastAsia="ru-RU" w:bidi="ru-RU"/>
        </w:rPr>
        <w:t xml:space="preserve"> </w:t>
      </w:r>
    </w:p>
    <w:p w:rsidR="00591586" w:rsidRPr="004C6A53" w:rsidRDefault="00591586" w:rsidP="00591586">
      <w:pPr>
        <w:widowControl w:val="0"/>
        <w:tabs>
          <w:tab w:val="left" w:pos="284"/>
          <w:tab w:val="right" w:pos="9923"/>
        </w:tabs>
        <w:overflowPunct w:val="0"/>
        <w:autoSpaceDE w:val="0"/>
        <w:spacing w:after="0" w:line="240" w:lineRule="auto"/>
        <w:ind w:left="-851" w:firstLine="709"/>
        <w:textAlignment w:val="baseline"/>
        <w:rPr>
          <w:rFonts w:ascii="Times New Roman" w:eastAsia="HelenExtra" w:hAnsi="Times New Roman" w:cs="Times New Roman"/>
          <w:b/>
          <w:color w:val="000000"/>
          <w:w w:val="98"/>
          <w:kern w:val="1"/>
          <w:sz w:val="26"/>
          <w:szCs w:val="26"/>
          <w:lang w:eastAsia="ru-RU" w:bidi="ru-RU"/>
        </w:rPr>
      </w:pPr>
      <w:r w:rsidRPr="004C6A53">
        <w:rPr>
          <w:rFonts w:ascii="Times New Roman" w:eastAsia="HelenExtra" w:hAnsi="Times New Roman" w:cs="Times New Roman"/>
          <w:b/>
          <w:color w:val="000000"/>
          <w:w w:val="98"/>
          <w:kern w:val="1"/>
          <w:sz w:val="26"/>
          <w:szCs w:val="26"/>
          <w:lang w:eastAsia="ru-RU" w:bidi="ru-RU"/>
        </w:rPr>
        <w:t xml:space="preserve">ЗАЯВКИ направлять </w:t>
      </w:r>
      <w:r w:rsidRPr="00B13505">
        <w:rPr>
          <w:rFonts w:ascii="Times New Roman" w:eastAsia="HelenExtra" w:hAnsi="Times New Roman" w:cs="Times New Roman"/>
          <w:b/>
          <w:color w:val="000000"/>
          <w:w w:val="98"/>
          <w:kern w:val="1"/>
          <w:sz w:val="26"/>
          <w:szCs w:val="26"/>
          <w:highlight w:val="yellow"/>
          <w:lang w:eastAsia="ru-RU" w:bidi="ru-RU"/>
        </w:rPr>
        <w:t xml:space="preserve">по факсу </w:t>
      </w:r>
      <w:r w:rsidR="00B13505" w:rsidRPr="00B13505">
        <w:rPr>
          <w:rFonts w:ascii="Times New Roman" w:eastAsia="HelenExtra" w:hAnsi="Times New Roman" w:cs="Times New Roman"/>
          <w:b/>
          <w:color w:val="000000"/>
          <w:w w:val="98"/>
          <w:kern w:val="1"/>
          <w:sz w:val="26"/>
          <w:szCs w:val="26"/>
          <w:highlight w:val="yellow"/>
          <w:lang w:eastAsia="ru-RU" w:bidi="ru-RU"/>
        </w:rPr>
        <w:t>___________</w:t>
      </w:r>
      <w:r w:rsidRPr="00B13505">
        <w:rPr>
          <w:rFonts w:ascii="Times New Roman" w:eastAsia="HelenExtra" w:hAnsi="Times New Roman" w:cs="Times New Roman"/>
          <w:b/>
          <w:color w:val="000000"/>
          <w:w w:val="98"/>
          <w:kern w:val="1"/>
          <w:sz w:val="26"/>
          <w:szCs w:val="26"/>
          <w:highlight w:val="yellow"/>
          <w:lang w:eastAsia="ru-RU" w:bidi="ru-RU"/>
        </w:rPr>
        <w:t xml:space="preserve"> или эл</w:t>
      </w:r>
      <w:proofErr w:type="gramStart"/>
      <w:r w:rsidRPr="00B13505">
        <w:rPr>
          <w:rFonts w:ascii="Times New Roman" w:eastAsia="HelenExtra" w:hAnsi="Times New Roman" w:cs="Times New Roman"/>
          <w:b/>
          <w:color w:val="000000"/>
          <w:w w:val="98"/>
          <w:kern w:val="1"/>
          <w:sz w:val="26"/>
          <w:szCs w:val="26"/>
          <w:highlight w:val="yellow"/>
          <w:lang w:eastAsia="ru-RU" w:bidi="ru-RU"/>
        </w:rPr>
        <w:t>. почте</w:t>
      </w:r>
      <w:proofErr w:type="gramEnd"/>
      <w:r w:rsidRPr="00B13505">
        <w:rPr>
          <w:rFonts w:ascii="Times New Roman" w:eastAsia="HelenExtra" w:hAnsi="Times New Roman" w:cs="Times New Roman"/>
          <w:b/>
          <w:color w:val="000000"/>
          <w:w w:val="98"/>
          <w:kern w:val="1"/>
          <w:sz w:val="26"/>
          <w:szCs w:val="26"/>
          <w:highlight w:val="yellow"/>
          <w:lang w:eastAsia="ru-RU" w:bidi="ru-RU"/>
        </w:rPr>
        <w:t xml:space="preserve"> </w:t>
      </w:r>
      <w:hyperlink r:id="rId6" w:history="1">
        <w:r w:rsidR="00B13505" w:rsidRPr="00B13505">
          <w:rPr>
            <w:rStyle w:val="a4"/>
            <w:rFonts w:ascii="Times New Roman" w:eastAsia="HelenExtra" w:hAnsi="Times New Roman" w:cs="Times New Roman"/>
            <w:b/>
            <w:w w:val="98"/>
            <w:kern w:val="1"/>
            <w:sz w:val="26"/>
            <w:szCs w:val="26"/>
            <w:highlight w:val="yellow"/>
            <w:lang w:eastAsia="ru-RU" w:bidi="ru-RU"/>
          </w:rPr>
          <w:t>_________@</w:t>
        </w:r>
        <w:proofErr w:type="spellStart"/>
        <w:r w:rsidR="00B13505" w:rsidRPr="00B13505">
          <w:rPr>
            <w:rStyle w:val="a4"/>
            <w:rFonts w:ascii="Times New Roman" w:eastAsia="HelenExtra" w:hAnsi="Times New Roman" w:cs="Times New Roman"/>
            <w:b/>
            <w:w w:val="98"/>
            <w:kern w:val="1"/>
            <w:sz w:val="26"/>
            <w:szCs w:val="26"/>
            <w:highlight w:val="yellow"/>
            <w:lang w:val="en-US" w:eastAsia="ru-RU" w:bidi="ru-RU"/>
          </w:rPr>
          <w:t>rspb</w:t>
        </w:r>
        <w:proofErr w:type="spellEnd"/>
        <w:r w:rsidR="00B13505" w:rsidRPr="00B13505">
          <w:rPr>
            <w:rStyle w:val="a4"/>
            <w:rFonts w:ascii="Times New Roman" w:eastAsia="HelenExtra" w:hAnsi="Times New Roman" w:cs="Times New Roman"/>
            <w:b/>
            <w:w w:val="98"/>
            <w:kern w:val="1"/>
            <w:sz w:val="26"/>
            <w:szCs w:val="26"/>
            <w:highlight w:val="yellow"/>
            <w:lang w:eastAsia="ru-RU" w:bidi="ru-RU"/>
          </w:rPr>
          <w:t>.</w:t>
        </w:r>
        <w:proofErr w:type="spellStart"/>
        <w:r w:rsidR="00B13505" w:rsidRPr="00B13505">
          <w:rPr>
            <w:rStyle w:val="a4"/>
            <w:rFonts w:ascii="Times New Roman" w:eastAsia="HelenExtra" w:hAnsi="Times New Roman" w:cs="Times New Roman"/>
            <w:b/>
            <w:w w:val="98"/>
            <w:kern w:val="1"/>
            <w:sz w:val="26"/>
            <w:szCs w:val="26"/>
            <w:highlight w:val="yellow"/>
            <w:lang w:val="en-US" w:eastAsia="ru-RU" w:bidi="ru-RU"/>
          </w:rPr>
          <w:t>ru</w:t>
        </w:r>
        <w:proofErr w:type="spellEnd"/>
      </w:hyperlink>
    </w:p>
    <w:sectPr w:rsidR="00591586" w:rsidRPr="004C6A53" w:rsidSect="00185541">
      <w:pgSz w:w="11906" w:h="16838"/>
      <w:pgMar w:top="567" w:right="42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Extra">
    <w:altName w:val="MS Mincho"/>
    <w:charset w:val="8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485A5F"/>
    <w:multiLevelType w:val="hybridMultilevel"/>
    <w:tmpl w:val="6F58EF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B9305AD"/>
    <w:multiLevelType w:val="hybridMultilevel"/>
    <w:tmpl w:val="59A6BD3E"/>
    <w:lvl w:ilvl="0" w:tplc="84DC790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11"/>
    <w:rsid w:val="00086AC7"/>
    <w:rsid w:val="00145817"/>
    <w:rsid w:val="00176529"/>
    <w:rsid w:val="001D7118"/>
    <w:rsid w:val="002846F0"/>
    <w:rsid w:val="00286A11"/>
    <w:rsid w:val="003B26F4"/>
    <w:rsid w:val="003C44B4"/>
    <w:rsid w:val="004019F3"/>
    <w:rsid w:val="004C6A53"/>
    <w:rsid w:val="00591586"/>
    <w:rsid w:val="006B230C"/>
    <w:rsid w:val="008A5401"/>
    <w:rsid w:val="00A80B08"/>
    <w:rsid w:val="00B13505"/>
    <w:rsid w:val="00C93E7A"/>
    <w:rsid w:val="00D171AE"/>
    <w:rsid w:val="00DF3364"/>
    <w:rsid w:val="00E249B7"/>
    <w:rsid w:val="00E95E0C"/>
    <w:rsid w:val="00EF3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0B9BB-F512-4DD1-BC9D-328A666A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A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3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________@rspb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Левакова София Александровна</cp:lastModifiedBy>
  <cp:revision>3</cp:revision>
  <dcterms:created xsi:type="dcterms:W3CDTF">2017-02-10T12:55:00Z</dcterms:created>
  <dcterms:modified xsi:type="dcterms:W3CDTF">2017-02-10T12:57:00Z</dcterms:modified>
</cp:coreProperties>
</file>