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84" w:rsidRPr="00107484" w:rsidRDefault="00107484" w:rsidP="00107484">
      <w:pPr>
        <w:ind w:left="6120" w:hanging="1867"/>
        <w:jc w:val="left"/>
        <w:rPr>
          <w:bCs/>
          <w:color w:val="FF0000"/>
          <w:sz w:val="20"/>
        </w:rPr>
      </w:pPr>
    </w:p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К  Постановлению главы  </w:t>
      </w:r>
    </w:p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местной администрации</w:t>
      </w:r>
    </w:p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муниципального образования</w:t>
      </w:r>
    </w:p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поселок Тярлево</w:t>
      </w:r>
    </w:p>
    <w:p w:rsidR="0062606F" w:rsidRDefault="0062606F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12.11.2021 № 31</w:t>
      </w:r>
    </w:p>
    <w:p w:rsidR="00107484" w:rsidRDefault="00107484" w:rsidP="0062606F">
      <w:pPr>
        <w:rPr>
          <w:b/>
          <w:color w:val="FF0000"/>
          <w:szCs w:val="24"/>
        </w:rPr>
      </w:pPr>
      <w:r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</w:t>
      </w:r>
      <w:r w:rsidR="0062606F">
        <w:rPr>
          <w:bCs/>
          <w:color w:val="000000" w:themeColor="text1"/>
          <w:sz w:val="20"/>
        </w:rPr>
        <w:t>В редакции Постановления</w:t>
      </w:r>
      <w:proofErr w:type="gramStart"/>
      <w:r w:rsidR="0062606F"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 xml:space="preserve"> </w:t>
      </w:r>
      <w:r w:rsidR="0062606F">
        <w:rPr>
          <w:bCs/>
          <w:color w:val="000000" w:themeColor="text1"/>
          <w:sz w:val="20"/>
        </w:rPr>
        <w:t xml:space="preserve">                                       .</w:t>
      </w:r>
      <w:proofErr w:type="gramEnd"/>
      <w:r w:rsidR="0062606F"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от 01.04.2022 № 7</w:t>
      </w:r>
    </w:p>
    <w:p w:rsidR="00107484" w:rsidRPr="00E01C50" w:rsidRDefault="00107484" w:rsidP="00107484">
      <w:pPr>
        <w:jc w:val="center"/>
        <w:rPr>
          <w:b/>
          <w:color w:val="FF0000"/>
          <w:szCs w:val="24"/>
        </w:rPr>
      </w:pPr>
    </w:p>
    <w:p w:rsidR="00107484" w:rsidRDefault="00107484" w:rsidP="001074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107484" w:rsidRDefault="00107484" w:rsidP="0010748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2022</w:t>
      </w:r>
      <w:r w:rsidRPr="003F750E">
        <w:rPr>
          <w:b/>
          <w:szCs w:val="24"/>
        </w:rPr>
        <w:t xml:space="preserve"> год</w:t>
      </w:r>
      <w:r>
        <w:rPr>
          <w:b/>
          <w:szCs w:val="24"/>
        </w:rPr>
        <w:t xml:space="preserve"> и на плановый период 2023 и 2024 годов</w:t>
      </w:r>
    </w:p>
    <w:p w:rsidR="00107484" w:rsidRDefault="00107484" w:rsidP="00107484">
      <w:pPr>
        <w:spacing w:line="0" w:lineRule="atLeast"/>
        <w:ind w:firstLine="0"/>
        <w:jc w:val="center"/>
        <w:rPr>
          <w:b/>
          <w:szCs w:val="24"/>
        </w:rPr>
      </w:pP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9F54F1">
        <w:rPr>
          <w:b/>
          <w:szCs w:val="24"/>
        </w:rPr>
        <w:t xml:space="preserve"> «</w:t>
      </w:r>
      <w:r>
        <w:rPr>
          <w:b/>
          <w:bCs/>
          <w:szCs w:val="24"/>
        </w:rPr>
        <w:t>Организация и проведение</w:t>
      </w:r>
      <w:r w:rsidRPr="00F72309">
        <w:rPr>
          <w:b/>
          <w:bCs/>
          <w:szCs w:val="24"/>
        </w:rPr>
        <w:t xml:space="preserve"> мероприятий </w:t>
      </w: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по сохранению и развитию местных традиций </w:t>
      </w: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и обрядов в муниципальном образовании </w:t>
      </w:r>
      <w:r>
        <w:rPr>
          <w:b/>
          <w:bCs/>
          <w:szCs w:val="24"/>
        </w:rPr>
        <w:t xml:space="preserve"> </w:t>
      </w:r>
      <w:r w:rsidRPr="00F72309">
        <w:rPr>
          <w:b/>
          <w:bCs/>
          <w:szCs w:val="24"/>
        </w:rPr>
        <w:t>посёлок</w:t>
      </w:r>
    </w:p>
    <w:p w:rsidR="00107484" w:rsidRPr="009F54F1" w:rsidRDefault="00107484" w:rsidP="00107484">
      <w:pPr>
        <w:spacing w:line="0" w:lineRule="atLeast"/>
        <w:ind w:left="567" w:firstLine="0"/>
        <w:jc w:val="center"/>
        <w:rPr>
          <w:b/>
          <w:szCs w:val="24"/>
        </w:rPr>
      </w:pPr>
      <w:r w:rsidRPr="00F72309">
        <w:rPr>
          <w:b/>
          <w:bCs/>
          <w:szCs w:val="24"/>
        </w:rPr>
        <w:t xml:space="preserve"> Тярлево</w:t>
      </w:r>
      <w:r w:rsidRPr="009F54F1">
        <w:rPr>
          <w:b/>
          <w:szCs w:val="24"/>
        </w:rPr>
        <w:t xml:space="preserve">» 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>
        <w:rPr>
          <w:szCs w:val="24"/>
        </w:rPr>
        <w:t xml:space="preserve"> ПРОГРАММЫ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3D4F4A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Pr="003D4F4A">
              <w:rPr>
                <w:szCs w:val="24"/>
              </w:rPr>
              <w:t xml:space="preserve">Организация и проведение мероприятий </w:t>
            </w:r>
          </w:p>
          <w:p w:rsidR="00107484" w:rsidRPr="003D4F4A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3D4F4A">
              <w:rPr>
                <w:szCs w:val="24"/>
              </w:rPr>
              <w:t xml:space="preserve">по сохранению и развитию местных традиций </w:t>
            </w:r>
          </w:p>
          <w:p w:rsidR="00107484" w:rsidRPr="003D4F4A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3D4F4A">
              <w:rPr>
                <w:szCs w:val="24"/>
              </w:rPr>
              <w:t>и обрядов в муниципальном образовании  посёлок</w:t>
            </w:r>
          </w:p>
          <w:p w:rsidR="00107484" w:rsidRPr="009F54F1" w:rsidRDefault="00107484" w:rsidP="0035185E">
            <w:pPr>
              <w:spacing w:line="0" w:lineRule="atLeast"/>
              <w:ind w:firstLine="0"/>
              <w:rPr>
                <w:b/>
                <w:szCs w:val="24"/>
              </w:rPr>
            </w:pPr>
            <w:r w:rsidRPr="003D4F4A">
              <w:rPr>
                <w:szCs w:val="24"/>
              </w:rPr>
              <w:t xml:space="preserve"> Тярлево</w:t>
            </w:r>
            <w:r>
              <w:rPr>
                <w:szCs w:val="24"/>
              </w:rPr>
              <w:t>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07484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от 22.06 2010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 xml:space="preserve"> «О принятии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об организации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мероприятий по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местных традиций и обрядов»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Тярлево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Местная администрация муниципального образования поселок Тярлево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и сохранение традиционных праздников местного масштаба, ознакомление с литературной, художественной, музыкальной и спортивной историей поселка.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107484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бережного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t>традициям, культуре,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60">
              <w:rPr>
                <w:rFonts w:ascii="Times New Roman" w:hAnsi="Times New Roman"/>
                <w:sz w:val="24"/>
                <w:szCs w:val="24"/>
              </w:rPr>
              <w:t>привлечение жителей муниципального образования посёлок Тярлево к изучению исторического прошлого поселка.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представлены количественными параметрами.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107484" w:rsidRPr="009F54F1" w:rsidTr="0035185E">
        <w:trPr>
          <w:trHeight w:val="1169"/>
        </w:trPr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107484" w:rsidRPr="0075400F" w:rsidRDefault="00107484" w:rsidP="0035185E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муниципального образования поселок Тярлево </w:t>
            </w:r>
            <w:r w:rsidRPr="009A42DA">
              <w:rPr>
                <w:lang w:eastAsia="ar-SA"/>
              </w:rPr>
              <w:t>1) на 202</w:t>
            </w:r>
            <w:r>
              <w:rPr>
                <w:lang w:eastAsia="ar-SA"/>
              </w:rPr>
              <w:t>2</w:t>
            </w:r>
            <w:r w:rsidRPr="009A42DA">
              <w:rPr>
                <w:lang w:eastAsia="ar-SA"/>
              </w:rPr>
              <w:t xml:space="preserve"> год</w:t>
            </w:r>
            <w:r w:rsidRPr="009A42DA">
              <w:rPr>
                <w:b/>
                <w:lang w:eastAsia="ar-SA"/>
              </w:rPr>
              <w:t xml:space="preserve"> -</w:t>
            </w:r>
            <w:r w:rsidRPr="009A42DA">
              <w:rPr>
                <w:lang w:eastAsia="ar-SA"/>
              </w:rPr>
              <w:t xml:space="preserve"> в сумме </w:t>
            </w:r>
            <w:r>
              <w:rPr>
                <w:lang w:eastAsia="ar-SA"/>
              </w:rPr>
              <w:t>5</w:t>
            </w:r>
            <w:r w:rsidRPr="00DE356D">
              <w:t>3200</w:t>
            </w:r>
            <w:r w:rsidRPr="0075400F">
              <w:t xml:space="preserve"> рублей.</w:t>
            </w:r>
          </w:p>
          <w:p w:rsidR="00107484" w:rsidRPr="0075400F" w:rsidRDefault="00107484" w:rsidP="0035185E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75400F">
              <w:rPr>
                <w:lang w:eastAsia="ar-SA"/>
              </w:rPr>
              <w:t xml:space="preserve">2) на 2023 год </w:t>
            </w:r>
            <w:r w:rsidRPr="0075400F">
              <w:rPr>
                <w:b/>
                <w:lang w:eastAsia="ar-SA"/>
              </w:rPr>
              <w:t>-</w:t>
            </w:r>
            <w:r>
              <w:rPr>
                <w:lang w:eastAsia="ar-SA"/>
              </w:rPr>
              <w:t xml:space="preserve"> в сумме 3300</w:t>
            </w:r>
            <w:r w:rsidRPr="0075400F">
              <w:rPr>
                <w:lang w:eastAsia="ar-SA"/>
              </w:rPr>
              <w:t xml:space="preserve"> рублей;</w:t>
            </w:r>
          </w:p>
          <w:p w:rsidR="00107484" w:rsidRPr="00C57B9A" w:rsidRDefault="00107484" w:rsidP="0035185E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754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рублей.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КБК </w:t>
            </w:r>
            <w:r>
              <w:rPr>
                <w:b/>
                <w:szCs w:val="24"/>
              </w:rPr>
              <w:t xml:space="preserve">08014400900200244226 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КБК </w:t>
            </w:r>
            <w:r>
              <w:rPr>
                <w:b/>
                <w:szCs w:val="24"/>
              </w:rPr>
              <w:t xml:space="preserve">08014400900200244346 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</w:p>
          <w:p w:rsidR="00107484" w:rsidRPr="009F54F1" w:rsidRDefault="00107484" w:rsidP="0035185E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CC5560" w:rsidRDefault="00107484" w:rsidP="0035185E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CC5560">
              <w:rPr>
                <w:szCs w:val="24"/>
                <w:lang w:eastAsia="ar-SA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Повышение числа участников мероприятий. 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Тярлево.  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AE76E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Pr="009F54F1">
        <w:rPr>
          <w:szCs w:val="24"/>
        </w:rPr>
        <w:tab/>
        <w:t>Муниципальная программа «</w:t>
      </w:r>
      <w:r>
        <w:rPr>
          <w:szCs w:val="24"/>
        </w:rPr>
        <w:t>Организация и проведение</w:t>
      </w:r>
      <w:r w:rsidRPr="00AE76E1">
        <w:rPr>
          <w:szCs w:val="24"/>
        </w:rPr>
        <w:t xml:space="preserve"> мероприятий по сохранению и развитию местных традиций и обрядов в муниципальном образовании посёлок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AE76E1">
        <w:rPr>
          <w:szCs w:val="24"/>
        </w:rPr>
        <w:t xml:space="preserve"> Тярлево</w:t>
      </w:r>
      <w:r w:rsidRPr="009F54F1">
        <w:rPr>
          <w:szCs w:val="24"/>
        </w:rPr>
        <w:t xml:space="preserve">» </w:t>
      </w:r>
      <w:proofErr w:type="gramStart"/>
      <w:r w:rsidRPr="009F54F1">
        <w:rPr>
          <w:szCs w:val="24"/>
        </w:rPr>
        <w:t>разработана</w:t>
      </w:r>
      <w:proofErr w:type="gramEnd"/>
      <w:r w:rsidRPr="009F54F1">
        <w:rPr>
          <w:szCs w:val="24"/>
        </w:rPr>
        <w:t xml:space="preserve"> в соответствии с: 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Конституцией РФ;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07484" w:rsidRPr="009F54F1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>- Постановлением</w:t>
      </w:r>
      <w:r w:rsidRPr="00AE76E1">
        <w:t xml:space="preserve"> </w:t>
      </w:r>
      <w:r>
        <w:t xml:space="preserve"> местной администрации </w:t>
      </w:r>
      <w:r>
        <w:rPr>
          <w:szCs w:val="24"/>
        </w:rPr>
        <w:t>от 22.06 2010</w:t>
      </w:r>
      <w:r w:rsidRPr="00AE76E1">
        <w:rPr>
          <w:szCs w:val="24"/>
        </w:rPr>
        <w:t>г</w:t>
      </w:r>
      <w:r>
        <w:rPr>
          <w:szCs w:val="24"/>
        </w:rPr>
        <w:t xml:space="preserve"> № 19</w:t>
      </w:r>
      <w:r w:rsidRPr="00AE76E1">
        <w:rPr>
          <w:szCs w:val="24"/>
        </w:rPr>
        <w:t xml:space="preserve"> «О принятии положения об организации и пров</w:t>
      </w:r>
      <w:r>
        <w:rPr>
          <w:szCs w:val="24"/>
        </w:rPr>
        <w:t>едении мероприятий по сохранению</w:t>
      </w:r>
      <w:r w:rsidRPr="00AE76E1">
        <w:rPr>
          <w:szCs w:val="24"/>
        </w:rPr>
        <w:t xml:space="preserve"> местных традиций и обрядов»</w:t>
      </w:r>
      <w:r w:rsidRPr="009F54F1">
        <w:rPr>
          <w:szCs w:val="24"/>
        </w:rPr>
        <w:t>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>
        <w:rPr>
          <w:rFonts w:ascii="Times New Roman" w:hAnsi="Times New Roman"/>
          <w:sz w:val="24"/>
          <w:szCs w:val="24"/>
        </w:rPr>
        <w:t>О</w:t>
      </w:r>
      <w:r w:rsidRPr="00531005">
        <w:rPr>
          <w:rFonts w:ascii="Times New Roman" w:hAnsi="Times New Roman"/>
          <w:sz w:val="24"/>
          <w:szCs w:val="24"/>
        </w:rPr>
        <w:t>рганизация и проведение мероприятий по сохранению и развитию местных традиций и обрядов</w:t>
      </w:r>
      <w:r w:rsidRPr="009F54F1">
        <w:rPr>
          <w:rFonts w:ascii="Times New Roman" w:hAnsi="Times New Roman"/>
          <w:sz w:val="24"/>
          <w:szCs w:val="24"/>
        </w:rPr>
        <w:t>».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</w:t>
      </w:r>
      <w:r w:rsidRPr="009F54F1">
        <w:rPr>
          <w:rFonts w:ascii="Times New Roman" w:hAnsi="Times New Roman"/>
          <w:sz w:val="24"/>
          <w:szCs w:val="24"/>
          <w:lang w:eastAsia="ru-RU"/>
        </w:rPr>
        <w:t>естная администрация муниципального образования поселок Тярлево.</w:t>
      </w:r>
    </w:p>
    <w:p w:rsidR="00107484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>
        <w:rPr>
          <w:rFonts w:ascii="Times New Roman" w:hAnsi="Times New Roman"/>
          <w:sz w:val="24"/>
          <w:szCs w:val="24"/>
        </w:rPr>
        <w:t>2022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планового периода 2023 и 2024 годов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9F54F1">
        <w:rPr>
          <w:rFonts w:ascii="Times New Roman" w:hAnsi="Times New Roman"/>
          <w:sz w:val="24"/>
          <w:szCs w:val="24"/>
        </w:rPr>
        <w:t>местной администрацией муниципального образования поселок 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484" w:rsidRPr="00EA3678" w:rsidRDefault="00107484" w:rsidP="00107484">
      <w:pPr>
        <w:spacing w:line="0" w:lineRule="atLeast"/>
        <w:ind w:firstLine="540"/>
        <w:jc w:val="center"/>
        <w:rPr>
          <w:rStyle w:val="a5"/>
          <w:szCs w:val="24"/>
        </w:rPr>
      </w:pPr>
      <w:r w:rsidRPr="00EA3678">
        <w:rPr>
          <w:rStyle w:val="a5"/>
          <w:szCs w:val="24"/>
        </w:rPr>
        <w:t>Раздел I. Содержание проблемы и обоснование необходимости ее решения</w:t>
      </w:r>
    </w:p>
    <w:p w:rsidR="00107484" w:rsidRPr="00EA3678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EA3678">
        <w:rPr>
          <w:rStyle w:val="a5"/>
          <w:rFonts w:ascii="Times New Roman" w:hAnsi="Times New Roman"/>
          <w:sz w:val="24"/>
          <w:szCs w:val="24"/>
        </w:rPr>
        <w:t>программным методом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107484" w:rsidRPr="00CA354E" w:rsidRDefault="00107484" w:rsidP="00107484">
      <w:pPr>
        <w:pStyle w:val="a4"/>
        <w:spacing w:line="0" w:lineRule="atLeast"/>
        <w:jc w:val="both"/>
        <w:rPr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Pr="009F54F1">
        <w:rPr>
          <w:rFonts w:ascii="Times New Roman" w:hAnsi="Times New Roman"/>
        </w:rPr>
        <w:t xml:space="preserve"> </w:t>
      </w:r>
      <w:r w:rsidRPr="00CA354E">
        <w:rPr>
          <w:rFonts w:ascii="Times New Roman" w:hAnsi="Times New Roman"/>
          <w:sz w:val="24"/>
          <w:szCs w:val="24"/>
        </w:rPr>
        <w:t>Мероприятия по сохранению и развитию местных традиций и обрядов организуются местной администрацией</w:t>
      </w:r>
      <w:r>
        <w:rPr>
          <w:rFonts w:ascii="Times New Roman" w:hAnsi="Times New Roman"/>
          <w:sz w:val="24"/>
          <w:szCs w:val="24"/>
        </w:rPr>
        <w:t xml:space="preserve"> и выражаются </w:t>
      </w:r>
      <w:r w:rsidRPr="00CA354E">
        <w:rPr>
          <w:rFonts w:ascii="Times New Roman" w:hAnsi="Times New Roman"/>
          <w:sz w:val="24"/>
          <w:szCs w:val="24"/>
        </w:rPr>
        <w:t xml:space="preserve"> в форме фольклорно-обрядовых,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CA354E">
        <w:rPr>
          <w:rFonts w:ascii="Times New Roman" w:hAnsi="Times New Roman"/>
          <w:sz w:val="24"/>
          <w:szCs w:val="24"/>
        </w:rPr>
        <w:t xml:space="preserve"> иных формах.</w:t>
      </w:r>
    </w:p>
    <w:p w:rsidR="00107484" w:rsidRPr="009F54F1" w:rsidRDefault="00107484" w:rsidP="00107484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 xml:space="preserve">Недооценка </w:t>
      </w:r>
      <w:r>
        <w:rPr>
          <w:szCs w:val="24"/>
        </w:rPr>
        <w:t>м</w:t>
      </w:r>
      <w:r w:rsidRPr="00CA354E">
        <w:rPr>
          <w:szCs w:val="24"/>
        </w:rPr>
        <w:t xml:space="preserve">ероприятия по сохранению и развитию местных традиций и обрядов </w:t>
      </w:r>
      <w:r w:rsidRPr="009F54F1">
        <w:rPr>
          <w:szCs w:val="24"/>
        </w:rPr>
        <w:t xml:space="preserve">приводит к ослаблению социально-экономических, духовных и культурных основ развития общества и государства. 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 II. Цели и задачи Программы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9F54F1">
        <w:rPr>
          <w:szCs w:val="24"/>
        </w:rPr>
        <w:tab/>
      </w:r>
      <w:r>
        <w:rPr>
          <w:szCs w:val="24"/>
        </w:rPr>
        <w:t xml:space="preserve">Цель программы: </w:t>
      </w:r>
      <w:r w:rsidRPr="00A43B25">
        <w:rPr>
          <w:szCs w:val="24"/>
        </w:rPr>
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поселка.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Задачи Программы: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lastRenderedPageBreak/>
        <w:t>•</w:t>
      </w:r>
      <w:r w:rsidRPr="00A43B25">
        <w:rPr>
          <w:szCs w:val="24"/>
        </w:rPr>
        <w:tab/>
        <w:t>Формирование знаний и бережного отношения к традициям, культуре и истории посёлка;</w:t>
      </w:r>
    </w:p>
    <w:p w:rsidR="00107484" w:rsidRPr="009F54F1" w:rsidRDefault="00107484" w:rsidP="00107484">
      <w:pPr>
        <w:spacing w:line="0" w:lineRule="atLeast"/>
        <w:ind w:firstLine="0"/>
      </w:pPr>
      <w:r w:rsidRPr="00A43B25">
        <w:rPr>
          <w:szCs w:val="24"/>
        </w:rPr>
        <w:t>•</w:t>
      </w:r>
      <w:r w:rsidRPr="00A43B25">
        <w:rPr>
          <w:szCs w:val="24"/>
        </w:rPr>
        <w:tab/>
        <w:t>привлечение жителей муниципального образования посёлок Тярлево к изучению исторического прошлого поселка.</w:t>
      </w:r>
    </w:p>
    <w:p w:rsidR="00107484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>
        <w:rPr>
          <w:rFonts w:ascii="Times New Roman" w:hAnsi="Times New Roman"/>
          <w:sz w:val="24"/>
          <w:szCs w:val="24"/>
        </w:rPr>
        <w:t>2022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планового периода 2023 и 2024 годов.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5"/>
          <w:rFonts w:ascii="Times New Roman" w:hAnsi="Times New Roman"/>
          <w:sz w:val="24"/>
          <w:szCs w:val="24"/>
          <w:lang w:val="en-US"/>
        </w:rPr>
        <w:t>I</w:t>
      </w:r>
      <w:r w:rsidRPr="009F54F1">
        <w:rPr>
          <w:rStyle w:val="a5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ресурсное обеспечение Программы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 в 2022 году, составит  </w:t>
      </w:r>
      <w:r>
        <w:rPr>
          <w:rFonts w:ascii="Times New Roman" w:hAnsi="Times New Roman"/>
          <w:sz w:val="24"/>
          <w:szCs w:val="24"/>
        </w:rPr>
        <w:t>5</w:t>
      </w:r>
      <w:r w:rsidRPr="005764AD">
        <w:rPr>
          <w:rFonts w:ascii="Times New Roman" w:hAnsi="Times New Roman"/>
          <w:b/>
          <w:sz w:val="24"/>
          <w:szCs w:val="24"/>
        </w:rPr>
        <w:t>3 тысячи 200 рублей 00 копеек (</w:t>
      </w:r>
      <w:r>
        <w:rPr>
          <w:rFonts w:ascii="Times New Roman" w:hAnsi="Times New Roman"/>
          <w:b/>
          <w:sz w:val="24"/>
          <w:szCs w:val="24"/>
        </w:rPr>
        <w:t xml:space="preserve">пятьдесят </w:t>
      </w:r>
      <w:r w:rsidRPr="005764AD">
        <w:rPr>
          <w:rFonts w:ascii="Times New Roman" w:hAnsi="Times New Roman"/>
          <w:b/>
          <w:sz w:val="24"/>
          <w:szCs w:val="24"/>
        </w:rPr>
        <w:t>три тысячи двести 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9F54F1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703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9F54F1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Cs w:val="24"/>
              </w:rPr>
              <w:t xml:space="preserve"> </w:t>
            </w:r>
            <w:r w:rsidRPr="00AF6FA3">
              <w:rPr>
                <w:szCs w:val="24"/>
              </w:rPr>
              <w:t>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</w:p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</w:p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9F54F1" w:rsidRDefault="00107484" w:rsidP="0035185E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 xml:space="preserve">Информирование населения (проведение бесед) </w:t>
            </w:r>
            <w:r>
              <w:rPr>
                <w:sz w:val="20"/>
              </w:rPr>
              <w:t>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Default="00107484" w:rsidP="0035185E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9F54F1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78316A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AF6FA3" w:rsidRDefault="00107484" w:rsidP="00351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Утилизация имущества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3200, 00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78316A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AF6FA3" w:rsidRDefault="00107484" w:rsidP="00351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625,00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78316A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Default="00107484" w:rsidP="00351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Издание книги «Жители посёлка Тярлево»</w:t>
            </w:r>
          </w:p>
        </w:tc>
        <w:tc>
          <w:tcPr>
            <w:tcW w:w="1134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50</w:t>
            </w:r>
          </w:p>
        </w:tc>
        <w:tc>
          <w:tcPr>
            <w:tcW w:w="1276" w:type="dxa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936,00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46,8</w:t>
            </w:r>
          </w:p>
        </w:tc>
        <w:tc>
          <w:tcPr>
            <w:tcW w:w="1703" w:type="dxa"/>
          </w:tcPr>
          <w:p w:rsidR="00107484" w:rsidRPr="00091A6C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53,2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 в 2023 году, составит   </w:t>
      </w:r>
      <w:r w:rsidRPr="005764AD">
        <w:rPr>
          <w:rFonts w:ascii="Times New Roman" w:hAnsi="Times New Roman"/>
          <w:b/>
          <w:sz w:val="24"/>
          <w:szCs w:val="24"/>
        </w:rPr>
        <w:t xml:space="preserve"> 3 тысячи 300 рублей 00 копеек (три тысячи триста 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7484" w:rsidRDefault="00107484" w:rsidP="00107484">
      <w:pPr>
        <w:keepNext/>
        <w:spacing w:line="0" w:lineRule="atLeast"/>
        <w:ind w:firstLine="0"/>
        <w:outlineLvl w:val="8"/>
        <w:rPr>
          <w:bCs/>
          <w:szCs w:val="24"/>
        </w:rPr>
      </w:pPr>
    </w:p>
    <w:p w:rsidR="00107484" w:rsidRPr="00AF6FA3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9F54F1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703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9F54F1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Cs w:val="24"/>
              </w:rPr>
              <w:t xml:space="preserve"> </w:t>
            </w:r>
            <w:r w:rsidRPr="00AF6FA3">
              <w:rPr>
                <w:szCs w:val="24"/>
              </w:rPr>
              <w:t>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</w:p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</w:p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9F54F1" w:rsidRDefault="00107484" w:rsidP="0035185E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 xml:space="preserve">Информирование населения (проведение бесед) </w:t>
            </w:r>
            <w:r>
              <w:rPr>
                <w:sz w:val="20"/>
              </w:rPr>
              <w:t>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Default="00107484" w:rsidP="0035185E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9F54F1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AF6FA3" w:rsidRDefault="00107484" w:rsidP="00351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650, 00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 в 2024 году, составит  </w:t>
      </w:r>
      <w:r w:rsidRPr="005764AD">
        <w:rPr>
          <w:rFonts w:ascii="Times New Roman" w:hAnsi="Times New Roman"/>
          <w:b/>
          <w:sz w:val="24"/>
          <w:szCs w:val="24"/>
        </w:rPr>
        <w:t>3 тысячи 400 рублей 00 копеек (три тысячи четыреста 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9F54F1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703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9F54F1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Cs w:val="24"/>
              </w:rPr>
              <w:t xml:space="preserve"> </w:t>
            </w:r>
            <w:r w:rsidRPr="00AF6FA3">
              <w:rPr>
                <w:szCs w:val="24"/>
              </w:rPr>
              <w:t>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</w:p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</w:p>
          <w:p w:rsidR="00107484" w:rsidRPr="009F54F1" w:rsidRDefault="00107484" w:rsidP="0035185E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9F54F1" w:rsidRDefault="00107484" w:rsidP="0035185E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 xml:space="preserve">Информирование населения (проведение бесед) </w:t>
            </w:r>
            <w:r>
              <w:rPr>
                <w:sz w:val="20"/>
              </w:rPr>
              <w:t>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Default="00107484" w:rsidP="0035185E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9F54F1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AF6FA3" w:rsidRDefault="00107484" w:rsidP="00351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676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9F54F1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0"/>
        <w:jc w:val="center"/>
        <w:rPr>
          <w:rStyle w:val="a5"/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5"/>
          <w:rFonts w:ascii="Times New Roman" w:hAnsi="Times New Roman"/>
          <w:sz w:val="24"/>
          <w:szCs w:val="24"/>
        </w:rPr>
        <w:t>V. Механизм реализации Программы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07484" w:rsidRDefault="00107484" w:rsidP="001074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Pr="009F54F1">
        <w:rPr>
          <w:rFonts w:eastAsia="Calibri"/>
          <w:szCs w:val="24"/>
          <w:lang w:eastAsia="en-US"/>
        </w:rPr>
        <w:t>Реализация Программы</w:t>
      </w:r>
      <w:r>
        <w:rPr>
          <w:rFonts w:eastAsia="Calibri"/>
          <w:szCs w:val="24"/>
          <w:lang w:eastAsia="en-US"/>
        </w:rPr>
        <w:t xml:space="preserve"> осуществляется силами местной администрации, также  может  осуществля</w:t>
      </w:r>
      <w:r w:rsidRPr="009F54F1"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>ь</w:t>
      </w:r>
      <w:r w:rsidRPr="009F54F1">
        <w:rPr>
          <w:rFonts w:eastAsia="Calibri"/>
          <w:szCs w:val="24"/>
          <w:lang w:eastAsia="en-US"/>
        </w:rPr>
        <w:t xml:space="preserve">ся </w:t>
      </w:r>
      <w:r>
        <w:rPr>
          <w:rFonts w:eastAsia="Calibri"/>
          <w:szCs w:val="24"/>
          <w:lang w:eastAsia="en-US"/>
        </w:rPr>
        <w:t xml:space="preserve">её реализация и </w:t>
      </w:r>
      <w:r w:rsidRPr="009F54F1">
        <w:rPr>
          <w:rFonts w:eastAsia="Calibri"/>
          <w:szCs w:val="24"/>
          <w:lang w:eastAsia="en-US"/>
        </w:rPr>
        <w:t xml:space="preserve">путем заключения муниципальных контрактов в соответствии с </w:t>
      </w:r>
      <w:r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107484" w:rsidRPr="009F54F1" w:rsidRDefault="00107484" w:rsidP="00107484">
      <w:pPr>
        <w:pStyle w:val="a3"/>
        <w:spacing w:before="0" w:beforeAutospacing="0" w:after="0" w:afterAutospacing="0" w:line="0" w:lineRule="atLeast"/>
        <w:jc w:val="center"/>
      </w:pPr>
      <w:r w:rsidRPr="009F54F1">
        <w:rPr>
          <w:rStyle w:val="a5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5"/>
        </w:rPr>
        <w:t>V</w:t>
      </w:r>
      <w:r w:rsidRPr="009F54F1">
        <w:rPr>
          <w:rStyle w:val="a5"/>
          <w:lang w:val="en-US"/>
        </w:rPr>
        <w:t>I</w:t>
      </w:r>
      <w:r w:rsidRPr="009F54F1">
        <w:rPr>
          <w:rStyle w:val="a5"/>
        </w:rPr>
        <w:t>. Ожидаемые конечные результаты Программы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Pr="009F54F1">
        <w:rPr>
          <w:rFonts w:ascii="Times New Roman" w:hAnsi="Times New Roman"/>
          <w:szCs w:val="24"/>
          <w:lang w:eastAsia="ar-SA"/>
        </w:rPr>
        <w:t xml:space="preserve"> </w:t>
      </w:r>
      <w:r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интереса среди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жителей</w:t>
      </w:r>
      <w:proofErr w:type="gramEnd"/>
      <w:r w:rsidRPr="009D3B54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проведение</w:t>
      </w:r>
      <w:r w:rsidRPr="009D3B54">
        <w:rPr>
          <w:rFonts w:ascii="Times New Roman" w:hAnsi="Times New Roman"/>
          <w:sz w:val="24"/>
          <w:szCs w:val="24"/>
          <w:lang w:eastAsia="ru-RU"/>
        </w:rPr>
        <w:t xml:space="preserve"> мероприятий по сохранению и развитию местных традиций и обрядов</w:t>
      </w:r>
      <w:r w:rsidRPr="009F54F1">
        <w:rPr>
          <w:rFonts w:ascii="Times New Roman" w:hAnsi="Times New Roman"/>
          <w:sz w:val="24"/>
          <w:szCs w:val="24"/>
          <w:lang w:eastAsia="ru-RU"/>
        </w:rPr>
        <w:t>;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-  Сформировавшееся у большинства подростков и молодежи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посёлка </w:t>
      </w:r>
      <w:r w:rsidRPr="009F54F1">
        <w:rPr>
          <w:rFonts w:ascii="Times New Roman" w:hAnsi="Times New Roman"/>
          <w:sz w:val="24"/>
          <w:szCs w:val="24"/>
          <w:lang w:eastAsia="ru-RU"/>
        </w:rPr>
        <w:t>уважение к</w:t>
      </w:r>
      <w:r>
        <w:rPr>
          <w:rFonts w:ascii="Times New Roman" w:hAnsi="Times New Roman"/>
          <w:sz w:val="24"/>
          <w:szCs w:val="24"/>
          <w:lang w:eastAsia="ru-RU"/>
        </w:rPr>
        <w:t xml:space="preserve"> традициям и обрядам</w:t>
      </w:r>
      <w:r w:rsidRPr="009F54F1">
        <w:rPr>
          <w:rFonts w:ascii="Times New Roman" w:hAnsi="Times New Roman"/>
          <w:sz w:val="24"/>
          <w:szCs w:val="24"/>
          <w:lang w:eastAsia="ru-RU"/>
        </w:rPr>
        <w:t>;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-  Позитивное отношение молодежи к </w:t>
      </w:r>
      <w:r>
        <w:rPr>
          <w:rFonts w:ascii="Times New Roman" w:hAnsi="Times New Roman"/>
          <w:sz w:val="24"/>
          <w:szCs w:val="24"/>
          <w:lang w:eastAsia="ru-RU"/>
        </w:rPr>
        <w:t>традициям в посёлке</w:t>
      </w:r>
      <w:r w:rsidRPr="009F54F1">
        <w:rPr>
          <w:rFonts w:ascii="Times New Roman" w:hAnsi="Times New Roman"/>
          <w:sz w:val="24"/>
          <w:szCs w:val="24"/>
          <w:lang w:eastAsia="ru-RU"/>
        </w:rPr>
        <w:t>;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астие в реализации мероприятий 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не менее </w:t>
      </w:r>
      <w:r>
        <w:rPr>
          <w:rFonts w:ascii="Times New Roman" w:hAnsi="Times New Roman"/>
          <w:sz w:val="24"/>
          <w:szCs w:val="24"/>
          <w:shd w:val="clear" w:color="auto" w:fill="FFFFFF"/>
        </w:rPr>
        <w:t>50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  <w:r w:rsidRPr="009F54F1">
        <w:rPr>
          <w:rStyle w:val="a5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5"/>
          <w:szCs w:val="24"/>
        </w:rPr>
        <w:t>V</w:t>
      </w:r>
      <w:r w:rsidRPr="009F54F1">
        <w:rPr>
          <w:rStyle w:val="a5"/>
          <w:szCs w:val="24"/>
          <w:lang w:val="en-US"/>
        </w:rPr>
        <w:t>II</w:t>
      </w:r>
      <w:r w:rsidRPr="009F54F1">
        <w:rPr>
          <w:rStyle w:val="a5"/>
          <w:szCs w:val="24"/>
        </w:rPr>
        <w:t xml:space="preserve">. Система </w:t>
      </w:r>
      <w:proofErr w:type="gramStart"/>
      <w:r w:rsidRPr="009F54F1">
        <w:rPr>
          <w:rStyle w:val="a5"/>
          <w:szCs w:val="24"/>
        </w:rPr>
        <w:t>контроля за</w:t>
      </w:r>
      <w:proofErr w:type="gramEnd"/>
      <w:r w:rsidRPr="009F54F1">
        <w:rPr>
          <w:rStyle w:val="a5"/>
          <w:szCs w:val="24"/>
        </w:rPr>
        <w:t xml:space="preserve"> реализацией Программы</w:t>
      </w:r>
    </w:p>
    <w:p w:rsidR="00107484" w:rsidRPr="009F54F1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proofErr w:type="gramStart"/>
      <w:r w:rsidRPr="009F5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54F1">
        <w:rPr>
          <w:rFonts w:ascii="Times New Roman" w:hAnsi="Times New Roman"/>
          <w:sz w:val="24"/>
          <w:szCs w:val="24"/>
        </w:rPr>
        <w:t xml:space="preserve"> реализ</w:t>
      </w:r>
      <w:r>
        <w:rPr>
          <w:rFonts w:ascii="Times New Roman" w:hAnsi="Times New Roman"/>
          <w:sz w:val="24"/>
          <w:szCs w:val="24"/>
        </w:rPr>
        <w:t>ацией программы осуществляется г</w:t>
      </w:r>
      <w:r w:rsidRPr="009F54F1">
        <w:rPr>
          <w:rFonts w:ascii="Times New Roman" w:hAnsi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107484" w:rsidRPr="009F54F1" w:rsidRDefault="00107484" w:rsidP="00107484">
      <w:pPr>
        <w:spacing w:line="0" w:lineRule="atLeast"/>
        <w:jc w:val="center"/>
        <w:rPr>
          <w:b/>
          <w:szCs w:val="24"/>
        </w:rPr>
      </w:pPr>
      <w:r w:rsidRPr="009F54F1">
        <w:rPr>
          <w:rStyle w:val="a5"/>
          <w:szCs w:val="24"/>
        </w:rPr>
        <w:t>V</w:t>
      </w:r>
      <w:r w:rsidRPr="009F54F1">
        <w:rPr>
          <w:rStyle w:val="a5"/>
          <w:szCs w:val="24"/>
          <w:lang w:val="en-US"/>
        </w:rPr>
        <w:t>II</w:t>
      </w:r>
      <w:r w:rsidRPr="009F54F1">
        <w:rPr>
          <w:b/>
          <w:szCs w:val="24"/>
          <w:lang w:val="en-US"/>
        </w:rPr>
        <w:t>I</w:t>
      </w:r>
      <w:r w:rsidRPr="009F54F1">
        <w:rPr>
          <w:b/>
          <w:szCs w:val="24"/>
        </w:rPr>
        <w:t>. Оценка эффективности реализации программы</w:t>
      </w:r>
    </w:p>
    <w:p w:rsidR="00107484" w:rsidRPr="009F54F1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5764AD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14.09.2021 № 21 «</w:t>
      </w:r>
      <w:r>
        <w:rPr>
          <w:szCs w:val="24"/>
        </w:rPr>
        <w:t>Об утверждении Порядка</w:t>
      </w:r>
      <w:r w:rsidRPr="006F390B">
        <w:rPr>
          <w:szCs w:val="24"/>
        </w:rPr>
        <w:t xml:space="preserve"> разработки, реализации и оценки </w:t>
      </w:r>
      <w:proofErr w:type="gramStart"/>
      <w:r w:rsidRPr="006F390B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6F390B">
        <w:rPr>
          <w:szCs w:val="24"/>
        </w:rPr>
        <w:t>муниципальных программ местной администрации внутригородского муниципального образования Санкт-Петербурга</w:t>
      </w:r>
      <w:proofErr w:type="gramEnd"/>
      <w:r w:rsidRPr="006F390B">
        <w:rPr>
          <w:szCs w:val="24"/>
        </w:rPr>
        <w:t xml:space="preserve"> поселок Тярлево</w:t>
      </w:r>
      <w:r w:rsidRPr="005764AD">
        <w:rPr>
          <w:szCs w:val="24"/>
        </w:rPr>
        <w:t>».</w:t>
      </w:r>
    </w:p>
    <w:p w:rsidR="00107484" w:rsidRPr="009F54F1" w:rsidRDefault="00107484" w:rsidP="00107484">
      <w:pPr>
        <w:pStyle w:val="a4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7484" w:rsidRPr="009F54F1" w:rsidRDefault="00107484" w:rsidP="00107484">
      <w:pPr>
        <w:pStyle w:val="a4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Глава местной администрации                                                                             Николаев А.О.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107484" w:rsidRPr="009F54F1" w:rsidRDefault="00107484" w:rsidP="00107484">
      <w:pPr>
        <w:pStyle w:val="a4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107484" w:rsidRPr="00D36172" w:rsidRDefault="00107484" w:rsidP="00107484">
      <w:pPr>
        <w:pStyle w:val="a4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</w:t>
      </w:r>
      <w:proofErr w:type="spellStart"/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proofErr w:type="spellEnd"/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sectPr w:rsidR="00107484" w:rsidRPr="00D36172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7"/>
    <w:rsid w:val="00107484"/>
    <w:rsid w:val="004B7E97"/>
    <w:rsid w:val="005F2AB5"/>
    <w:rsid w:val="0062606F"/>
    <w:rsid w:val="0078316A"/>
    <w:rsid w:val="00B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2022-04-25T14:02:00Z</cp:lastPrinted>
  <dcterms:created xsi:type="dcterms:W3CDTF">2022-04-25T13:42:00Z</dcterms:created>
  <dcterms:modified xsi:type="dcterms:W3CDTF">2022-04-25T14:06:00Z</dcterms:modified>
</cp:coreProperties>
</file>