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0FC" w:rsidRDefault="003C00FC" w:rsidP="003C00FC">
      <w:pPr>
        <w:pBdr>
          <w:bottom w:val="single" w:sz="12" w:space="3" w:color="auto"/>
        </w:pBdr>
        <w:spacing w:after="0" w:line="240" w:lineRule="auto"/>
        <w:jc w:val="center"/>
        <w:rPr>
          <w:b/>
          <w:szCs w:val="28"/>
          <w:lang w:val="ru-RU" w:eastAsia="ru-RU"/>
        </w:rPr>
      </w:pPr>
      <w:r>
        <w:rPr>
          <w:b/>
          <w:szCs w:val="28"/>
          <w:lang w:val="ru-RU" w:eastAsia="ru-RU"/>
        </w:rPr>
        <w:t>ИЗБИРАТЕЛЬНАЯ КОМИССИЯ</w:t>
      </w:r>
    </w:p>
    <w:p w:rsidR="003C00FC" w:rsidRDefault="003C00FC" w:rsidP="003C00FC">
      <w:pPr>
        <w:pBdr>
          <w:bottom w:val="single" w:sz="12" w:space="3" w:color="auto"/>
        </w:pBdr>
        <w:spacing w:after="0" w:line="240" w:lineRule="auto"/>
        <w:jc w:val="center"/>
        <w:rPr>
          <w:b/>
          <w:szCs w:val="28"/>
          <w:lang w:val="ru-RU" w:eastAsia="ru-RU"/>
        </w:rPr>
      </w:pPr>
      <w:r>
        <w:rPr>
          <w:b/>
          <w:szCs w:val="28"/>
          <w:lang w:val="ru-RU" w:eastAsia="ru-RU"/>
        </w:rPr>
        <w:t xml:space="preserve">ВНУТРИГОРОДСКОГО МУНИЦИПАЛЬНОГО </w:t>
      </w:r>
    </w:p>
    <w:p w:rsidR="003C00FC" w:rsidRDefault="003C00FC" w:rsidP="003C00FC">
      <w:pPr>
        <w:pBdr>
          <w:bottom w:val="single" w:sz="12" w:space="3" w:color="auto"/>
        </w:pBdr>
        <w:spacing w:after="0" w:line="240" w:lineRule="auto"/>
        <w:jc w:val="center"/>
        <w:rPr>
          <w:b/>
          <w:szCs w:val="28"/>
          <w:lang w:val="ru-RU" w:eastAsia="ru-RU"/>
        </w:rPr>
      </w:pPr>
      <w:r>
        <w:rPr>
          <w:b/>
          <w:szCs w:val="28"/>
          <w:lang w:val="ru-RU" w:eastAsia="ru-RU"/>
        </w:rPr>
        <w:t>ОБРАЗОВАНИЯ САНКТ-ПЕТЕРБУРГА</w:t>
      </w:r>
    </w:p>
    <w:p w:rsidR="003C00FC" w:rsidRDefault="003C00FC" w:rsidP="003C00FC">
      <w:pPr>
        <w:pBdr>
          <w:bottom w:val="single" w:sz="12" w:space="3" w:color="auto"/>
        </w:pBdr>
        <w:spacing w:after="0" w:line="240" w:lineRule="auto"/>
        <w:jc w:val="center"/>
        <w:rPr>
          <w:b/>
          <w:szCs w:val="28"/>
          <w:lang w:eastAsia="ru-RU"/>
        </w:rPr>
      </w:pPr>
      <w:r>
        <w:rPr>
          <w:b/>
          <w:szCs w:val="28"/>
          <w:lang w:eastAsia="ru-RU"/>
        </w:rPr>
        <w:t>ПОСЕЛОК ТЯРЛЕВО</w:t>
      </w:r>
    </w:p>
    <w:p w:rsidR="003C00FC" w:rsidRDefault="003C00FC" w:rsidP="003C00FC">
      <w:pPr>
        <w:spacing w:after="0" w:line="240" w:lineRule="auto"/>
        <w:jc w:val="center"/>
        <w:rPr>
          <w:b/>
          <w:szCs w:val="28"/>
          <w:lang w:eastAsia="ru-RU"/>
        </w:rPr>
      </w:pPr>
    </w:p>
    <w:p w:rsidR="003C00FC" w:rsidRDefault="003C00FC" w:rsidP="003C00FC">
      <w:pPr>
        <w:spacing w:after="0" w:line="240" w:lineRule="auto"/>
        <w:jc w:val="center"/>
        <w:rPr>
          <w:b/>
          <w:szCs w:val="28"/>
          <w:lang w:eastAsia="ru-RU"/>
        </w:rPr>
      </w:pPr>
      <w:r>
        <w:rPr>
          <w:b/>
          <w:szCs w:val="28"/>
          <w:lang w:eastAsia="ru-RU"/>
        </w:rPr>
        <w:t>РЕШЕНИЕ</w:t>
      </w:r>
    </w:p>
    <w:p w:rsidR="003C00FC" w:rsidRDefault="003C00FC" w:rsidP="003C00FC">
      <w:pPr>
        <w:spacing w:after="0"/>
        <w:jc w:val="center"/>
        <w:rPr>
          <w:b/>
          <w:szCs w:val="28"/>
          <w:lang w:eastAsia="ru-RU"/>
        </w:rPr>
      </w:pPr>
    </w:p>
    <w:tbl>
      <w:tblPr>
        <w:tblW w:w="0" w:type="auto"/>
        <w:tblLook w:val="01E0" w:firstRow="1" w:lastRow="1" w:firstColumn="1" w:lastColumn="1" w:noHBand="0" w:noVBand="0"/>
      </w:tblPr>
      <w:tblGrid>
        <w:gridCol w:w="4790"/>
        <w:gridCol w:w="4780"/>
      </w:tblGrid>
      <w:tr w:rsidR="003C00FC" w:rsidTr="001B0B38">
        <w:trPr>
          <w:trHeight w:val="199"/>
        </w:trPr>
        <w:tc>
          <w:tcPr>
            <w:tcW w:w="4790" w:type="dxa"/>
            <w:hideMark/>
          </w:tcPr>
          <w:p w:rsidR="003C00FC" w:rsidRPr="00734498" w:rsidRDefault="00734498" w:rsidP="001B0B38">
            <w:pPr>
              <w:spacing w:after="0"/>
              <w:rPr>
                <w:bCs/>
                <w:sz w:val="24"/>
                <w:szCs w:val="24"/>
                <w:lang w:eastAsia="ru-RU"/>
              </w:rPr>
            </w:pPr>
            <w:bookmarkStart w:id="0" w:name="OLE_LINK1"/>
            <w:bookmarkStart w:id="1" w:name="OLE_LINK2"/>
            <w:bookmarkStart w:id="2" w:name="OLE_LINK3"/>
            <w:r w:rsidRPr="00734498">
              <w:rPr>
                <w:bCs/>
                <w:sz w:val="24"/>
                <w:szCs w:val="24"/>
                <w:lang w:eastAsia="ru-RU"/>
              </w:rPr>
              <w:t>«</w:t>
            </w:r>
            <w:r w:rsidR="001D42A8" w:rsidRPr="00734498">
              <w:rPr>
                <w:bCs/>
                <w:sz w:val="24"/>
                <w:szCs w:val="24"/>
                <w:lang w:val="ru-RU" w:eastAsia="ru-RU"/>
              </w:rPr>
              <w:t>2</w:t>
            </w:r>
            <w:r w:rsidR="001D42A8" w:rsidRPr="00734498">
              <w:rPr>
                <w:bCs/>
                <w:sz w:val="24"/>
                <w:szCs w:val="24"/>
                <w:lang w:eastAsia="ru-RU"/>
              </w:rPr>
              <w:t>3</w:t>
            </w:r>
            <w:r w:rsidR="003C00FC" w:rsidRPr="00734498">
              <w:rPr>
                <w:bCs/>
                <w:sz w:val="24"/>
                <w:szCs w:val="24"/>
                <w:lang w:eastAsia="ru-RU"/>
              </w:rPr>
              <w:t>»</w:t>
            </w:r>
            <w:bookmarkEnd w:id="0"/>
            <w:bookmarkEnd w:id="1"/>
            <w:bookmarkEnd w:id="2"/>
            <w:r w:rsidR="00B13628" w:rsidRPr="00734498">
              <w:rPr>
                <w:bCs/>
                <w:sz w:val="24"/>
                <w:szCs w:val="24"/>
                <w:lang w:val="ru-RU" w:eastAsia="ru-RU"/>
              </w:rPr>
              <w:t xml:space="preserve"> июля</w:t>
            </w:r>
            <w:r w:rsidR="003C00FC" w:rsidRPr="00734498">
              <w:rPr>
                <w:bCs/>
                <w:sz w:val="24"/>
                <w:szCs w:val="24"/>
                <w:lang w:eastAsia="ru-RU"/>
              </w:rPr>
              <w:t xml:space="preserve"> 2019 </w:t>
            </w:r>
            <w:proofErr w:type="spellStart"/>
            <w:r w:rsidR="003C00FC" w:rsidRPr="00734498">
              <w:rPr>
                <w:bCs/>
                <w:sz w:val="24"/>
                <w:szCs w:val="24"/>
                <w:lang w:eastAsia="ru-RU"/>
              </w:rPr>
              <w:t>года</w:t>
            </w:r>
            <w:proofErr w:type="spellEnd"/>
          </w:p>
        </w:tc>
        <w:tc>
          <w:tcPr>
            <w:tcW w:w="4780" w:type="dxa"/>
            <w:hideMark/>
          </w:tcPr>
          <w:p w:rsidR="003C00FC" w:rsidRPr="00734498" w:rsidRDefault="003C00FC" w:rsidP="001D42A8">
            <w:pPr>
              <w:spacing w:after="0"/>
              <w:jc w:val="right"/>
              <w:rPr>
                <w:bCs/>
                <w:sz w:val="24"/>
                <w:szCs w:val="24"/>
                <w:lang w:eastAsia="ru-RU"/>
              </w:rPr>
            </w:pPr>
            <w:r w:rsidRPr="00734498">
              <w:rPr>
                <w:bCs/>
                <w:sz w:val="24"/>
                <w:szCs w:val="24"/>
                <w:lang w:eastAsia="ru-RU"/>
              </w:rPr>
              <w:t xml:space="preserve">№ </w:t>
            </w:r>
            <w:r w:rsidR="001D42A8" w:rsidRPr="00734498">
              <w:rPr>
                <w:bCs/>
                <w:sz w:val="24"/>
                <w:szCs w:val="24"/>
                <w:lang w:eastAsia="ru-RU"/>
              </w:rPr>
              <w:t>8-1</w:t>
            </w:r>
            <w:r w:rsidRPr="00734498">
              <w:rPr>
                <w:bCs/>
                <w:sz w:val="24"/>
                <w:szCs w:val="24"/>
                <w:lang w:eastAsia="ru-RU"/>
              </w:rPr>
              <w:t> </w:t>
            </w:r>
          </w:p>
        </w:tc>
      </w:tr>
    </w:tbl>
    <w:p w:rsidR="003C00FC" w:rsidRDefault="003C00FC" w:rsidP="003C00FC">
      <w:pPr>
        <w:pStyle w:val="Heading"/>
        <w:jc w:val="center"/>
        <w:rPr>
          <w:color w:val="000000"/>
          <w:sz w:val="28"/>
          <w:szCs w:val="28"/>
        </w:rPr>
      </w:pPr>
    </w:p>
    <w:p w:rsidR="003C00FC" w:rsidRPr="00734498" w:rsidRDefault="003C00FC" w:rsidP="003C00FC">
      <w:pPr>
        <w:spacing w:after="0" w:line="240" w:lineRule="auto"/>
        <w:jc w:val="center"/>
        <w:rPr>
          <w:sz w:val="24"/>
          <w:szCs w:val="24"/>
          <w:lang w:val="ru-RU" w:eastAsia="ru-RU" w:bidi="ar-SA"/>
        </w:rPr>
      </w:pPr>
      <w:r w:rsidRPr="00734498">
        <w:rPr>
          <w:b/>
          <w:sz w:val="24"/>
          <w:szCs w:val="24"/>
          <w:lang w:val="ru-RU" w:eastAsia="ru-RU" w:bidi="ar-SA"/>
        </w:rPr>
        <w:t>О</w:t>
      </w:r>
      <w:r w:rsidR="00BB525B" w:rsidRPr="00734498">
        <w:rPr>
          <w:b/>
          <w:sz w:val="24"/>
          <w:szCs w:val="24"/>
          <w:lang w:val="ru-RU" w:eastAsia="ru-RU" w:bidi="ar-SA"/>
        </w:rPr>
        <w:t>б отказе в регистрации Кузнецову Александру Геннадьевичу</w:t>
      </w:r>
      <w:r w:rsidRPr="00734498">
        <w:rPr>
          <w:b/>
          <w:sz w:val="24"/>
          <w:szCs w:val="24"/>
          <w:lang w:val="ru-RU" w:eastAsia="ru-RU" w:bidi="ar-SA"/>
        </w:rPr>
        <w:t xml:space="preserve"> кандидатом в депутаты муниципального совета внутригородского муниципального образования Санкт-Петербурга поселок Тярлево шестого созыва</w:t>
      </w:r>
      <w:r w:rsidRPr="00734498">
        <w:rPr>
          <w:sz w:val="24"/>
          <w:szCs w:val="24"/>
          <w:lang w:val="ru-RU" w:eastAsia="ru-RU" w:bidi="ar-SA"/>
        </w:rPr>
        <w:t xml:space="preserve"> </w:t>
      </w:r>
    </w:p>
    <w:p w:rsidR="003C00FC" w:rsidRPr="00734498" w:rsidRDefault="003C00FC" w:rsidP="003C00FC">
      <w:pPr>
        <w:spacing w:after="0" w:line="240" w:lineRule="auto"/>
        <w:ind w:firstLine="851"/>
        <w:rPr>
          <w:sz w:val="24"/>
          <w:szCs w:val="24"/>
          <w:lang w:val="ru-RU" w:eastAsia="ru-RU" w:bidi="ar-SA"/>
        </w:rPr>
      </w:pPr>
    </w:p>
    <w:p w:rsidR="003C00FC" w:rsidRPr="00734498" w:rsidRDefault="003C00FC" w:rsidP="003C00FC">
      <w:pPr>
        <w:spacing w:after="0" w:line="240" w:lineRule="auto"/>
        <w:ind w:firstLine="851"/>
        <w:rPr>
          <w:sz w:val="24"/>
          <w:szCs w:val="24"/>
          <w:lang w:val="ru-RU" w:eastAsia="ru-RU" w:bidi="ar-SA"/>
        </w:rPr>
      </w:pPr>
      <w:proofErr w:type="gramStart"/>
      <w:r w:rsidRPr="00734498">
        <w:rPr>
          <w:sz w:val="24"/>
          <w:szCs w:val="24"/>
          <w:lang w:val="ru-RU" w:eastAsia="ru-RU" w:bidi="ar-SA"/>
        </w:rPr>
        <w:t xml:space="preserve">Проверив соответствие порядка выдвижения кандидата в депутаты муниципального совета внутригородского муниципального образования Санкт-Петербурга поселок Тярлево шестого созыва Кузнецова Александра Геннадьевича требованиям Закона Санкт-Петербурга от 21 мая 2014 года № 303-46 «О выборах депутатов муниципальных советов внутригородских муниципальных образований Санкт-Петербурга» (далее – Закон Санкт-Петербурга) и необходимые для регистрации кандидата документы, избирательная комиссия внутригородского муниципального образования Санкт-Петербурга поселок Тярлево установила следующее: </w:t>
      </w:r>
      <w:bookmarkStart w:id="3" w:name="_GoBack"/>
      <w:bookmarkEnd w:id="3"/>
      <w:proofErr w:type="gramEnd"/>
    </w:p>
    <w:p w:rsidR="003C00FC" w:rsidRPr="00734498" w:rsidRDefault="003C00FC" w:rsidP="001D42A8">
      <w:pPr>
        <w:spacing w:after="0" w:line="240" w:lineRule="auto"/>
        <w:ind w:firstLine="851"/>
        <w:rPr>
          <w:sz w:val="24"/>
          <w:szCs w:val="24"/>
          <w:lang w:val="ru-RU" w:eastAsia="ru-RU" w:bidi="ar-SA"/>
        </w:rPr>
      </w:pPr>
      <w:r w:rsidRPr="00734498">
        <w:rPr>
          <w:sz w:val="24"/>
          <w:szCs w:val="24"/>
          <w:lang w:val="ru-RU" w:eastAsia="ru-RU" w:bidi="ar-SA"/>
        </w:rPr>
        <w:t>Порядок выдвижения кандидата в депутаты муниципального совета внутригородского муниципального образования Санкт-Петербурга поселок Тярлево шестого созыва Кузнецова Александра Геннадьевича</w:t>
      </w:r>
      <w:r w:rsidRPr="00734498">
        <w:rPr>
          <w:color w:val="FF0000"/>
          <w:sz w:val="24"/>
          <w:szCs w:val="24"/>
          <w:lang w:val="ru-RU" w:eastAsia="ru-RU" w:bidi="ar-SA"/>
        </w:rPr>
        <w:t xml:space="preserve"> </w:t>
      </w:r>
      <w:r w:rsidRPr="00734498">
        <w:rPr>
          <w:sz w:val="24"/>
          <w:szCs w:val="24"/>
          <w:lang w:val="ru-RU" w:eastAsia="ru-RU" w:bidi="ar-SA"/>
        </w:rPr>
        <w:t>и представленные им необходимые для регистрации кандидата документы не соответствуют требованиям п. 8 ст. 26, п. п. «з» п. 13 ст. 28 Закона Санкт-Петербурга в части:</w:t>
      </w:r>
    </w:p>
    <w:p w:rsidR="003C00FC" w:rsidRPr="00734498" w:rsidRDefault="003C00FC" w:rsidP="003C00FC">
      <w:pPr>
        <w:spacing w:after="0" w:line="240" w:lineRule="auto"/>
        <w:ind w:firstLine="540"/>
        <w:rPr>
          <w:rFonts w:ascii="Verdana" w:hAnsi="Verdana"/>
          <w:sz w:val="24"/>
          <w:szCs w:val="24"/>
          <w:lang w:val="ru-RU" w:eastAsia="ru-RU" w:bidi="ar-SA"/>
        </w:rPr>
      </w:pPr>
      <w:r w:rsidRPr="00734498">
        <w:rPr>
          <w:sz w:val="24"/>
          <w:szCs w:val="24"/>
          <w:lang w:val="ru-RU" w:eastAsia="ru-RU" w:bidi="ar-SA"/>
        </w:rPr>
        <w:t xml:space="preserve">- п. 8 ст. 26 Закона Санкт-Петербурга - Каждый подписной лист должен быть заверен подписью лица, осуществлявшего сбор подписей избирателей. </w:t>
      </w:r>
      <w:proofErr w:type="gramStart"/>
      <w:r w:rsidRPr="00734498">
        <w:rPr>
          <w:sz w:val="24"/>
          <w:szCs w:val="24"/>
          <w:lang w:val="ru-RU" w:eastAsia="ru-RU" w:bidi="ar-SA"/>
        </w:rPr>
        <w:t>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r w:rsidRPr="00734498">
        <w:rPr>
          <w:sz w:val="24"/>
          <w:szCs w:val="24"/>
          <w:lang w:val="ru-RU" w:eastAsia="ru-RU" w:bidi="ar-SA"/>
        </w:rPr>
        <w:t xml:space="preserve"> </w:t>
      </w:r>
      <w:proofErr w:type="gramStart"/>
      <w:r w:rsidRPr="00734498">
        <w:rPr>
          <w:sz w:val="24"/>
          <w:szCs w:val="24"/>
          <w:lang w:val="ru-RU" w:eastAsia="ru-RU" w:bidi="ar-SA"/>
        </w:rPr>
        <w:t xml:space="preserve">Адрес места жительства может не содержать каких-либо из указанных в </w:t>
      </w:r>
      <w:hyperlink r:id="rId5" w:history="1">
        <w:r w:rsidRPr="00734498">
          <w:rPr>
            <w:rStyle w:val="a3"/>
            <w:color w:val="auto"/>
            <w:sz w:val="24"/>
            <w:szCs w:val="24"/>
            <w:u w:val="none"/>
            <w:lang w:val="ru-RU" w:eastAsia="ru-RU" w:bidi="ar-SA"/>
          </w:rPr>
          <w:t>подпункте 5 статьи 2</w:t>
        </w:r>
      </w:hyperlink>
      <w:r w:rsidRPr="00734498">
        <w:rPr>
          <w:sz w:val="24"/>
          <w:szCs w:val="24"/>
          <w:lang w:val="ru-RU" w:eastAsia="ru-RU" w:bidi="ar-SA"/>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roofErr w:type="gramEnd"/>
    </w:p>
    <w:p w:rsidR="003C00FC" w:rsidRPr="00734498" w:rsidRDefault="003C00FC" w:rsidP="003C00FC">
      <w:pPr>
        <w:spacing w:after="0" w:line="240" w:lineRule="auto"/>
        <w:ind w:firstLine="540"/>
        <w:rPr>
          <w:rFonts w:ascii="Verdana" w:hAnsi="Verdana"/>
          <w:sz w:val="24"/>
          <w:szCs w:val="24"/>
          <w:lang w:val="ru-RU" w:eastAsia="ru-RU" w:bidi="ar-SA"/>
        </w:rPr>
      </w:pPr>
      <w:proofErr w:type="gramStart"/>
      <w:r w:rsidRPr="00734498">
        <w:rPr>
          <w:sz w:val="24"/>
          <w:szCs w:val="24"/>
          <w:lang w:val="ru-RU" w:eastAsia="ru-RU" w:bidi="ar-SA"/>
        </w:rPr>
        <w:t>- п. п. «з» п. 13 ст. 28 Закона Санкт-Петербурга -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избирателей возраста 18 лет, и</w:t>
      </w:r>
      <w:proofErr w:type="gramEnd"/>
      <w:r w:rsidRPr="00734498">
        <w:rPr>
          <w:sz w:val="24"/>
          <w:szCs w:val="24"/>
          <w:lang w:val="ru-RU" w:eastAsia="ru-RU" w:bidi="ar-SA"/>
        </w:rPr>
        <w:t xml:space="preserve">(или)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w:t>
      </w:r>
      <w:proofErr w:type="gramStart"/>
      <w:r w:rsidRPr="00734498">
        <w:rPr>
          <w:sz w:val="24"/>
          <w:szCs w:val="24"/>
          <w:lang w:val="ru-RU" w:eastAsia="ru-RU" w:bidi="ar-SA"/>
        </w:rPr>
        <w:t>и(</w:t>
      </w:r>
      <w:proofErr w:type="gramEnd"/>
      <w:r w:rsidRPr="00734498">
        <w:rPr>
          <w:sz w:val="24"/>
          <w:szCs w:val="24"/>
          <w:lang w:val="ru-RU" w:eastAsia="ru-RU" w:bidi="ar-SA"/>
        </w:rPr>
        <w:t xml:space="preserve">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w:t>
      </w:r>
      <w:r w:rsidRPr="00734498">
        <w:rPr>
          <w:sz w:val="24"/>
          <w:szCs w:val="24"/>
          <w:lang w:val="ru-RU" w:eastAsia="ru-RU" w:bidi="ar-SA"/>
        </w:rPr>
        <w:lastRenderedPageBreak/>
        <w:t>избирателей, не внесены им собственноручно, либо внесены нерукописным способом или карандашом;</w:t>
      </w:r>
    </w:p>
    <w:p w:rsidR="003C00FC" w:rsidRPr="00734498" w:rsidRDefault="003C00FC" w:rsidP="003C00FC">
      <w:pPr>
        <w:spacing w:after="0" w:line="240" w:lineRule="auto"/>
        <w:ind w:firstLine="709"/>
        <w:rPr>
          <w:sz w:val="24"/>
          <w:szCs w:val="24"/>
          <w:lang w:val="ru-RU" w:eastAsia="ru-RU" w:bidi="ar-SA"/>
        </w:rPr>
      </w:pPr>
      <w:r w:rsidRPr="00734498">
        <w:rPr>
          <w:sz w:val="24"/>
          <w:szCs w:val="24"/>
          <w:lang w:val="ru-RU" w:eastAsia="ru-RU" w:bidi="ar-SA"/>
        </w:rPr>
        <w:t xml:space="preserve">В соответствии со статьей 29 Закона Санкт-Петербурга избирательная комиссия внутригородского муниципального образования Санкт-Петербурга поселок Тярлево  </w:t>
      </w:r>
    </w:p>
    <w:p w:rsidR="003C00FC" w:rsidRPr="00734498" w:rsidRDefault="003C00FC" w:rsidP="003C00FC">
      <w:pPr>
        <w:spacing w:after="0" w:line="240" w:lineRule="auto"/>
        <w:rPr>
          <w:sz w:val="24"/>
          <w:szCs w:val="24"/>
          <w:lang w:val="ru-RU" w:eastAsia="ru-RU" w:bidi="ar-SA"/>
        </w:rPr>
      </w:pPr>
      <w:proofErr w:type="gramStart"/>
      <w:r w:rsidRPr="00734498">
        <w:rPr>
          <w:b/>
          <w:sz w:val="24"/>
          <w:szCs w:val="24"/>
          <w:lang w:val="ru-RU" w:eastAsia="ru-RU" w:bidi="ar-SA"/>
        </w:rPr>
        <w:t>р</w:t>
      </w:r>
      <w:proofErr w:type="gramEnd"/>
      <w:r w:rsidRPr="00734498">
        <w:rPr>
          <w:b/>
          <w:sz w:val="24"/>
          <w:szCs w:val="24"/>
          <w:lang w:val="ru-RU" w:eastAsia="ru-RU" w:bidi="ar-SA"/>
        </w:rPr>
        <w:t xml:space="preserve"> е ш и л а</w:t>
      </w:r>
      <w:r w:rsidRPr="00734498">
        <w:rPr>
          <w:sz w:val="24"/>
          <w:szCs w:val="24"/>
          <w:lang w:val="ru-RU" w:eastAsia="ru-RU" w:bidi="ar-SA"/>
        </w:rPr>
        <w:t>:</w:t>
      </w:r>
    </w:p>
    <w:p w:rsidR="003C00FC" w:rsidRPr="00734498" w:rsidRDefault="003C00FC" w:rsidP="003C00FC">
      <w:pPr>
        <w:spacing w:after="0" w:line="240" w:lineRule="auto"/>
        <w:ind w:firstLine="851"/>
        <w:rPr>
          <w:color w:val="FF0000"/>
          <w:sz w:val="24"/>
          <w:szCs w:val="24"/>
          <w:u w:val="single"/>
          <w:lang w:val="ru-RU" w:eastAsia="ru-RU" w:bidi="ar-SA"/>
        </w:rPr>
      </w:pPr>
      <w:r w:rsidRPr="00734498">
        <w:rPr>
          <w:sz w:val="24"/>
          <w:szCs w:val="24"/>
          <w:lang w:val="ru-RU" w:eastAsia="ru-RU" w:bidi="ar-SA"/>
        </w:rPr>
        <w:t xml:space="preserve">1. </w:t>
      </w:r>
      <w:r w:rsidR="00BB525B" w:rsidRPr="00734498">
        <w:rPr>
          <w:sz w:val="24"/>
          <w:szCs w:val="24"/>
          <w:lang w:val="ru-RU" w:eastAsia="ru-RU" w:bidi="ar-SA"/>
        </w:rPr>
        <w:t>Отказать в регистрации Кузнецову Александру Геннадьевичу</w:t>
      </w:r>
      <w:r w:rsidRPr="00734498">
        <w:rPr>
          <w:sz w:val="24"/>
          <w:szCs w:val="24"/>
          <w:lang w:val="ru-RU" w:eastAsia="ru-RU" w:bidi="ar-SA"/>
        </w:rPr>
        <w:t xml:space="preserve"> 14 апреля 1981 г.р.,  </w:t>
      </w:r>
      <w:r w:rsidR="006246A8" w:rsidRPr="00734498">
        <w:rPr>
          <w:sz w:val="24"/>
          <w:szCs w:val="24"/>
          <w:lang w:val="ru-RU" w:eastAsia="ru-RU" w:bidi="ar-SA"/>
        </w:rPr>
        <w:t xml:space="preserve">предпринимателю </w:t>
      </w:r>
      <w:r w:rsidR="004A2F36" w:rsidRPr="00734498">
        <w:rPr>
          <w:sz w:val="24"/>
          <w:szCs w:val="24"/>
          <w:lang w:val="ru-RU" w:eastAsia="ru-RU" w:bidi="ar-SA"/>
        </w:rPr>
        <w:t xml:space="preserve"> ИП </w:t>
      </w:r>
      <w:r w:rsidRPr="00734498">
        <w:rPr>
          <w:sz w:val="24"/>
          <w:szCs w:val="24"/>
          <w:lang w:val="ru-RU" w:eastAsia="ru-RU" w:bidi="ar-SA"/>
        </w:rPr>
        <w:t xml:space="preserve">Кузнецов Александр Геннадьевич, </w:t>
      </w:r>
      <w:r w:rsidR="006246A8" w:rsidRPr="00734498">
        <w:rPr>
          <w:sz w:val="24"/>
          <w:szCs w:val="24"/>
          <w:lang w:val="ru-RU" w:eastAsia="ru-RU" w:bidi="ar-SA"/>
        </w:rPr>
        <w:t>проживающему</w:t>
      </w:r>
      <w:r w:rsidRPr="00734498">
        <w:rPr>
          <w:sz w:val="24"/>
          <w:szCs w:val="24"/>
          <w:lang w:val="ru-RU" w:eastAsia="ru-RU" w:bidi="ar-SA"/>
        </w:rPr>
        <w:t xml:space="preserve"> по адресу: Санкт-Петербург,  Дачный пр-кт д.</w:t>
      </w:r>
      <w:r w:rsidR="006246A8" w:rsidRPr="00734498">
        <w:rPr>
          <w:sz w:val="24"/>
          <w:szCs w:val="24"/>
          <w:lang w:val="ru-RU" w:eastAsia="ru-RU" w:bidi="ar-SA"/>
        </w:rPr>
        <w:t xml:space="preserve"> 36, корп. 6 кв. 60, выдвинутому</w:t>
      </w:r>
      <w:r w:rsidRPr="00734498">
        <w:rPr>
          <w:sz w:val="24"/>
          <w:szCs w:val="24"/>
          <w:lang w:val="ru-RU" w:eastAsia="ru-RU" w:bidi="ar-SA"/>
        </w:rPr>
        <w:t xml:space="preserve"> в порядке самовыдвижения кандидатом в депутаты муниципального совета внутригородского муниципального образования Санкт-Петербурга поселок Тярлево шестого созыва </w:t>
      </w:r>
      <w:r w:rsidR="004F709B" w:rsidRPr="00734498">
        <w:rPr>
          <w:sz w:val="24"/>
          <w:szCs w:val="24"/>
          <w:lang w:val="ru-RU" w:eastAsia="ru-RU" w:bidi="ar-SA"/>
        </w:rPr>
        <w:t>на основании п. п. «з</w:t>
      </w:r>
      <w:r w:rsidRPr="00734498">
        <w:rPr>
          <w:sz w:val="24"/>
          <w:szCs w:val="24"/>
          <w:lang w:val="ru-RU" w:eastAsia="ru-RU" w:bidi="ar-SA"/>
        </w:rPr>
        <w:t xml:space="preserve">» части 4 ст.29 Закона Санкт-Петербурга в  </w:t>
      </w:r>
      <w:r w:rsidR="006246A8" w:rsidRPr="00734498">
        <w:rPr>
          <w:sz w:val="24"/>
          <w:szCs w:val="24"/>
          <w:lang w:val="ru-RU" w:eastAsia="ru-RU" w:bidi="ar-SA"/>
        </w:rPr>
        <w:t>14</w:t>
      </w:r>
      <w:r w:rsidRPr="00734498">
        <w:rPr>
          <w:sz w:val="24"/>
          <w:szCs w:val="24"/>
          <w:lang w:val="ru-RU" w:eastAsia="ru-RU" w:bidi="ar-SA"/>
        </w:rPr>
        <w:t xml:space="preserve"> часов</w:t>
      </w:r>
      <w:r w:rsidR="00355BFC" w:rsidRPr="00734498">
        <w:rPr>
          <w:sz w:val="24"/>
          <w:szCs w:val="24"/>
          <w:lang w:val="ru-RU" w:eastAsia="ru-RU" w:bidi="ar-SA"/>
        </w:rPr>
        <w:t xml:space="preserve"> </w:t>
      </w:r>
      <w:r w:rsidR="006246A8" w:rsidRPr="00734498">
        <w:rPr>
          <w:sz w:val="24"/>
          <w:szCs w:val="24"/>
          <w:lang w:val="ru-RU" w:eastAsia="ru-RU" w:bidi="ar-SA"/>
        </w:rPr>
        <w:t>30  минут «23</w:t>
      </w:r>
      <w:r w:rsidRPr="00734498">
        <w:rPr>
          <w:sz w:val="24"/>
          <w:szCs w:val="24"/>
          <w:lang w:val="ru-RU" w:eastAsia="ru-RU" w:bidi="ar-SA"/>
        </w:rPr>
        <w:t>» июля 2019 года.</w:t>
      </w:r>
    </w:p>
    <w:p w:rsidR="003C00FC" w:rsidRPr="00734498" w:rsidRDefault="003C00FC" w:rsidP="003C00FC">
      <w:pPr>
        <w:spacing w:after="0" w:line="240" w:lineRule="auto"/>
        <w:ind w:firstLine="851"/>
        <w:rPr>
          <w:sz w:val="24"/>
          <w:szCs w:val="24"/>
          <w:lang w:val="ru-RU" w:eastAsia="ru-RU" w:bidi="ar-SA"/>
        </w:rPr>
      </w:pPr>
      <w:r w:rsidRPr="00734498">
        <w:rPr>
          <w:sz w:val="24"/>
          <w:szCs w:val="24"/>
          <w:lang w:val="ru-RU" w:eastAsia="ru-RU" w:bidi="ar-SA"/>
        </w:rPr>
        <w:t>2. Копию настоящего решения выдать Кузнецову Александру Геннадьевичу.</w:t>
      </w:r>
    </w:p>
    <w:p w:rsidR="003C00FC" w:rsidRPr="00734498" w:rsidRDefault="003C00FC" w:rsidP="003C00FC">
      <w:pPr>
        <w:spacing w:after="0" w:line="240" w:lineRule="auto"/>
        <w:ind w:firstLine="851"/>
        <w:rPr>
          <w:sz w:val="24"/>
          <w:szCs w:val="24"/>
          <w:lang w:val="ru-RU" w:eastAsia="ru-RU" w:bidi="ar-SA"/>
        </w:rPr>
      </w:pPr>
      <w:r w:rsidRPr="00734498">
        <w:rPr>
          <w:sz w:val="24"/>
          <w:szCs w:val="24"/>
          <w:lang w:val="ru-RU" w:eastAsia="ru-RU" w:bidi="ar-SA"/>
        </w:rPr>
        <w:t>3. Опубликовать настоящее решение на сайте внутригородского муниципального образования Санкт-Петербурга поселок Тярлево.</w:t>
      </w:r>
    </w:p>
    <w:p w:rsidR="003C00FC" w:rsidRPr="00734498" w:rsidRDefault="006246A8" w:rsidP="003C00FC">
      <w:pPr>
        <w:spacing w:after="0" w:line="240" w:lineRule="auto"/>
        <w:ind w:firstLine="851"/>
        <w:rPr>
          <w:sz w:val="24"/>
          <w:szCs w:val="24"/>
          <w:lang w:val="ru-RU" w:eastAsia="ru-RU" w:bidi="ar-SA"/>
        </w:rPr>
      </w:pPr>
      <w:r w:rsidRPr="00734498">
        <w:rPr>
          <w:sz w:val="24"/>
          <w:szCs w:val="24"/>
          <w:lang w:val="ru-RU" w:eastAsia="ru-RU" w:bidi="ar-SA"/>
        </w:rPr>
        <w:t>4. Контроль исполнения</w:t>
      </w:r>
      <w:r w:rsidR="003C00FC" w:rsidRPr="00734498">
        <w:rPr>
          <w:sz w:val="24"/>
          <w:szCs w:val="24"/>
          <w:lang w:val="ru-RU" w:eastAsia="ru-RU" w:bidi="ar-SA"/>
        </w:rPr>
        <w:t xml:space="preserve"> настоящего решения возложить на председателя избирательной комиссии внутригородского муниципального образования С</w:t>
      </w:r>
      <w:r w:rsidRPr="00734498">
        <w:rPr>
          <w:sz w:val="24"/>
          <w:szCs w:val="24"/>
          <w:lang w:val="ru-RU" w:eastAsia="ru-RU" w:bidi="ar-SA"/>
        </w:rPr>
        <w:t xml:space="preserve">анкт-Петербурга поселок </w:t>
      </w:r>
      <w:proofErr w:type="spellStart"/>
      <w:r w:rsidRPr="00734498">
        <w:rPr>
          <w:sz w:val="24"/>
          <w:szCs w:val="24"/>
          <w:lang w:val="ru-RU" w:eastAsia="ru-RU" w:bidi="ar-SA"/>
        </w:rPr>
        <w:t>Тярлево</w:t>
      </w:r>
      <w:proofErr w:type="spellEnd"/>
      <w:r w:rsidRPr="00734498">
        <w:rPr>
          <w:sz w:val="24"/>
          <w:szCs w:val="24"/>
          <w:lang w:val="ru-RU" w:eastAsia="ru-RU" w:bidi="ar-SA"/>
        </w:rPr>
        <w:t xml:space="preserve"> Шукшину В.И.</w:t>
      </w:r>
    </w:p>
    <w:p w:rsidR="003C00FC" w:rsidRPr="00734498" w:rsidRDefault="003C00FC" w:rsidP="003C00FC">
      <w:pPr>
        <w:spacing w:after="0" w:line="240" w:lineRule="auto"/>
        <w:rPr>
          <w:sz w:val="24"/>
          <w:szCs w:val="24"/>
          <w:lang w:val="ru-RU" w:eastAsia="ru-RU" w:bidi="ar-SA"/>
        </w:rPr>
      </w:pPr>
    </w:p>
    <w:p w:rsidR="003C00FC" w:rsidRPr="00734498" w:rsidRDefault="003C00FC" w:rsidP="003C00FC">
      <w:pPr>
        <w:spacing w:after="0" w:line="240" w:lineRule="auto"/>
        <w:rPr>
          <w:sz w:val="24"/>
          <w:szCs w:val="24"/>
          <w:lang w:val="ru-RU" w:eastAsia="ru-RU" w:bidi="ar-SA"/>
        </w:rPr>
      </w:pPr>
    </w:p>
    <w:p w:rsidR="003C00FC" w:rsidRPr="00734498" w:rsidRDefault="003C00FC" w:rsidP="003C00FC">
      <w:pPr>
        <w:spacing w:after="0" w:line="240" w:lineRule="auto"/>
        <w:jc w:val="left"/>
        <w:rPr>
          <w:sz w:val="24"/>
          <w:szCs w:val="24"/>
          <w:lang w:val="ru-RU" w:eastAsia="ru-RU" w:bidi="ar-SA"/>
        </w:rPr>
      </w:pPr>
      <w:r w:rsidRPr="00734498">
        <w:rPr>
          <w:sz w:val="24"/>
          <w:szCs w:val="24"/>
          <w:lang w:val="ru-RU" w:eastAsia="ru-RU" w:bidi="ar-SA"/>
        </w:rPr>
        <w:t>Председатель избирательной комиссии</w:t>
      </w:r>
    </w:p>
    <w:p w:rsidR="003C00FC" w:rsidRPr="00734498" w:rsidRDefault="003C00FC" w:rsidP="003C00FC">
      <w:pPr>
        <w:spacing w:after="0" w:line="240" w:lineRule="auto"/>
        <w:jc w:val="left"/>
        <w:rPr>
          <w:sz w:val="24"/>
          <w:szCs w:val="24"/>
          <w:lang w:val="ru-RU" w:eastAsia="ru-RU" w:bidi="ar-SA"/>
        </w:rPr>
      </w:pPr>
      <w:r w:rsidRPr="00734498">
        <w:rPr>
          <w:sz w:val="24"/>
          <w:szCs w:val="24"/>
          <w:lang w:val="ru-RU" w:eastAsia="ru-RU" w:bidi="ar-SA"/>
        </w:rPr>
        <w:t>внутригородского муниципального образования</w:t>
      </w:r>
    </w:p>
    <w:p w:rsidR="003C00FC" w:rsidRPr="00734498" w:rsidRDefault="003C00FC" w:rsidP="003C00FC">
      <w:pPr>
        <w:spacing w:after="0" w:line="240" w:lineRule="auto"/>
        <w:jc w:val="left"/>
        <w:rPr>
          <w:sz w:val="24"/>
          <w:szCs w:val="24"/>
          <w:lang w:val="ru-RU" w:eastAsia="ru-RU" w:bidi="ar-SA"/>
        </w:rPr>
      </w:pPr>
      <w:r w:rsidRPr="00734498">
        <w:rPr>
          <w:sz w:val="24"/>
          <w:szCs w:val="24"/>
          <w:lang w:val="ru-RU" w:eastAsia="ru-RU" w:bidi="ar-SA"/>
        </w:rPr>
        <w:t>Санкт-Петербурга по</w:t>
      </w:r>
      <w:r w:rsidR="006246A8" w:rsidRPr="00734498">
        <w:rPr>
          <w:sz w:val="24"/>
          <w:szCs w:val="24"/>
          <w:lang w:val="ru-RU" w:eastAsia="ru-RU" w:bidi="ar-SA"/>
        </w:rPr>
        <w:t xml:space="preserve">селок </w:t>
      </w:r>
      <w:proofErr w:type="spellStart"/>
      <w:r w:rsidR="006246A8" w:rsidRPr="00734498">
        <w:rPr>
          <w:sz w:val="24"/>
          <w:szCs w:val="24"/>
          <w:lang w:val="ru-RU" w:eastAsia="ru-RU" w:bidi="ar-SA"/>
        </w:rPr>
        <w:t>Тярлево</w:t>
      </w:r>
      <w:proofErr w:type="spellEnd"/>
      <w:r w:rsidR="006246A8" w:rsidRPr="00734498">
        <w:rPr>
          <w:sz w:val="24"/>
          <w:szCs w:val="24"/>
          <w:lang w:val="ru-RU" w:eastAsia="ru-RU" w:bidi="ar-SA"/>
        </w:rPr>
        <w:tab/>
      </w:r>
      <w:r w:rsidR="006246A8" w:rsidRPr="00734498">
        <w:rPr>
          <w:sz w:val="24"/>
          <w:szCs w:val="24"/>
          <w:lang w:val="ru-RU" w:eastAsia="ru-RU" w:bidi="ar-SA"/>
        </w:rPr>
        <w:tab/>
      </w:r>
      <w:r w:rsidR="006246A8" w:rsidRPr="00734498">
        <w:rPr>
          <w:sz w:val="24"/>
          <w:szCs w:val="24"/>
          <w:lang w:val="ru-RU" w:eastAsia="ru-RU" w:bidi="ar-SA"/>
        </w:rPr>
        <w:tab/>
      </w:r>
      <w:r w:rsidR="006246A8" w:rsidRPr="00734498">
        <w:rPr>
          <w:sz w:val="24"/>
          <w:szCs w:val="24"/>
          <w:lang w:val="ru-RU" w:eastAsia="ru-RU" w:bidi="ar-SA"/>
        </w:rPr>
        <w:tab/>
      </w:r>
      <w:r w:rsidR="006246A8" w:rsidRPr="00734498">
        <w:rPr>
          <w:sz w:val="24"/>
          <w:szCs w:val="24"/>
          <w:lang w:val="ru-RU" w:eastAsia="ru-RU" w:bidi="ar-SA"/>
        </w:rPr>
        <w:tab/>
        <w:t xml:space="preserve">            </w:t>
      </w:r>
      <w:r w:rsidRPr="00734498">
        <w:rPr>
          <w:sz w:val="24"/>
          <w:szCs w:val="24"/>
          <w:lang w:val="ru-RU" w:eastAsia="ru-RU" w:bidi="ar-SA"/>
        </w:rPr>
        <w:t>Шукшина</w:t>
      </w:r>
      <w:r w:rsidR="006246A8" w:rsidRPr="00734498">
        <w:rPr>
          <w:sz w:val="24"/>
          <w:szCs w:val="24"/>
          <w:lang w:val="ru-RU" w:eastAsia="ru-RU" w:bidi="ar-SA"/>
        </w:rPr>
        <w:t xml:space="preserve"> В.И.</w:t>
      </w:r>
    </w:p>
    <w:p w:rsidR="003C00FC" w:rsidRPr="00734498" w:rsidRDefault="003C00FC" w:rsidP="003C00FC">
      <w:pPr>
        <w:spacing w:after="0" w:line="240" w:lineRule="auto"/>
        <w:jc w:val="left"/>
        <w:rPr>
          <w:sz w:val="24"/>
          <w:szCs w:val="24"/>
          <w:lang w:val="ru-RU" w:eastAsia="ru-RU" w:bidi="ar-SA"/>
        </w:rPr>
      </w:pPr>
    </w:p>
    <w:tbl>
      <w:tblPr>
        <w:tblW w:w="5000" w:type="pct"/>
        <w:tblCellMar>
          <w:bottom w:w="198" w:type="dxa"/>
        </w:tblCellMar>
        <w:tblLook w:val="01E0" w:firstRow="1" w:lastRow="1" w:firstColumn="1" w:lastColumn="1" w:noHBand="0" w:noVBand="0"/>
      </w:tblPr>
      <w:tblGrid>
        <w:gridCol w:w="7532"/>
        <w:gridCol w:w="2039"/>
      </w:tblGrid>
      <w:tr w:rsidR="003C00FC" w:rsidRPr="00734498" w:rsidTr="001B0B38">
        <w:tc>
          <w:tcPr>
            <w:tcW w:w="3935" w:type="pct"/>
            <w:vAlign w:val="bottom"/>
          </w:tcPr>
          <w:p w:rsidR="003C00FC" w:rsidRPr="00734498" w:rsidRDefault="003C00FC" w:rsidP="001B0B38">
            <w:pPr>
              <w:spacing w:after="0" w:line="276" w:lineRule="auto"/>
              <w:rPr>
                <w:sz w:val="24"/>
                <w:szCs w:val="24"/>
                <w:lang w:val="ru-RU" w:eastAsia="ru-RU"/>
              </w:rPr>
            </w:pPr>
          </w:p>
          <w:p w:rsidR="003C00FC" w:rsidRPr="00734498" w:rsidRDefault="003C00FC" w:rsidP="001B0B38">
            <w:pPr>
              <w:spacing w:after="0" w:line="276" w:lineRule="auto"/>
              <w:rPr>
                <w:sz w:val="24"/>
                <w:szCs w:val="24"/>
                <w:lang w:val="ru-RU" w:eastAsia="ru-RU"/>
              </w:rPr>
            </w:pPr>
            <w:r w:rsidRPr="00734498">
              <w:rPr>
                <w:sz w:val="24"/>
                <w:szCs w:val="24"/>
                <w:lang w:val="ru-RU" w:eastAsia="ru-RU"/>
              </w:rPr>
              <w:t>Секретарь избирательной комиссии</w:t>
            </w:r>
          </w:p>
          <w:p w:rsidR="003C00FC" w:rsidRPr="00734498" w:rsidRDefault="003C00FC" w:rsidP="001B0B38">
            <w:pPr>
              <w:spacing w:after="0" w:line="276" w:lineRule="auto"/>
              <w:rPr>
                <w:sz w:val="24"/>
                <w:szCs w:val="24"/>
                <w:lang w:val="ru-RU" w:eastAsia="ru-RU"/>
              </w:rPr>
            </w:pPr>
            <w:r w:rsidRPr="00734498">
              <w:rPr>
                <w:sz w:val="24"/>
                <w:szCs w:val="24"/>
                <w:lang w:val="ru-RU" w:eastAsia="ru-RU"/>
              </w:rPr>
              <w:t xml:space="preserve">внутригородского муниципального образования </w:t>
            </w:r>
          </w:p>
          <w:p w:rsidR="003C00FC" w:rsidRPr="00734498" w:rsidRDefault="003C00FC" w:rsidP="001B0B38">
            <w:pPr>
              <w:spacing w:after="0" w:line="276" w:lineRule="auto"/>
              <w:rPr>
                <w:sz w:val="24"/>
                <w:szCs w:val="24"/>
                <w:lang w:eastAsia="ru-RU"/>
              </w:rPr>
            </w:pPr>
            <w:r w:rsidRPr="00734498">
              <w:rPr>
                <w:sz w:val="24"/>
                <w:szCs w:val="24"/>
                <w:lang w:val="ru-RU" w:eastAsia="ru-RU"/>
              </w:rPr>
              <w:t xml:space="preserve">Санкт-Петербурга </w:t>
            </w:r>
            <w:r w:rsidRPr="00734498">
              <w:rPr>
                <w:sz w:val="24"/>
                <w:szCs w:val="24"/>
                <w:lang w:eastAsia="ru-RU"/>
              </w:rPr>
              <w:t>п</w:t>
            </w:r>
            <w:r w:rsidRPr="00734498">
              <w:rPr>
                <w:sz w:val="24"/>
                <w:szCs w:val="24"/>
                <w:lang w:val="ru-RU" w:eastAsia="ru-RU"/>
              </w:rPr>
              <w:t>оселок Тярлево</w:t>
            </w:r>
          </w:p>
        </w:tc>
        <w:tc>
          <w:tcPr>
            <w:tcW w:w="1065" w:type="pct"/>
            <w:vAlign w:val="bottom"/>
          </w:tcPr>
          <w:p w:rsidR="003C00FC" w:rsidRPr="00734498" w:rsidRDefault="006246A8" w:rsidP="006246A8">
            <w:pPr>
              <w:spacing w:after="0" w:line="276" w:lineRule="auto"/>
              <w:jc w:val="center"/>
              <w:rPr>
                <w:sz w:val="24"/>
                <w:szCs w:val="24"/>
                <w:lang w:eastAsia="ru-RU"/>
              </w:rPr>
            </w:pPr>
            <w:r w:rsidRPr="00734498">
              <w:rPr>
                <w:sz w:val="24"/>
                <w:szCs w:val="24"/>
                <w:lang w:eastAsia="ru-RU"/>
              </w:rPr>
              <w:t xml:space="preserve">      </w:t>
            </w:r>
            <w:r w:rsidR="003C00FC" w:rsidRPr="00734498">
              <w:rPr>
                <w:sz w:val="24"/>
                <w:szCs w:val="24"/>
                <w:lang w:val="ru-RU" w:eastAsia="ru-RU"/>
              </w:rPr>
              <w:t xml:space="preserve">Киянова </w:t>
            </w:r>
            <w:r w:rsidRPr="00734498">
              <w:rPr>
                <w:sz w:val="24"/>
                <w:szCs w:val="24"/>
                <w:lang w:eastAsia="ru-RU"/>
              </w:rPr>
              <w:t>А.Ф.</w:t>
            </w:r>
          </w:p>
        </w:tc>
      </w:tr>
    </w:tbl>
    <w:p w:rsidR="003C00FC" w:rsidRDefault="003C00FC" w:rsidP="003C00FC">
      <w:pPr>
        <w:spacing w:after="0" w:line="240" w:lineRule="auto"/>
        <w:jc w:val="left"/>
        <w:rPr>
          <w:sz w:val="24"/>
          <w:szCs w:val="24"/>
          <w:lang w:val="ru-RU" w:eastAsia="ru-RU" w:bidi="ar-SA"/>
        </w:rPr>
      </w:pPr>
    </w:p>
    <w:p w:rsidR="00362B0E" w:rsidRDefault="00362B0E" w:rsidP="003C00FC">
      <w:pPr>
        <w:spacing w:after="0" w:line="240" w:lineRule="auto"/>
        <w:jc w:val="left"/>
        <w:rPr>
          <w:sz w:val="24"/>
          <w:szCs w:val="24"/>
          <w:lang w:val="ru-RU" w:eastAsia="ru-RU" w:bidi="ar-SA"/>
        </w:rPr>
      </w:pPr>
    </w:p>
    <w:p w:rsidR="00362B0E" w:rsidRDefault="00362B0E" w:rsidP="003C00FC">
      <w:pPr>
        <w:spacing w:after="0" w:line="240" w:lineRule="auto"/>
        <w:jc w:val="left"/>
        <w:rPr>
          <w:sz w:val="24"/>
          <w:szCs w:val="24"/>
          <w:lang w:val="ru-RU" w:eastAsia="ru-RU" w:bidi="ar-SA"/>
        </w:rPr>
      </w:pPr>
    </w:p>
    <w:p w:rsidR="00362B0E" w:rsidRDefault="00362B0E" w:rsidP="003C00FC">
      <w:pPr>
        <w:spacing w:after="0" w:line="240" w:lineRule="auto"/>
        <w:jc w:val="left"/>
        <w:rPr>
          <w:sz w:val="24"/>
          <w:szCs w:val="24"/>
          <w:lang w:val="ru-RU" w:eastAsia="ru-RU" w:bidi="ar-SA"/>
        </w:rPr>
      </w:pPr>
    </w:p>
    <w:p w:rsidR="00362B0E" w:rsidRDefault="00362B0E" w:rsidP="003C00FC">
      <w:pPr>
        <w:spacing w:after="0" w:line="240" w:lineRule="auto"/>
        <w:jc w:val="left"/>
        <w:rPr>
          <w:sz w:val="24"/>
          <w:szCs w:val="24"/>
          <w:lang w:val="ru-RU" w:eastAsia="ru-RU" w:bidi="ar-SA"/>
        </w:rPr>
      </w:pPr>
    </w:p>
    <w:p w:rsidR="00362B0E" w:rsidRDefault="00362B0E" w:rsidP="003C00FC">
      <w:pPr>
        <w:spacing w:after="0" w:line="240" w:lineRule="auto"/>
        <w:jc w:val="left"/>
        <w:rPr>
          <w:sz w:val="24"/>
          <w:szCs w:val="24"/>
          <w:lang w:val="ru-RU" w:eastAsia="ru-RU" w:bidi="ar-SA"/>
        </w:rPr>
      </w:pPr>
    </w:p>
    <w:p w:rsidR="00362B0E" w:rsidRDefault="00362B0E" w:rsidP="003C00FC">
      <w:pPr>
        <w:spacing w:after="0" w:line="240" w:lineRule="auto"/>
        <w:jc w:val="left"/>
        <w:rPr>
          <w:sz w:val="24"/>
          <w:szCs w:val="24"/>
          <w:lang w:val="ru-RU" w:eastAsia="ru-RU" w:bidi="ar-SA"/>
        </w:rPr>
      </w:pPr>
    </w:p>
    <w:p w:rsidR="00362B0E" w:rsidRDefault="00362B0E" w:rsidP="003C00FC">
      <w:pPr>
        <w:spacing w:after="0" w:line="240" w:lineRule="auto"/>
        <w:jc w:val="left"/>
        <w:rPr>
          <w:sz w:val="24"/>
          <w:szCs w:val="24"/>
          <w:lang w:val="ru-RU" w:eastAsia="ru-RU" w:bidi="ar-SA"/>
        </w:rPr>
      </w:pPr>
    </w:p>
    <w:p w:rsidR="00362B0E" w:rsidRDefault="00362B0E" w:rsidP="003C00FC">
      <w:pPr>
        <w:spacing w:after="0" w:line="240" w:lineRule="auto"/>
        <w:jc w:val="left"/>
        <w:rPr>
          <w:sz w:val="24"/>
          <w:szCs w:val="24"/>
          <w:lang w:val="ru-RU" w:eastAsia="ru-RU" w:bidi="ar-SA"/>
        </w:rPr>
      </w:pPr>
    </w:p>
    <w:p w:rsidR="00362B0E" w:rsidRDefault="00362B0E" w:rsidP="003C00FC">
      <w:pPr>
        <w:spacing w:after="0" w:line="240" w:lineRule="auto"/>
        <w:jc w:val="left"/>
        <w:rPr>
          <w:sz w:val="24"/>
          <w:szCs w:val="24"/>
          <w:lang w:val="ru-RU" w:eastAsia="ru-RU" w:bidi="ar-SA"/>
        </w:rPr>
      </w:pPr>
    </w:p>
    <w:p w:rsidR="00362B0E" w:rsidRDefault="00362B0E" w:rsidP="003C00FC">
      <w:pPr>
        <w:spacing w:after="0" w:line="240" w:lineRule="auto"/>
        <w:jc w:val="left"/>
        <w:rPr>
          <w:sz w:val="24"/>
          <w:szCs w:val="24"/>
          <w:lang w:val="ru-RU" w:eastAsia="ru-RU" w:bidi="ar-SA"/>
        </w:rPr>
      </w:pPr>
    </w:p>
    <w:p w:rsidR="00362B0E" w:rsidRDefault="00362B0E" w:rsidP="003C00FC">
      <w:pPr>
        <w:spacing w:after="0" w:line="240" w:lineRule="auto"/>
        <w:jc w:val="left"/>
        <w:rPr>
          <w:sz w:val="24"/>
          <w:szCs w:val="24"/>
          <w:lang w:val="ru-RU" w:eastAsia="ru-RU" w:bidi="ar-SA"/>
        </w:rPr>
      </w:pPr>
    </w:p>
    <w:p w:rsidR="00362B0E" w:rsidRDefault="00362B0E" w:rsidP="003C00FC">
      <w:pPr>
        <w:spacing w:after="0" w:line="240" w:lineRule="auto"/>
        <w:jc w:val="left"/>
        <w:rPr>
          <w:sz w:val="24"/>
          <w:szCs w:val="24"/>
          <w:lang w:val="ru-RU" w:eastAsia="ru-RU" w:bidi="ar-SA"/>
        </w:rPr>
      </w:pPr>
    </w:p>
    <w:p w:rsidR="00362B0E" w:rsidRDefault="00362B0E" w:rsidP="003C00FC">
      <w:pPr>
        <w:spacing w:after="0" w:line="240" w:lineRule="auto"/>
        <w:jc w:val="left"/>
        <w:rPr>
          <w:sz w:val="24"/>
          <w:szCs w:val="24"/>
          <w:lang w:val="ru-RU" w:eastAsia="ru-RU" w:bidi="ar-SA"/>
        </w:rPr>
      </w:pPr>
    </w:p>
    <w:p w:rsidR="00362B0E" w:rsidRDefault="00362B0E" w:rsidP="003C00FC">
      <w:pPr>
        <w:spacing w:after="0" w:line="240" w:lineRule="auto"/>
        <w:jc w:val="left"/>
        <w:rPr>
          <w:sz w:val="24"/>
          <w:szCs w:val="24"/>
          <w:lang w:val="ru-RU" w:eastAsia="ru-RU" w:bidi="ar-SA"/>
        </w:rPr>
      </w:pPr>
    </w:p>
    <w:p w:rsidR="00362B0E" w:rsidRDefault="00362B0E" w:rsidP="003C00FC">
      <w:pPr>
        <w:spacing w:after="0" w:line="240" w:lineRule="auto"/>
        <w:jc w:val="left"/>
        <w:rPr>
          <w:sz w:val="24"/>
          <w:szCs w:val="24"/>
          <w:lang w:val="ru-RU" w:eastAsia="ru-RU" w:bidi="ar-SA"/>
        </w:rPr>
      </w:pPr>
    </w:p>
    <w:p w:rsidR="00362B0E" w:rsidRDefault="00362B0E" w:rsidP="003C00FC">
      <w:pPr>
        <w:spacing w:after="0" w:line="240" w:lineRule="auto"/>
        <w:jc w:val="left"/>
        <w:rPr>
          <w:sz w:val="24"/>
          <w:szCs w:val="24"/>
          <w:lang w:val="ru-RU" w:eastAsia="ru-RU" w:bidi="ar-SA"/>
        </w:rPr>
      </w:pPr>
    </w:p>
    <w:p w:rsidR="00362B0E" w:rsidRDefault="00362B0E" w:rsidP="003C00FC">
      <w:pPr>
        <w:spacing w:after="0" w:line="240" w:lineRule="auto"/>
        <w:jc w:val="left"/>
        <w:rPr>
          <w:sz w:val="24"/>
          <w:szCs w:val="24"/>
          <w:lang w:val="ru-RU" w:eastAsia="ru-RU" w:bidi="ar-SA"/>
        </w:rPr>
      </w:pPr>
    </w:p>
    <w:p w:rsidR="00362B0E" w:rsidRDefault="00362B0E" w:rsidP="003C00FC">
      <w:pPr>
        <w:spacing w:after="0" w:line="240" w:lineRule="auto"/>
        <w:jc w:val="left"/>
        <w:rPr>
          <w:sz w:val="24"/>
          <w:szCs w:val="24"/>
          <w:lang w:val="ru-RU" w:eastAsia="ru-RU" w:bidi="ar-SA"/>
        </w:rPr>
      </w:pPr>
    </w:p>
    <w:p w:rsidR="00362B0E" w:rsidRDefault="00362B0E" w:rsidP="003C00FC">
      <w:pPr>
        <w:spacing w:after="0" w:line="240" w:lineRule="auto"/>
        <w:jc w:val="left"/>
        <w:rPr>
          <w:sz w:val="24"/>
          <w:szCs w:val="24"/>
          <w:lang w:val="ru-RU" w:eastAsia="ru-RU" w:bidi="ar-SA"/>
        </w:rPr>
      </w:pPr>
    </w:p>
    <w:sectPr w:rsidR="00362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81"/>
    <w:rsid w:val="00017B30"/>
    <w:rsid w:val="001D42A8"/>
    <w:rsid w:val="001E6E84"/>
    <w:rsid w:val="00243307"/>
    <w:rsid w:val="00307681"/>
    <w:rsid w:val="003327DF"/>
    <w:rsid w:val="00355BFC"/>
    <w:rsid w:val="00362B0E"/>
    <w:rsid w:val="003C00FC"/>
    <w:rsid w:val="004A2F36"/>
    <w:rsid w:val="004F709B"/>
    <w:rsid w:val="006246A8"/>
    <w:rsid w:val="00734498"/>
    <w:rsid w:val="00A0323E"/>
    <w:rsid w:val="00B13628"/>
    <w:rsid w:val="00BB525B"/>
    <w:rsid w:val="00D52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FC"/>
    <w:pPr>
      <w:spacing w:line="360" w:lineRule="auto"/>
      <w:jc w:val="both"/>
    </w:pPr>
    <w:rPr>
      <w:rFonts w:ascii="Times New Roman" w:eastAsia="Times New Roman" w:hAnsi="Times New Roman" w:cs="Times New Roman"/>
      <w:sz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3C00FC"/>
    <w:pPr>
      <w:suppressAutoHyphens/>
      <w:autoSpaceDE w:val="0"/>
      <w:spacing w:after="0" w:line="240" w:lineRule="auto"/>
    </w:pPr>
    <w:rPr>
      <w:rFonts w:ascii="Arial" w:eastAsia="Times New Roman" w:hAnsi="Arial" w:cs="Arial"/>
      <w:b/>
      <w:bCs/>
      <w:sz w:val="20"/>
      <w:szCs w:val="20"/>
      <w:lang w:eastAsia="ar-SA"/>
    </w:rPr>
  </w:style>
  <w:style w:type="character" w:styleId="a3">
    <w:name w:val="Hyperlink"/>
    <w:basedOn w:val="a0"/>
    <w:uiPriority w:val="99"/>
    <w:semiHidden/>
    <w:unhideWhenUsed/>
    <w:rsid w:val="003C00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FC"/>
    <w:pPr>
      <w:spacing w:line="360" w:lineRule="auto"/>
      <w:jc w:val="both"/>
    </w:pPr>
    <w:rPr>
      <w:rFonts w:ascii="Times New Roman" w:eastAsia="Times New Roman" w:hAnsi="Times New Roman" w:cs="Times New Roman"/>
      <w:sz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3C00FC"/>
    <w:pPr>
      <w:suppressAutoHyphens/>
      <w:autoSpaceDE w:val="0"/>
      <w:spacing w:after="0" w:line="240" w:lineRule="auto"/>
    </w:pPr>
    <w:rPr>
      <w:rFonts w:ascii="Arial" w:eastAsia="Times New Roman" w:hAnsi="Arial" w:cs="Arial"/>
      <w:b/>
      <w:bCs/>
      <w:sz w:val="20"/>
      <w:szCs w:val="20"/>
      <w:lang w:eastAsia="ar-SA"/>
    </w:rPr>
  </w:style>
  <w:style w:type="character" w:styleId="a3">
    <w:name w:val="Hyperlink"/>
    <w:basedOn w:val="a0"/>
    <w:uiPriority w:val="99"/>
    <w:semiHidden/>
    <w:unhideWhenUsed/>
    <w:rsid w:val="003C0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nd=2BA4B551E47E2D5B1B67AAFE3CF8C23C&amp;req=doc&amp;base=RZB&amp;n=325678&amp;dst=100023&amp;fld=134&amp;REFFIELD=134&amp;REFDST=101926&amp;REFDOC=212984&amp;REFBASE=SPBR&amp;stat=refcode%3D16876%3Bdstident%3D100023%3Bindex%3D473&amp;date=17.07.20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Киянова Алеся Федоровна</cp:lastModifiedBy>
  <cp:revision>21</cp:revision>
  <dcterms:created xsi:type="dcterms:W3CDTF">2019-07-18T06:03:00Z</dcterms:created>
  <dcterms:modified xsi:type="dcterms:W3CDTF">2019-07-23T17:47:00Z</dcterms:modified>
</cp:coreProperties>
</file>