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D" w:rsidRPr="00347A06" w:rsidRDefault="00DF0B8D" w:rsidP="00347A06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DF0B8D" w:rsidRPr="00347A06" w:rsidRDefault="00DF0B8D" w:rsidP="00347A06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 xml:space="preserve">ВНУТРИГОРОДСКОГО МУНИЦИПАЛЬНОГО </w:t>
      </w:r>
    </w:p>
    <w:p w:rsidR="00DF0B8D" w:rsidRPr="00347A06" w:rsidRDefault="00DF0B8D" w:rsidP="00347A06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>ОБРАЗОВАНИЯ САНКТ-ПЕТЕРБУРГА</w:t>
      </w:r>
    </w:p>
    <w:p w:rsidR="00DF0B8D" w:rsidRPr="00291B6C" w:rsidRDefault="00DF0B8D" w:rsidP="00347A06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6F1D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91B6C">
        <w:rPr>
          <w:rFonts w:ascii="Times New Roman" w:hAnsi="Times New Roman"/>
          <w:b/>
          <w:sz w:val="28"/>
          <w:szCs w:val="28"/>
          <w:lang w:eastAsia="ru-RU"/>
        </w:rPr>
        <w:t>ОСЕЛОК ТЯРЛЕВО</w:t>
      </w:r>
    </w:p>
    <w:p w:rsidR="00DF0B8D" w:rsidRPr="00347A06" w:rsidRDefault="00DF0B8D" w:rsidP="00347A06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0B8D" w:rsidRPr="00347A06" w:rsidRDefault="00DF0B8D" w:rsidP="00347A0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0B8D" w:rsidRPr="00347A06" w:rsidRDefault="00DF0B8D" w:rsidP="00347A0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F0B8D" w:rsidRPr="00347A06" w:rsidRDefault="00DF0B8D" w:rsidP="00347A0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DF0B8D" w:rsidRPr="00066D71" w:rsidTr="00536C34">
        <w:tc>
          <w:tcPr>
            <w:tcW w:w="4968" w:type="dxa"/>
          </w:tcPr>
          <w:p w:rsidR="00DF0B8D" w:rsidRPr="00347A06" w:rsidRDefault="00DF0B8D" w:rsidP="00216F1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F1D">
              <w:rPr>
                <w:rFonts w:ascii="Times New Roman" w:hAnsi="Times New Roman"/>
                <w:sz w:val="28"/>
                <w:szCs w:val="28"/>
                <w:lang w:eastAsia="ru-RU"/>
              </w:rPr>
              <w:t>« 24 »  июня  2019 года</w:t>
            </w:r>
          </w:p>
        </w:tc>
        <w:tc>
          <w:tcPr>
            <w:tcW w:w="4602" w:type="dxa"/>
          </w:tcPr>
          <w:p w:rsidR="00DF0B8D" w:rsidRPr="00347A06" w:rsidRDefault="00DF0B8D" w:rsidP="00347A0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№ 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F0B8D" w:rsidRPr="00347A06" w:rsidRDefault="00DF0B8D" w:rsidP="00347A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OLE_LINK162"/>
      <w:bookmarkStart w:id="1" w:name="OLE_LINK163"/>
      <w:bookmarkStart w:id="2" w:name="OLE_LINK164"/>
      <w:r w:rsidRPr="00347A06">
        <w:rPr>
          <w:rFonts w:ascii="Times New Roman" w:hAnsi="Times New Roman"/>
          <w:b/>
          <w:sz w:val="28"/>
          <w:szCs w:val="28"/>
          <w:lang w:eastAsia="ru-RU"/>
        </w:rPr>
        <w:t xml:space="preserve">О форме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первого и </w:t>
      </w:r>
      <w:r w:rsidRPr="00291B6C">
        <w:rPr>
          <w:rFonts w:ascii="Times New Roman" w:hAnsi="Times New Roman"/>
          <w:b/>
          <w:sz w:val="28"/>
          <w:szCs w:val="28"/>
          <w:lang w:eastAsia="ru-RU"/>
        </w:rPr>
        <w:t>итогового</w:t>
      </w:r>
      <w:r w:rsidRPr="00347A06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финансового отчета кандидата </w:t>
      </w:r>
    </w:p>
    <w:bookmarkEnd w:id="0"/>
    <w:bookmarkEnd w:id="1"/>
    <w:bookmarkEnd w:id="2"/>
    <w:p w:rsidR="00DF0B8D" w:rsidRPr="00216F1D" w:rsidRDefault="00DF0B8D" w:rsidP="0034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 xml:space="preserve">в депутаты муниципального совета внутригородского муниципального образования Санкт-Петербурга </w:t>
      </w:r>
      <w:r w:rsidRPr="00216F1D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оселок Тярлево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 xml:space="preserve">о размерах его избирательного фонда, обо всех источниках 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>его формирования, а также обо всех расходах, произведенных за счет средств избирательного фонда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DF0B8D" w:rsidRPr="00216F1D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пунктами 8 и 9 статьи 49 Закона Санкт-Петербурга от 21 мая 2014 года № 303-46 «О выборах депутатов муниципальных советов внутригородских муниципальных образований Санкт-Петербурга», пунктами 3.1 и 3.2 Методических рекомендациях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 комиссии от 6 июня 2019 года № 100-4, избирательная комиссия внутригородского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Санкт-Петербурга </w:t>
      </w:r>
      <w:r w:rsidRPr="00216F1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b/>
          <w:sz w:val="28"/>
          <w:szCs w:val="28"/>
          <w:lang w:eastAsia="ru-RU"/>
        </w:rPr>
        <w:t>р е ш и л а</w:t>
      </w:r>
      <w:r w:rsidRPr="00347A06">
        <w:rPr>
          <w:rFonts w:ascii="Times New Roman" w:hAnsi="Times New Roman"/>
          <w:sz w:val="28"/>
          <w:szCs w:val="28"/>
          <w:lang w:eastAsia="ru-RU"/>
        </w:rPr>
        <w:t>: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 xml:space="preserve">1. Утвердить форму </w:t>
      </w:r>
      <w:r>
        <w:rPr>
          <w:rFonts w:ascii="Times New Roman" w:hAnsi="Times New Roman"/>
          <w:sz w:val="28"/>
          <w:szCs w:val="28"/>
          <w:lang w:eastAsia="ru-RU"/>
        </w:rPr>
        <w:t>первого и итогового</w:t>
      </w:r>
      <w:r w:rsidRPr="00347A06">
        <w:rPr>
          <w:rFonts w:ascii="Times New Roman" w:hAnsi="Times New Roman"/>
          <w:sz w:val="28"/>
          <w:szCs w:val="28"/>
          <w:lang w:eastAsia="ru-RU"/>
        </w:rPr>
        <w:t xml:space="preserve"> финансового отчета кандидата в депутаты муниципального совета внутригородского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образования Санкт-Петербурга </w:t>
      </w:r>
      <w:r w:rsidRPr="00216F1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оселок Тярлево </w:t>
      </w:r>
      <w:r w:rsidRPr="00347A06">
        <w:rPr>
          <w:rFonts w:ascii="Times New Roman" w:hAnsi="Times New Roman"/>
          <w:sz w:val="28"/>
          <w:szCs w:val="28"/>
          <w:lang w:eastAsia="ru-RU"/>
        </w:rPr>
        <w:t>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согласно приложению к настоящему решению.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>2. Установить, что документы, указанные в пункте 1 настоящего решения, представляются на бумажном носителе, а также в машиночитаемом виде.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 xml:space="preserve">3. Разместить настоящее решение на странице избирательной комиссии внутригородского муниципального образования Санкт-Петербурга </w:t>
      </w:r>
      <w:r w:rsidRPr="00216F1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</w:t>
      </w:r>
      <w:r w:rsidRPr="00347A06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F0B8D" w:rsidRPr="00347A06" w:rsidRDefault="00DF0B8D" w:rsidP="00347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>4. Направить копию настоящего решения в Санкт-Петербургскую избирательную комиссию.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216F1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оселок Тярлево Шукшину В.И.</w:t>
      </w:r>
    </w:p>
    <w:p w:rsidR="00DF0B8D" w:rsidRPr="00347A06" w:rsidRDefault="00DF0B8D" w:rsidP="00347A0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32"/>
        <w:gridCol w:w="2038"/>
      </w:tblGrid>
      <w:tr w:rsidR="00DF0B8D" w:rsidRPr="00066D71" w:rsidTr="00536C34">
        <w:trPr>
          <w:trHeight w:val="920"/>
        </w:trPr>
        <w:tc>
          <w:tcPr>
            <w:tcW w:w="3935" w:type="pct"/>
            <w:vAlign w:val="bottom"/>
          </w:tcPr>
          <w:p w:rsidR="00DF0B8D" w:rsidRPr="00347A06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избирательной комиссии</w:t>
            </w:r>
          </w:p>
          <w:p w:rsidR="00DF0B8D" w:rsidRPr="00347A06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</w:p>
          <w:p w:rsidR="00DF0B8D" w:rsidRPr="00216F1D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Санкт-Петербурга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DF0B8D" w:rsidRPr="00347A06" w:rsidRDefault="00DF0B8D" w:rsidP="00347A06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Шукшина В.И.</w:t>
            </w:r>
          </w:p>
        </w:tc>
      </w:tr>
      <w:tr w:rsidR="00DF0B8D" w:rsidRPr="00066D71" w:rsidTr="00536C34">
        <w:tc>
          <w:tcPr>
            <w:tcW w:w="3935" w:type="pct"/>
            <w:vAlign w:val="bottom"/>
          </w:tcPr>
          <w:p w:rsidR="00DF0B8D" w:rsidRPr="00347A06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</w:t>
            </w:r>
          </w:p>
          <w:p w:rsidR="00DF0B8D" w:rsidRPr="00347A06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:rsidR="00DF0B8D" w:rsidRPr="00216F1D" w:rsidRDefault="00DF0B8D" w:rsidP="00347A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Санкт-Петербурга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06">
              <w:rPr>
                <w:rFonts w:ascii="Times New Roman" w:hAnsi="Times New Roman"/>
                <w:sz w:val="28"/>
                <w:szCs w:val="28"/>
                <w:lang w:eastAsia="ru-RU"/>
              </w:rPr>
              <w:t>Киянова А.Ф.</w:t>
            </w:r>
          </w:p>
        </w:tc>
      </w:tr>
    </w:tbl>
    <w:p w:rsidR="00DF0B8D" w:rsidRPr="00347A06" w:rsidRDefault="00DF0B8D" w:rsidP="00347A06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F0B8D" w:rsidRDefault="00DF0B8D" w:rsidP="00347A0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 xml:space="preserve">к решению избирательной комиссии внутригородского муниципального образования Санкт-Петербурга </w:t>
      </w:r>
    </w:p>
    <w:p w:rsidR="00DF0B8D" w:rsidRPr="00347A06" w:rsidRDefault="00DF0B8D" w:rsidP="00347A0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поселок Тярлево</w:t>
      </w:r>
      <w:bookmarkStart w:id="3" w:name="_GoBack"/>
      <w:bookmarkEnd w:id="3"/>
    </w:p>
    <w:p w:rsidR="00DF0B8D" w:rsidRPr="00347A06" w:rsidRDefault="00DF0B8D" w:rsidP="00347A0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7A06">
        <w:rPr>
          <w:rFonts w:ascii="Times New Roman" w:hAnsi="Times New Roman"/>
          <w:sz w:val="28"/>
          <w:szCs w:val="28"/>
          <w:lang w:eastAsia="ru-RU"/>
        </w:rPr>
        <w:t>от "</w:t>
      </w:r>
      <w:r w:rsidRPr="00291B6C">
        <w:rPr>
          <w:rFonts w:ascii="Times New Roman" w:hAnsi="Times New Roman"/>
          <w:sz w:val="28"/>
          <w:szCs w:val="28"/>
          <w:lang w:eastAsia="ru-RU"/>
        </w:rPr>
        <w:t>24</w:t>
      </w:r>
      <w:r w:rsidRPr="00347A06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291B6C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347A06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47A06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347A06">
        <w:rPr>
          <w:rFonts w:ascii="Times New Roman" w:hAnsi="Times New Roman"/>
          <w:sz w:val="28"/>
          <w:szCs w:val="28"/>
          <w:lang w:eastAsia="ru-RU"/>
        </w:rPr>
        <w:t>. № ___</w:t>
      </w:r>
    </w:p>
    <w:p w:rsidR="00DF0B8D" w:rsidRPr="00347A06" w:rsidRDefault="00DF0B8D" w:rsidP="00347A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DF0B8D" w:rsidRPr="00347A06" w:rsidRDefault="00DF0B8D" w:rsidP="00347A06">
      <w:pPr>
        <w:spacing w:after="0" w:line="240" w:lineRule="auto"/>
        <w:ind w:left="4680" w:right="30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DF0B8D" w:rsidRPr="00347A06" w:rsidRDefault="00DF0B8D" w:rsidP="00347A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7A06">
        <w:rPr>
          <w:rFonts w:ascii="Times New Roman" w:hAnsi="Times New Roman"/>
          <w:sz w:val="24"/>
          <w:szCs w:val="24"/>
          <w:u w:val="single"/>
        </w:rPr>
        <w:t xml:space="preserve">ФИНАНСОВЫЙ ОТЧЕТ  </w:t>
      </w:r>
    </w:p>
    <w:p w:rsidR="00DF0B8D" w:rsidRPr="00347A06" w:rsidRDefault="00DF0B8D" w:rsidP="00347A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347A06">
        <w:rPr>
          <w:rFonts w:ascii="Times New Roman" w:hAnsi="Times New Roman"/>
          <w:i/>
          <w:sz w:val="24"/>
          <w:szCs w:val="24"/>
        </w:rPr>
        <w:t>(первый или итоговый)</w:t>
      </w:r>
    </w:p>
    <w:p w:rsidR="00DF0B8D" w:rsidRPr="00347A06" w:rsidRDefault="00DF0B8D" w:rsidP="00347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7A06">
        <w:rPr>
          <w:rFonts w:ascii="Times New Roman" w:hAnsi="Times New Roman"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DF0B8D" w:rsidRPr="00066D71" w:rsidTr="00536C34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spacing w:after="0" w:line="240" w:lineRule="auto"/>
              <w:jc w:val="center"/>
            </w:pPr>
            <w:r w:rsidRPr="00347A06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DF0B8D" w:rsidRPr="00347A06" w:rsidRDefault="00DF0B8D" w:rsidP="00347A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A0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DF0B8D" w:rsidRPr="00347A06" w:rsidRDefault="00DF0B8D" w:rsidP="00347A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0B8D" w:rsidRPr="00066D71" w:rsidTr="00536C34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A06">
              <w:rPr>
                <w:rFonts w:ascii="Times New Roman" w:hAnsi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DF0B8D" w:rsidRPr="00066D71" w:rsidTr="00536C34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по состоянию на __________ года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347A06"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347A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 w:rsidRPr="00347A0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47A0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8D" w:rsidRPr="00347A06" w:rsidRDefault="00DF0B8D" w:rsidP="00347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8D" w:rsidRPr="00347A06" w:rsidRDefault="00DF0B8D" w:rsidP="00347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B8D" w:rsidRPr="00347A06" w:rsidRDefault="00DF0B8D" w:rsidP="00347A06">
      <w:pPr>
        <w:rPr>
          <w:rFonts w:ascii="Times New Roman" w:hAnsi="Times New Roman"/>
          <w:sz w:val="24"/>
          <w:szCs w:val="24"/>
        </w:rPr>
      </w:pPr>
      <w:r w:rsidRPr="00347A06"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DF0B8D" w:rsidRPr="00066D71" w:rsidTr="00536C34">
        <w:trPr>
          <w:trHeight w:hRule="exact" w:val="284"/>
        </w:trPr>
        <w:tc>
          <w:tcPr>
            <w:tcW w:w="4831" w:type="dxa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8D" w:rsidRPr="00066D71" w:rsidTr="00536C34">
        <w:trPr>
          <w:trHeight w:hRule="exact" w:val="586"/>
        </w:trPr>
        <w:tc>
          <w:tcPr>
            <w:tcW w:w="4831" w:type="dxa"/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A06">
              <w:rPr>
                <w:rFonts w:ascii="Times New Roman" w:hAnsi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06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DF0B8D" w:rsidRPr="00347A06" w:rsidRDefault="00DF0B8D" w:rsidP="00347A06">
            <w:pPr>
              <w:rPr>
                <w:rFonts w:ascii="Times New Roman" w:hAnsi="Times New Roman"/>
                <w:sz w:val="16"/>
                <w:szCs w:val="16"/>
              </w:rPr>
            </w:pPr>
            <w:r w:rsidRPr="00347A06">
              <w:rPr>
                <w:rFonts w:ascii="Times New Roman" w:hAnsi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DF0B8D" w:rsidRPr="00347A06" w:rsidRDefault="00DF0B8D" w:rsidP="00347A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DF0B8D" w:rsidRDefault="00DF0B8D"/>
    <w:sectPr w:rsidR="00DF0B8D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8D" w:rsidRDefault="00DF0B8D" w:rsidP="00347A06">
      <w:pPr>
        <w:spacing w:after="0" w:line="240" w:lineRule="auto"/>
      </w:pPr>
      <w:r>
        <w:separator/>
      </w:r>
    </w:p>
  </w:endnote>
  <w:endnote w:type="continuationSeparator" w:id="1">
    <w:p w:rsidR="00DF0B8D" w:rsidRDefault="00DF0B8D" w:rsidP="003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8D" w:rsidRDefault="00DF0B8D" w:rsidP="00347A06">
      <w:pPr>
        <w:spacing w:after="0" w:line="240" w:lineRule="auto"/>
      </w:pPr>
      <w:r>
        <w:separator/>
      </w:r>
    </w:p>
  </w:footnote>
  <w:footnote w:type="continuationSeparator" w:id="1">
    <w:p w:rsidR="00DF0B8D" w:rsidRDefault="00DF0B8D" w:rsidP="00347A06">
      <w:pPr>
        <w:spacing w:after="0" w:line="240" w:lineRule="auto"/>
      </w:pPr>
      <w:r>
        <w:continuationSeparator/>
      </w:r>
    </w:p>
  </w:footnote>
  <w:footnote w:id="2">
    <w:p w:rsidR="00DF0B8D" w:rsidRDefault="00DF0B8D" w:rsidP="00347A06">
      <w:pPr>
        <w:pStyle w:val="FootnoteText"/>
      </w:pPr>
      <w:r w:rsidRPr="00B6054A">
        <w:rPr>
          <w:rStyle w:val="FootnoteReference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F0B8D" w:rsidRDefault="00DF0B8D" w:rsidP="00347A06">
      <w:pPr>
        <w:pStyle w:val="FootnoteText"/>
      </w:pPr>
      <w:r w:rsidRPr="007F42BA">
        <w:rPr>
          <w:rStyle w:val="FootnoteReference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DA"/>
    <w:rsid w:val="00066D71"/>
    <w:rsid w:val="00216F1D"/>
    <w:rsid w:val="00291B6C"/>
    <w:rsid w:val="00294CCF"/>
    <w:rsid w:val="00347A06"/>
    <w:rsid w:val="00397199"/>
    <w:rsid w:val="003F4641"/>
    <w:rsid w:val="00536C34"/>
    <w:rsid w:val="005C1B9B"/>
    <w:rsid w:val="00647DDA"/>
    <w:rsid w:val="006A1FD1"/>
    <w:rsid w:val="007F42BA"/>
    <w:rsid w:val="00882C9B"/>
    <w:rsid w:val="00A2028C"/>
    <w:rsid w:val="00A336AC"/>
    <w:rsid w:val="00B21263"/>
    <w:rsid w:val="00B6054A"/>
    <w:rsid w:val="00CC35AA"/>
    <w:rsid w:val="00D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47A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7A0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7A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983</Words>
  <Characters>5609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User</cp:lastModifiedBy>
  <cp:revision>7</cp:revision>
  <cp:lastPrinted>2019-06-20T10:37:00Z</cp:lastPrinted>
  <dcterms:created xsi:type="dcterms:W3CDTF">2019-06-16T15:55:00Z</dcterms:created>
  <dcterms:modified xsi:type="dcterms:W3CDTF">2019-06-22T06:22:00Z</dcterms:modified>
</cp:coreProperties>
</file>