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F7" w:rsidRDefault="00E67AF7" w:rsidP="005C4B93">
      <w:pPr>
        <w:autoSpaceDE w:val="0"/>
        <w:autoSpaceDN w:val="0"/>
        <w:adjustRightInd w:val="0"/>
        <w:ind w:left="960"/>
        <w:rPr>
          <w:rFonts w:eastAsiaTheme="minorEastAsia"/>
          <w:b/>
          <w:bCs/>
        </w:rPr>
      </w:pPr>
    </w:p>
    <w:p w:rsidR="00301E2D" w:rsidRDefault="00301E2D" w:rsidP="000544E9">
      <w:pPr>
        <w:autoSpaceDE w:val="0"/>
        <w:autoSpaceDN w:val="0"/>
        <w:adjustRightInd w:val="0"/>
        <w:ind w:left="960"/>
        <w:jc w:val="center"/>
        <w:rPr>
          <w:rFonts w:eastAsiaTheme="minorEastAsia"/>
          <w:b/>
          <w:bCs/>
        </w:rPr>
      </w:pPr>
    </w:p>
    <w:p w:rsidR="000544E9" w:rsidRDefault="000544E9" w:rsidP="000544E9">
      <w:pPr>
        <w:autoSpaceDE w:val="0"/>
        <w:autoSpaceDN w:val="0"/>
        <w:adjustRightInd w:val="0"/>
        <w:ind w:left="96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ВНУТРИГОРОДСКОЕ МУНИЦИПАЛЬНОЕ ОБРАЗОВАНИЕ ГОРОДА ФЕДЕРАЛЬНОГО ЗНАЧЕНИЯ САНКТ-ПЕТЕРБУРГА</w:t>
      </w:r>
    </w:p>
    <w:p w:rsidR="000544E9" w:rsidRDefault="000544E9" w:rsidP="000544E9">
      <w:pPr>
        <w:pBdr>
          <w:bottom w:val="single" w:sz="12" w:space="1" w:color="auto"/>
        </w:pBdr>
        <w:autoSpaceDE w:val="0"/>
        <w:autoSpaceDN w:val="0"/>
        <w:adjustRightInd w:val="0"/>
        <w:spacing w:before="19"/>
        <w:ind w:right="307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ПОСЁЛОК ТЯРЛЕВО</w:t>
      </w:r>
    </w:p>
    <w:p w:rsidR="000544E9" w:rsidRDefault="000544E9" w:rsidP="000544E9">
      <w:pPr>
        <w:autoSpaceDE w:val="0"/>
        <w:autoSpaceDN w:val="0"/>
        <w:adjustRightInd w:val="0"/>
        <w:spacing w:before="19"/>
        <w:ind w:right="307"/>
        <w:jc w:val="center"/>
        <w:rPr>
          <w:rFonts w:eastAsiaTheme="minorEastAsia"/>
          <w:b/>
          <w:bCs/>
        </w:rPr>
      </w:pPr>
    </w:p>
    <w:p w:rsidR="000544E9" w:rsidRDefault="000544E9" w:rsidP="000544E9">
      <w:pPr>
        <w:autoSpaceDE w:val="0"/>
        <w:autoSpaceDN w:val="0"/>
        <w:adjustRightInd w:val="0"/>
        <w:spacing w:before="86"/>
        <w:ind w:left="2726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МУНИЦИПАЛЬНЫЙ СОВЕТ</w:t>
      </w:r>
    </w:p>
    <w:p w:rsidR="000544E9" w:rsidRDefault="000544E9" w:rsidP="000544E9">
      <w:pPr>
        <w:autoSpaceDE w:val="0"/>
        <w:autoSpaceDN w:val="0"/>
        <w:adjustRightInd w:val="0"/>
        <w:spacing w:line="240" w:lineRule="exact"/>
        <w:ind w:right="307"/>
        <w:jc w:val="center"/>
        <w:rPr>
          <w:rFonts w:eastAsiaTheme="minorEastAsia"/>
        </w:rPr>
      </w:pPr>
    </w:p>
    <w:p w:rsidR="000544E9" w:rsidRDefault="000544E9" w:rsidP="000544E9">
      <w:pPr>
        <w:autoSpaceDE w:val="0"/>
        <w:autoSpaceDN w:val="0"/>
        <w:adjustRightInd w:val="0"/>
        <w:spacing w:before="77" w:after="10"/>
        <w:ind w:right="307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РЕШЕНИЕ</w:t>
      </w:r>
    </w:p>
    <w:p w:rsidR="000544E9" w:rsidRDefault="000544E9" w:rsidP="000544E9">
      <w:pPr>
        <w:autoSpaceDE w:val="0"/>
        <w:autoSpaceDN w:val="0"/>
        <w:adjustRightInd w:val="0"/>
        <w:spacing w:before="77" w:after="10"/>
        <w:ind w:right="307"/>
        <w:jc w:val="center"/>
        <w:rPr>
          <w:rFonts w:eastAsiaTheme="minorEastAsia"/>
          <w:b/>
          <w:bCs/>
        </w:rPr>
      </w:pPr>
    </w:p>
    <w:p w:rsidR="00032E7E" w:rsidRDefault="005C4B93" w:rsidP="000544E9">
      <w:pPr>
        <w:autoSpaceDE w:val="0"/>
        <w:autoSpaceDN w:val="0"/>
        <w:adjustRightInd w:val="0"/>
        <w:spacing w:before="77" w:after="10"/>
        <w:ind w:right="307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23.12.</w:t>
      </w:r>
      <w:bookmarkStart w:id="0" w:name="_GoBack"/>
      <w:bookmarkEnd w:id="0"/>
      <w:r>
        <w:rPr>
          <w:rFonts w:eastAsiaTheme="minorEastAsia"/>
          <w:b/>
          <w:bCs/>
        </w:rPr>
        <w:t>2025</w:t>
      </w:r>
      <w:r w:rsidR="000544E9">
        <w:rPr>
          <w:rFonts w:eastAsiaTheme="minorEastAsia"/>
          <w:b/>
          <w:bCs/>
        </w:rPr>
        <w:t xml:space="preserve">                                                                </w:t>
      </w:r>
      <w:r w:rsidR="005B47F6">
        <w:rPr>
          <w:rFonts w:eastAsiaTheme="minorEastAsia"/>
          <w:b/>
          <w:bCs/>
        </w:rPr>
        <w:t xml:space="preserve">     </w:t>
      </w:r>
      <w:r w:rsidR="000544E9">
        <w:rPr>
          <w:rFonts w:eastAsiaTheme="minorEastAsia"/>
          <w:b/>
          <w:bCs/>
        </w:rPr>
        <w:t xml:space="preserve">                </w:t>
      </w:r>
      <w:r w:rsidR="00032E7E">
        <w:rPr>
          <w:rFonts w:eastAsiaTheme="minorEastAsia"/>
          <w:b/>
          <w:bCs/>
        </w:rPr>
        <w:t xml:space="preserve">                    </w:t>
      </w:r>
      <w:r w:rsidR="001262E3">
        <w:rPr>
          <w:rFonts w:eastAsiaTheme="minorEastAsia"/>
          <w:b/>
          <w:bCs/>
        </w:rPr>
        <w:t xml:space="preserve">         </w:t>
      </w:r>
      <w:r w:rsidR="00032E7E">
        <w:rPr>
          <w:rFonts w:eastAsiaTheme="minorEastAsia"/>
          <w:b/>
          <w:bCs/>
        </w:rPr>
        <w:t xml:space="preserve">         № </w:t>
      </w:r>
      <w:r>
        <w:rPr>
          <w:rFonts w:eastAsiaTheme="minorEastAsia"/>
          <w:b/>
          <w:bCs/>
        </w:rPr>
        <w:t>36</w:t>
      </w:r>
    </w:p>
    <w:p w:rsidR="001262E3" w:rsidRDefault="001262E3" w:rsidP="00B31290">
      <w:pPr>
        <w:autoSpaceDN w:val="0"/>
        <w:rPr>
          <w:rFonts w:eastAsiaTheme="minorEastAsia"/>
          <w:b/>
          <w:bCs/>
        </w:rPr>
      </w:pPr>
    </w:p>
    <w:p w:rsidR="00B31290" w:rsidRDefault="000544E9" w:rsidP="00B31290">
      <w:pPr>
        <w:autoSpaceDN w:val="0"/>
        <w:rPr>
          <w:b/>
        </w:rPr>
      </w:pPr>
      <w:r>
        <w:rPr>
          <w:rFonts w:eastAsiaTheme="minorEastAsia"/>
          <w:b/>
          <w:bCs/>
        </w:rPr>
        <w:t>«</w:t>
      </w:r>
      <w:r w:rsidR="00B31290">
        <w:rPr>
          <w:b/>
        </w:rPr>
        <w:t>О внесении изменений в Решение</w:t>
      </w:r>
    </w:p>
    <w:p w:rsidR="000544E9" w:rsidRDefault="00B31290" w:rsidP="000544E9">
      <w:pPr>
        <w:autoSpaceDE w:val="0"/>
        <w:autoSpaceDN w:val="0"/>
        <w:adjustRightInd w:val="0"/>
        <w:spacing w:before="38" w:line="278" w:lineRule="exact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от 18.01.2023 № 5</w:t>
      </w:r>
      <w:r w:rsidR="000544E9">
        <w:rPr>
          <w:rFonts w:eastAsiaTheme="minorEastAsia"/>
          <w:b/>
          <w:bCs/>
        </w:rPr>
        <w:t>»</w:t>
      </w:r>
    </w:p>
    <w:p w:rsidR="00301E2D" w:rsidRDefault="00301E2D" w:rsidP="000544E9">
      <w:pPr>
        <w:autoSpaceDE w:val="0"/>
        <w:autoSpaceDN w:val="0"/>
        <w:adjustRightInd w:val="0"/>
        <w:spacing w:before="38" w:line="278" w:lineRule="exact"/>
        <w:rPr>
          <w:rFonts w:eastAsiaTheme="minorEastAsia"/>
          <w:b/>
          <w:bCs/>
        </w:rPr>
      </w:pPr>
    </w:p>
    <w:p w:rsidR="00B31290" w:rsidRPr="00B31290" w:rsidRDefault="00B31290" w:rsidP="00B31290">
      <w:pPr>
        <w:spacing w:after="120"/>
      </w:pPr>
      <w:r w:rsidRPr="00B31290">
        <w:t>Муниципальный совет внутригородского муниципального образования города федерального значения Санкт-Петербурга поселок Тярлево</w:t>
      </w:r>
    </w:p>
    <w:p w:rsidR="00B31290" w:rsidRPr="00B31290" w:rsidRDefault="00B31290" w:rsidP="00B31290">
      <w:pPr>
        <w:spacing w:after="120"/>
      </w:pPr>
      <w:r w:rsidRPr="00B31290">
        <w:t xml:space="preserve">РЕШИЛ:    </w:t>
      </w:r>
    </w:p>
    <w:p w:rsidR="00B31290" w:rsidRDefault="00B31290" w:rsidP="009A4789">
      <w:pPr>
        <w:pStyle w:val="a5"/>
        <w:numPr>
          <w:ilvl w:val="0"/>
          <w:numId w:val="13"/>
        </w:numPr>
        <w:jc w:val="both"/>
      </w:pPr>
      <w:r w:rsidRPr="00B31290">
        <w:t>Внести изменения в</w:t>
      </w:r>
      <w:r w:rsidR="009A4789">
        <w:t xml:space="preserve"> Приложение к  Решению</w:t>
      </w:r>
      <w:r>
        <w:t xml:space="preserve"> от 18.01.2023 года № 5</w:t>
      </w:r>
      <w:r w:rsidRPr="00B31290">
        <w:t xml:space="preserve"> «О</w:t>
      </w:r>
      <w:r>
        <w:t>б утверждении Положения о системе оплаты труда в местной администрации внутригородского муниципального образования города федерального значения Санкт-Петербурга поселок Тярлево</w:t>
      </w:r>
      <w:r w:rsidRPr="00B31290">
        <w:t>»</w:t>
      </w:r>
      <w:r w:rsidR="009A4789">
        <w:t xml:space="preserve"> (далее - Положение)</w:t>
      </w:r>
      <w:r w:rsidRPr="00B31290">
        <w:t>, а именно:</w:t>
      </w:r>
    </w:p>
    <w:p w:rsidR="005A039C" w:rsidRPr="00301E2D" w:rsidRDefault="009A4789" w:rsidP="00301E2D">
      <w:pPr>
        <w:pStyle w:val="a5"/>
        <w:numPr>
          <w:ilvl w:val="1"/>
          <w:numId w:val="13"/>
        </w:numPr>
        <w:jc w:val="both"/>
        <w:rPr>
          <w:rFonts w:eastAsiaTheme="minorEastAsia"/>
        </w:rPr>
      </w:pPr>
      <w:r>
        <w:t xml:space="preserve">  </w:t>
      </w:r>
      <w:r w:rsidR="005A039C" w:rsidRPr="00301E2D">
        <w:rPr>
          <w:rFonts w:eastAsiaTheme="minorEastAsia"/>
        </w:rPr>
        <w:t xml:space="preserve"> </w:t>
      </w:r>
      <w:r w:rsidR="005A039C">
        <w:t>Подпункт 2.2. пункта 2 Положения изложить в следующей редакции:</w:t>
      </w:r>
    </w:p>
    <w:p w:rsidR="005A039C" w:rsidRDefault="00D93804" w:rsidP="005A03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>
        <w:t xml:space="preserve">       </w:t>
      </w:r>
      <w:r w:rsidR="005A039C" w:rsidRPr="00B31290">
        <w:t>2.2.</w:t>
      </w:r>
      <w:r w:rsidR="005A039C">
        <w:t xml:space="preserve"> Должностные оклады муниципальных служащих: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4"/>
        <w:gridCol w:w="1873"/>
        <w:gridCol w:w="4751"/>
        <w:gridCol w:w="1906"/>
      </w:tblGrid>
      <w:tr w:rsidR="005A039C" w:rsidRPr="007875E1" w:rsidTr="00A1738D">
        <w:tc>
          <w:tcPr>
            <w:tcW w:w="9204" w:type="dxa"/>
            <w:gridSpan w:val="4"/>
            <w:vAlign w:val="center"/>
          </w:tcPr>
          <w:p w:rsidR="005A039C" w:rsidRPr="007875E1" w:rsidRDefault="005A039C" w:rsidP="00A1738D">
            <w:pPr>
              <w:contextualSpacing/>
              <w:jc w:val="center"/>
              <w:rPr>
                <w:b/>
                <w:bCs/>
              </w:rPr>
            </w:pPr>
            <w:r w:rsidRPr="007875E1">
              <w:rPr>
                <w:b/>
                <w:bCs/>
              </w:rPr>
              <w:t>Должности муниципальной службы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1</w:t>
            </w:r>
          </w:p>
        </w:tc>
        <w:tc>
          <w:tcPr>
            <w:tcW w:w="1873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Высшие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Глава местной администрации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34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2</w:t>
            </w:r>
          </w:p>
        </w:tc>
        <w:tc>
          <w:tcPr>
            <w:tcW w:w="1873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Ведущие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875E1">
              <w:rPr>
                <w:rFonts w:eastAsiaTheme="minorHAnsi"/>
                <w:lang w:eastAsia="en-US"/>
              </w:rPr>
              <w:t>Руководитель структурного подразделения</w:t>
            </w:r>
            <w:r>
              <w:rPr>
                <w:rFonts w:eastAsiaTheme="minorHAnsi"/>
                <w:lang w:eastAsia="en-US"/>
              </w:rPr>
              <w:t xml:space="preserve"> местной администрации</w:t>
            </w:r>
            <w:r w:rsidRPr="007875E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26</w:t>
            </w:r>
          </w:p>
        </w:tc>
      </w:tr>
      <w:tr w:rsidR="005A039C" w:rsidRPr="007875E1" w:rsidTr="00A1738D">
        <w:trPr>
          <w:trHeight w:val="631"/>
        </w:trPr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3</w:t>
            </w:r>
          </w:p>
        </w:tc>
        <w:tc>
          <w:tcPr>
            <w:tcW w:w="1873" w:type="dxa"/>
            <w:vMerge w:val="restart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 w:rsidRPr="007875E1">
              <w:t>Старшие должности муниципальной службы</w:t>
            </w: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Главный специалист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22</w:t>
            </w:r>
          </w:p>
        </w:tc>
      </w:tr>
      <w:tr w:rsidR="005A039C" w:rsidRPr="007875E1" w:rsidTr="00A1738D">
        <w:tc>
          <w:tcPr>
            <w:tcW w:w="674" w:type="dxa"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  <w:r>
              <w:t>4</w:t>
            </w:r>
          </w:p>
        </w:tc>
        <w:tc>
          <w:tcPr>
            <w:tcW w:w="1873" w:type="dxa"/>
            <w:vMerge/>
            <w:vAlign w:val="center"/>
          </w:tcPr>
          <w:p w:rsidR="005A039C" w:rsidRPr="007875E1" w:rsidRDefault="005A039C" w:rsidP="00A1738D">
            <w:pPr>
              <w:contextualSpacing/>
              <w:jc w:val="center"/>
            </w:pPr>
          </w:p>
        </w:tc>
        <w:tc>
          <w:tcPr>
            <w:tcW w:w="4751" w:type="dxa"/>
            <w:vAlign w:val="center"/>
          </w:tcPr>
          <w:p w:rsidR="005A039C" w:rsidRPr="007875E1" w:rsidRDefault="005A039C" w:rsidP="00A1738D">
            <w:pPr>
              <w:contextualSpacing/>
            </w:pPr>
            <w:r w:rsidRPr="007875E1">
              <w:t>Ведущий специалист</w:t>
            </w:r>
          </w:p>
        </w:tc>
        <w:tc>
          <w:tcPr>
            <w:tcW w:w="1906" w:type="dxa"/>
            <w:vAlign w:val="center"/>
          </w:tcPr>
          <w:p w:rsidR="005A039C" w:rsidRPr="007875E1" w:rsidRDefault="00301E2D" w:rsidP="00A1738D">
            <w:pPr>
              <w:contextualSpacing/>
              <w:jc w:val="center"/>
            </w:pPr>
            <w:r>
              <w:t>21</w:t>
            </w:r>
          </w:p>
        </w:tc>
      </w:tr>
    </w:tbl>
    <w:p w:rsidR="009A4789" w:rsidRDefault="005A039C" w:rsidP="005A039C">
      <w:pPr>
        <w:pStyle w:val="a5"/>
        <w:numPr>
          <w:ilvl w:val="1"/>
          <w:numId w:val="13"/>
        </w:numPr>
        <w:jc w:val="both"/>
      </w:pPr>
      <w:r>
        <w:t xml:space="preserve"> </w:t>
      </w:r>
      <w:r w:rsidR="00301E2D">
        <w:t>Абзац второй п</w:t>
      </w:r>
      <w:r>
        <w:t>одпункт</w:t>
      </w:r>
      <w:r w:rsidR="00301E2D">
        <w:t>а</w:t>
      </w:r>
      <w:r>
        <w:t xml:space="preserve"> 3.2.2. пункта 3 Положения изложить в следующей редакции:</w:t>
      </w:r>
    </w:p>
    <w:p w:rsidR="009A4789" w:rsidRPr="00301E2D" w:rsidRDefault="005A039C" w:rsidP="00301E2D">
      <w:pPr>
        <w:widowControl w:val="0"/>
        <w:tabs>
          <w:tab w:val="left" w:pos="874"/>
        </w:tabs>
        <w:autoSpaceDE w:val="0"/>
        <w:autoSpaceDN w:val="0"/>
        <w:adjustRightInd w:val="0"/>
        <w:ind w:left="568"/>
        <w:jc w:val="both"/>
        <w:rPr>
          <w:rFonts w:eastAsiaTheme="minorEastAsia"/>
          <w:bCs/>
        </w:rPr>
      </w:pPr>
      <w:r>
        <w:t>«</w:t>
      </w:r>
      <w:r>
        <w:rPr>
          <w:bCs/>
        </w:rPr>
        <w:t>Размер ежемесячной надбавки к должностному окладу за особые условия труда (службы) (ненормированный рабочий день, частые командировки и поездки, напряженность, работа в выходные и праздничные дни) – 8 должностных окладов</w:t>
      </w:r>
      <w:r w:rsidR="00301E2D">
        <w:t xml:space="preserve"> в год</w:t>
      </w:r>
      <w:r>
        <w:t>».</w:t>
      </w:r>
    </w:p>
    <w:p w:rsidR="00D93804" w:rsidRPr="00D93804" w:rsidRDefault="00D93804" w:rsidP="00D93804">
      <w:pPr>
        <w:pStyle w:val="a5"/>
        <w:numPr>
          <w:ilvl w:val="0"/>
          <w:numId w:val="13"/>
        </w:numPr>
        <w:tabs>
          <w:tab w:val="left" w:pos="941"/>
        </w:tabs>
        <w:autoSpaceDE w:val="0"/>
        <w:autoSpaceDN w:val="0"/>
        <w:adjustRightInd w:val="0"/>
        <w:jc w:val="both"/>
      </w:pPr>
      <w:r w:rsidRPr="00D93804">
        <w:t xml:space="preserve">Настоящее Решение вступает в силу </w:t>
      </w:r>
      <w:r w:rsidR="00301E2D">
        <w:t>с 1 января 2026 года.</w:t>
      </w:r>
    </w:p>
    <w:p w:rsidR="00D93804" w:rsidRPr="00D93804" w:rsidRDefault="00D93804" w:rsidP="00D93804">
      <w:pPr>
        <w:numPr>
          <w:ilvl w:val="0"/>
          <w:numId w:val="13"/>
        </w:numPr>
        <w:tabs>
          <w:tab w:val="left" w:pos="941"/>
        </w:tabs>
        <w:autoSpaceDE w:val="0"/>
        <w:autoSpaceDN w:val="0"/>
        <w:adjustRightInd w:val="0"/>
        <w:jc w:val="both"/>
      </w:pPr>
      <w:proofErr w:type="gramStart"/>
      <w:r w:rsidRPr="00D93804">
        <w:t>Контроль за</w:t>
      </w:r>
      <w:proofErr w:type="gramEnd"/>
      <w:r w:rsidRPr="00D93804">
        <w:t xml:space="preserve"> исполнением настоящего Решения оставляю за собой.</w:t>
      </w:r>
    </w:p>
    <w:p w:rsidR="00B31290" w:rsidRPr="00B31290" w:rsidRDefault="00B31290" w:rsidP="00B31290">
      <w:pPr>
        <w:tabs>
          <w:tab w:val="left" w:pos="941"/>
        </w:tabs>
        <w:autoSpaceDE w:val="0"/>
        <w:autoSpaceDN w:val="0"/>
        <w:adjustRightInd w:val="0"/>
        <w:ind w:firstLine="422"/>
        <w:jc w:val="both"/>
      </w:pPr>
    </w:p>
    <w:p w:rsidR="00B31290" w:rsidRPr="00B31290" w:rsidRDefault="00301E2D" w:rsidP="00B31290">
      <w:pPr>
        <w:jc w:val="both"/>
      </w:pPr>
      <w:r>
        <w:t>Глава</w:t>
      </w:r>
      <w:r w:rsidR="00B31290" w:rsidRPr="00B31290">
        <w:t xml:space="preserve"> муниципального образования,</w:t>
      </w:r>
    </w:p>
    <w:p w:rsidR="00B31290" w:rsidRPr="00B31290" w:rsidRDefault="00BC6F3E" w:rsidP="00B31290">
      <w:pPr>
        <w:jc w:val="both"/>
      </w:pPr>
      <w:r>
        <w:t>исполняющего</w:t>
      </w:r>
      <w:r w:rsidR="00B31290" w:rsidRPr="00B31290">
        <w:t xml:space="preserve"> полномочия</w:t>
      </w:r>
    </w:p>
    <w:p w:rsidR="00B31290" w:rsidRPr="00B31290" w:rsidRDefault="00B31290" w:rsidP="00B31290">
      <w:pPr>
        <w:jc w:val="both"/>
      </w:pPr>
      <w:r w:rsidRPr="00B31290">
        <w:t xml:space="preserve">председателя муниципального совета                                                                 </w:t>
      </w:r>
      <w:r w:rsidR="00301E2D">
        <w:t xml:space="preserve">Г.А. </w:t>
      </w:r>
      <w:proofErr w:type="spellStart"/>
      <w:r w:rsidR="00301E2D">
        <w:t>Бекеров</w:t>
      </w:r>
      <w:proofErr w:type="spellEnd"/>
    </w:p>
    <w:sectPr w:rsidR="00B31290" w:rsidRPr="00B31290" w:rsidSect="00D9380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0853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4A31D7"/>
    <w:multiLevelType w:val="multilevel"/>
    <w:tmpl w:val="E92A8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8986576"/>
    <w:multiLevelType w:val="multilevel"/>
    <w:tmpl w:val="564C10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8D15D68"/>
    <w:multiLevelType w:val="multilevel"/>
    <w:tmpl w:val="585631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1746AB"/>
    <w:multiLevelType w:val="singleLevel"/>
    <w:tmpl w:val="ACC236B2"/>
    <w:lvl w:ilvl="0">
      <w:start w:val="2"/>
      <w:numFmt w:val="decimal"/>
      <w:lvlText w:val="3.2.%1."/>
      <w:legacy w:legacy="1" w:legacySpace="0" w:legacyIndent="567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5">
    <w:nsid w:val="53384831"/>
    <w:multiLevelType w:val="singleLevel"/>
    <w:tmpl w:val="AD089EB6"/>
    <w:lvl w:ilvl="0">
      <w:start w:val="1"/>
      <w:numFmt w:val="decimal"/>
      <w:lvlText w:val="2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4894BDF"/>
    <w:multiLevelType w:val="multilevel"/>
    <w:tmpl w:val="A3E0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695610C"/>
    <w:multiLevelType w:val="hybridMultilevel"/>
    <w:tmpl w:val="D166DD00"/>
    <w:lvl w:ilvl="0" w:tplc="05E8EA0E">
      <w:start w:val="1"/>
      <w:numFmt w:val="decimal"/>
      <w:lvlText w:val="%1."/>
      <w:lvlJc w:val="left"/>
      <w:pPr>
        <w:ind w:left="989" w:hanging="70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C434ABB"/>
    <w:multiLevelType w:val="singleLevel"/>
    <w:tmpl w:val="511CFE7C"/>
    <w:lvl w:ilvl="0">
      <w:start w:val="3"/>
      <w:numFmt w:val="decimal"/>
      <w:lvlText w:val="3.2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E3A005D"/>
    <w:multiLevelType w:val="singleLevel"/>
    <w:tmpl w:val="32ECF334"/>
    <w:lvl w:ilvl="0">
      <w:start w:val="2"/>
      <w:numFmt w:val="decimal"/>
      <w:lvlText w:val="2.%1."/>
      <w:legacy w:legacy="1" w:legacySpace="0" w:legacyIndent="4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6FF7281"/>
    <w:multiLevelType w:val="multilevel"/>
    <w:tmpl w:val="8B467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9"/>
    <w:lvlOverride w:ilvl="0">
      <w:startOverride w:val="2"/>
    </w:lvlOverride>
  </w:num>
  <w:num w:numId="5">
    <w:abstractNumId w:val="4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D4"/>
    <w:rsid w:val="00032E7E"/>
    <w:rsid w:val="00045425"/>
    <w:rsid w:val="000544E9"/>
    <w:rsid w:val="0007237F"/>
    <w:rsid w:val="000856A9"/>
    <w:rsid w:val="000B7939"/>
    <w:rsid w:val="001262E3"/>
    <w:rsid w:val="001D1425"/>
    <w:rsid w:val="001F752C"/>
    <w:rsid w:val="00243831"/>
    <w:rsid w:val="00280EF9"/>
    <w:rsid w:val="00301E2D"/>
    <w:rsid w:val="0034016B"/>
    <w:rsid w:val="00361B2D"/>
    <w:rsid w:val="003718C3"/>
    <w:rsid w:val="003754F7"/>
    <w:rsid w:val="0040438C"/>
    <w:rsid w:val="0046568D"/>
    <w:rsid w:val="00484C5C"/>
    <w:rsid w:val="00491D9B"/>
    <w:rsid w:val="004A2B8D"/>
    <w:rsid w:val="004B51A7"/>
    <w:rsid w:val="004B7876"/>
    <w:rsid w:val="004C3D18"/>
    <w:rsid w:val="004E214D"/>
    <w:rsid w:val="00590C91"/>
    <w:rsid w:val="005A039C"/>
    <w:rsid w:val="005B43CC"/>
    <w:rsid w:val="005B47F6"/>
    <w:rsid w:val="005B53F4"/>
    <w:rsid w:val="005C4B93"/>
    <w:rsid w:val="006307F7"/>
    <w:rsid w:val="00664D4F"/>
    <w:rsid w:val="006A161F"/>
    <w:rsid w:val="006F48F6"/>
    <w:rsid w:val="00713096"/>
    <w:rsid w:val="00714C00"/>
    <w:rsid w:val="007A65F2"/>
    <w:rsid w:val="007B5826"/>
    <w:rsid w:val="007D7AD6"/>
    <w:rsid w:val="007F0240"/>
    <w:rsid w:val="008475AD"/>
    <w:rsid w:val="008B23E8"/>
    <w:rsid w:val="008E29BA"/>
    <w:rsid w:val="00924ECC"/>
    <w:rsid w:val="00997A73"/>
    <w:rsid w:val="009A4789"/>
    <w:rsid w:val="009C5B94"/>
    <w:rsid w:val="009E166F"/>
    <w:rsid w:val="009E758A"/>
    <w:rsid w:val="00A24338"/>
    <w:rsid w:val="00A6229D"/>
    <w:rsid w:val="00AB67D4"/>
    <w:rsid w:val="00AC7B9E"/>
    <w:rsid w:val="00AF3993"/>
    <w:rsid w:val="00B31290"/>
    <w:rsid w:val="00B50E21"/>
    <w:rsid w:val="00B95842"/>
    <w:rsid w:val="00BC3739"/>
    <w:rsid w:val="00BC6F3E"/>
    <w:rsid w:val="00C05E54"/>
    <w:rsid w:val="00C84290"/>
    <w:rsid w:val="00C850EE"/>
    <w:rsid w:val="00C85867"/>
    <w:rsid w:val="00C93269"/>
    <w:rsid w:val="00CA6870"/>
    <w:rsid w:val="00D20250"/>
    <w:rsid w:val="00D93804"/>
    <w:rsid w:val="00DE2AE0"/>
    <w:rsid w:val="00E67AF7"/>
    <w:rsid w:val="00E84FF5"/>
    <w:rsid w:val="00EB759C"/>
    <w:rsid w:val="00FA38B2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44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544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AE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4E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544E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544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2A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AE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64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545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1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70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2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67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124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36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14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71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43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997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9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861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174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097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150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2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7462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420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85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0673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742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2396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003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931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61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79450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68473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5811422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03321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689234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210247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92120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191379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4134991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576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2025-12-23T13:09:00Z</cp:lastPrinted>
  <dcterms:created xsi:type="dcterms:W3CDTF">2022-04-13T09:15:00Z</dcterms:created>
  <dcterms:modified xsi:type="dcterms:W3CDTF">2025-12-23T13:10:00Z</dcterms:modified>
</cp:coreProperties>
</file>