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Pr="00465F07" w:rsidRDefault="00465F07" w:rsidP="00465F07">
      <w:pPr>
        <w:jc w:val="center"/>
        <w:rPr>
          <w:b/>
          <w:sz w:val="28"/>
          <w:szCs w:val="28"/>
        </w:rPr>
      </w:pPr>
      <w:r w:rsidRPr="00465F07">
        <w:rPr>
          <w:b/>
          <w:sz w:val="28"/>
          <w:szCs w:val="28"/>
        </w:rPr>
        <w:t>ВНУТРИГОРОДСКОЕ МУНИЦИПАЛЬНОЕ ОБРАЗОВАНИЕ ПОСЕЛОК ТЯРЛЕВО</w:t>
      </w:r>
    </w:p>
    <w:p w:rsidR="00465F07" w:rsidRPr="00465F07" w:rsidRDefault="00465F07" w:rsidP="00465F07">
      <w:pPr>
        <w:jc w:val="center"/>
        <w:rPr>
          <w:b/>
          <w:sz w:val="28"/>
          <w:szCs w:val="28"/>
        </w:rPr>
      </w:pPr>
      <w:r w:rsidRPr="00465F0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87CA" wp14:editId="7E6D0C3F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1905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465F07" w:rsidRPr="00465F07" w:rsidRDefault="00465F07" w:rsidP="00465F07">
      <w:pPr>
        <w:keepNext/>
        <w:jc w:val="center"/>
        <w:outlineLvl w:val="0"/>
        <w:rPr>
          <w:b/>
          <w:sz w:val="28"/>
          <w:szCs w:val="28"/>
        </w:rPr>
      </w:pPr>
      <w:r w:rsidRPr="00465F07">
        <w:rPr>
          <w:b/>
          <w:sz w:val="28"/>
          <w:szCs w:val="28"/>
        </w:rPr>
        <w:t>МУНИЦИПАЛЬНЫЙ СОВЕТ</w:t>
      </w:r>
    </w:p>
    <w:p w:rsidR="00465F07" w:rsidRPr="00465F07" w:rsidRDefault="00465F07" w:rsidP="00465F07">
      <w:pPr>
        <w:keepNext/>
        <w:jc w:val="center"/>
        <w:outlineLvl w:val="0"/>
        <w:rPr>
          <w:b/>
          <w:sz w:val="28"/>
          <w:szCs w:val="28"/>
        </w:rPr>
      </w:pPr>
    </w:p>
    <w:p w:rsidR="00465F07" w:rsidRPr="00465F07" w:rsidRDefault="00465F07" w:rsidP="00465F07">
      <w:pPr>
        <w:keepNext/>
        <w:outlineLvl w:val="0"/>
        <w:rPr>
          <w:sz w:val="28"/>
          <w:szCs w:val="28"/>
        </w:rPr>
      </w:pPr>
      <w:r w:rsidRPr="00465F07">
        <w:rPr>
          <w:b/>
          <w:sz w:val="28"/>
          <w:szCs w:val="28"/>
        </w:rPr>
        <w:t xml:space="preserve">                                                      РЕШЕНИЕ                                                                </w:t>
      </w:r>
    </w:p>
    <w:p w:rsidR="00465F07" w:rsidRPr="00465F07" w:rsidRDefault="00465F07" w:rsidP="00465F07">
      <w:pPr>
        <w:keepNext/>
        <w:outlineLvl w:val="0"/>
        <w:rPr>
          <w:sz w:val="24"/>
          <w:szCs w:val="24"/>
        </w:rPr>
      </w:pPr>
    </w:p>
    <w:p w:rsidR="00465F07" w:rsidRPr="00465F07" w:rsidRDefault="00465F07" w:rsidP="00465F07">
      <w:pPr>
        <w:keepNext/>
        <w:outlineLvl w:val="0"/>
        <w:rPr>
          <w:sz w:val="24"/>
          <w:szCs w:val="24"/>
        </w:rPr>
      </w:pPr>
      <w:r w:rsidRPr="00465F07">
        <w:rPr>
          <w:sz w:val="24"/>
          <w:szCs w:val="24"/>
        </w:rPr>
        <w:t xml:space="preserve">                                                      </w:t>
      </w:r>
    </w:p>
    <w:p w:rsidR="00465F07" w:rsidRPr="00465F07" w:rsidRDefault="00465F07" w:rsidP="00465F07">
      <w:pPr>
        <w:keepNext/>
        <w:outlineLvl w:val="0"/>
        <w:rPr>
          <w:sz w:val="28"/>
          <w:szCs w:val="28"/>
        </w:rPr>
      </w:pPr>
      <w:r w:rsidRPr="00465F07">
        <w:rPr>
          <w:sz w:val="28"/>
          <w:szCs w:val="28"/>
        </w:rPr>
        <w:t xml:space="preserve">от  18.12.2019 № 26                                                                                                                 </w:t>
      </w:r>
    </w:p>
    <w:p w:rsidR="00465F07" w:rsidRPr="00465F07" w:rsidRDefault="00465F07" w:rsidP="00465F07">
      <w:pPr>
        <w:jc w:val="both"/>
        <w:rPr>
          <w:sz w:val="28"/>
          <w:szCs w:val="28"/>
        </w:rPr>
      </w:pPr>
    </w:p>
    <w:p w:rsidR="00465F07" w:rsidRPr="00465F07" w:rsidRDefault="00465F07" w:rsidP="00465F07">
      <w:pPr>
        <w:autoSpaceDE w:val="0"/>
        <w:autoSpaceDN w:val="0"/>
        <w:adjustRightInd w:val="0"/>
        <w:rPr>
          <w:b/>
          <w:sz w:val="24"/>
          <w:szCs w:val="24"/>
        </w:rPr>
      </w:pPr>
      <w:r w:rsidRPr="00465F07">
        <w:rPr>
          <w:sz w:val="24"/>
          <w:szCs w:val="24"/>
        </w:rPr>
        <w:t>«</w:t>
      </w:r>
      <w:r w:rsidRPr="00465F07">
        <w:rPr>
          <w:b/>
          <w:sz w:val="24"/>
          <w:szCs w:val="24"/>
        </w:rPr>
        <w:t>О плане (программе) противодействия коррупции</w:t>
      </w:r>
    </w:p>
    <w:p w:rsidR="00465F07" w:rsidRPr="00465F07" w:rsidRDefault="00465F07" w:rsidP="00465F07">
      <w:pPr>
        <w:autoSpaceDE w:val="0"/>
        <w:autoSpaceDN w:val="0"/>
        <w:adjustRightInd w:val="0"/>
        <w:rPr>
          <w:sz w:val="24"/>
          <w:szCs w:val="24"/>
        </w:rPr>
      </w:pPr>
      <w:r w:rsidRPr="00465F07">
        <w:rPr>
          <w:b/>
          <w:sz w:val="24"/>
          <w:szCs w:val="24"/>
        </w:rPr>
        <w:t xml:space="preserve"> в муниципальном образовании посёлок Тярлево на 2020 год</w:t>
      </w:r>
      <w:r w:rsidRPr="00465F07">
        <w:rPr>
          <w:sz w:val="24"/>
          <w:szCs w:val="24"/>
        </w:rPr>
        <w:t xml:space="preserve">» </w:t>
      </w:r>
    </w:p>
    <w:p w:rsidR="00465F07" w:rsidRPr="00465F07" w:rsidRDefault="00465F07" w:rsidP="00465F07">
      <w:pPr>
        <w:autoSpaceDE w:val="0"/>
        <w:autoSpaceDN w:val="0"/>
        <w:adjustRightInd w:val="0"/>
        <w:rPr>
          <w:sz w:val="28"/>
          <w:szCs w:val="28"/>
        </w:rPr>
      </w:pPr>
    </w:p>
    <w:p w:rsidR="00465F07" w:rsidRPr="00465F07" w:rsidRDefault="00465F07" w:rsidP="00465F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F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25.08. 2008 № 273-ФЗ «О противодействии коррупции» и Указом Президента РФ от 29.06.2018 № 378 «О Национальном плане противодействия коррупции на 2018 - 2020 годы»,</w:t>
      </w:r>
    </w:p>
    <w:p w:rsidR="00465F07" w:rsidRPr="00465F07" w:rsidRDefault="00465F07" w:rsidP="00465F0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5F07" w:rsidRPr="00465F07" w:rsidRDefault="00465F07" w:rsidP="00465F07">
      <w:pPr>
        <w:jc w:val="both"/>
        <w:rPr>
          <w:sz w:val="28"/>
          <w:szCs w:val="28"/>
        </w:rPr>
      </w:pPr>
    </w:p>
    <w:p w:rsidR="00465F07" w:rsidRPr="00465F07" w:rsidRDefault="00465F07" w:rsidP="00465F07">
      <w:pPr>
        <w:jc w:val="both"/>
        <w:rPr>
          <w:sz w:val="28"/>
          <w:szCs w:val="28"/>
        </w:rPr>
      </w:pPr>
      <w:r w:rsidRPr="00465F07">
        <w:rPr>
          <w:sz w:val="28"/>
          <w:szCs w:val="28"/>
        </w:rPr>
        <w:t>Муниципальный Совет муниципального образования поселок Тярлево</w:t>
      </w:r>
    </w:p>
    <w:p w:rsidR="00465F07" w:rsidRPr="00465F07" w:rsidRDefault="00465F07" w:rsidP="00465F07">
      <w:pPr>
        <w:jc w:val="both"/>
        <w:rPr>
          <w:sz w:val="28"/>
          <w:szCs w:val="28"/>
        </w:rPr>
      </w:pPr>
    </w:p>
    <w:p w:rsidR="00465F07" w:rsidRPr="00465F07" w:rsidRDefault="00465F07" w:rsidP="00465F07">
      <w:pPr>
        <w:jc w:val="both"/>
        <w:rPr>
          <w:sz w:val="28"/>
          <w:szCs w:val="28"/>
        </w:rPr>
      </w:pPr>
      <w:r w:rsidRPr="00465F07">
        <w:rPr>
          <w:sz w:val="28"/>
          <w:szCs w:val="28"/>
        </w:rPr>
        <w:t xml:space="preserve">РЕШИЛ: </w:t>
      </w:r>
    </w:p>
    <w:p w:rsidR="00465F07" w:rsidRPr="00465F07" w:rsidRDefault="00465F07" w:rsidP="00465F07">
      <w:pPr>
        <w:rPr>
          <w:sz w:val="28"/>
          <w:szCs w:val="28"/>
        </w:rPr>
      </w:pPr>
      <w:r w:rsidRPr="00465F07">
        <w:rPr>
          <w:sz w:val="28"/>
          <w:szCs w:val="28"/>
        </w:rPr>
        <w:t xml:space="preserve">   </w:t>
      </w:r>
    </w:p>
    <w:p w:rsidR="00465F07" w:rsidRPr="00465F07" w:rsidRDefault="00465F07" w:rsidP="00465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65F07">
        <w:rPr>
          <w:color w:val="000000"/>
          <w:sz w:val="28"/>
          <w:szCs w:val="28"/>
        </w:rPr>
        <w:t xml:space="preserve">Утвердить </w:t>
      </w:r>
      <w:r w:rsidRPr="00465F07">
        <w:rPr>
          <w:sz w:val="28"/>
          <w:szCs w:val="28"/>
        </w:rPr>
        <w:t>план (программу) противодействия коррупции в муниципальном образовании посёлок Тярлево</w:t>
      </w:r>
      <w:r>
        <w:rPr>
          <w:sz w:val="28"/>
          <w:szCs w:val="28"/>
        </w:rPr>
        <w:t xml:space="preserve"> </w:t>
      </w:r>
      <w:r w:rsidRPr="00465F07">
        <w:rPr>
          <w:sz w:val="28"/>
          <w:szCs w:val="28"/>
        </w:rPr>
        <w:t>на 2020 год согласно приложению 1.</w:t>
      </w:r>
    </w:p>
    <w:p w:rsidR="00465F07" w:rsidRPr="00465F07" w:rsidRDefault="006A4B3E" w:rsidP="00465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</w:t>
      </w:r>
      <w:r w:rsidR="00465F07" w:rsidRPr="00465F07">
        <w:rPr>
          <w:color w:val="000000"/>
          <w:sz w:val="28"/>
          <w:szCs w:val="28"/>
        </w:rPr>
        <w:t xml:space="preserve"> </w:t>
      </w:r>
      <w:r w:rsidR="00465F07" w:rsidRPr="00465F07">
        <w:rPr>
          <w:sz w:val="28"/>
          <w:szCs w:val="28"/>
        </w:rPr>
        <w:t>вступает в силу с 01 января 2020 г.</w:t>
      </w:r>
    </w:p>
    <w:p w:rsidR="00465F07" w:rsidRPr="00465F07" w:rsidRDefault="00465F07" w:rsidP="00465F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65F07">
        <w:rPr>
          <w:color w:val="000000"/>
          <w:sz w:val="28"/>
          <w:szCs w:val="28"/>
        </w:rPr>
        <w:t>Конт</w:t>
      </w:r>
      <w:r w:rsidR="00C30BE6">
        <w:rPr>
          <w:color w:val="000000"/>
          <w:sz w:val="28"/>
          <w:szCs w:val="28"/>
        </w:rPr>
        <w:t>роль за</w:t>
      </w:r>
      <w:proofErr w:type="gramEnd"/>
      <w:r w:rsidR="00C30BE6">
        <w:rPr>
          <w:color w:val="000000"/>
          <w:sz w:val="28"/>
          <w:szCs w:val="28"/>
        </w:rPr>
        <w:t xml:space="preserve"> выполнением настоящего Решения</w:t>
      </w:r>
      <w:bookmarkStart w:id="0" w:name="_GoBack"/>
      <w:bookmarkEnd w:id="0"/>
      <w:r w:rsidRPr="00465F07">
        <w:rPr>
          <w:color w:val="000000"/>
          <w:sz w:val="28"/>
          <w:szCs w:val="28"/>
        </w:rPr>
        <w:t xml:space="preserve"> оставляю за собой.</w:t>
      </w:r>
    </w:p>
    <w:p w:rsidR="00465F07" w:rsidRPr="00465F07" w:rsidRDefault="00465F07" w:rsidP="00465F07">
      <w:pPr>
        <w:ind w:firstLine="567"/>
        <w:jc w:val="both"/>
        <w:rPr>
          <w:color w:val="000000"/>
          <w:sz w:val="28"/>
          <w:szCs w:val="28"/>
        </w:rPr>
      </w:pPr>
    </w:p>
    <w:p w:rsidR="00465F07" w:rsidRPr="00465F07" w:rsidRDefault="00465F07" w:rsidP="00465F07">
      <w:pPr>
        <w:jc w:val="both"/>
        <w:rPr>
          <w:b/>
          <w:sz w:val="28"/>
          <w:szCs w:val="28"/>
        </w:rPr>
      </w:pPr>
    </w:p>
    <w:p w:rsidR="00465F07" w:rsidRPr="00465F07" w:rsidRDefault="00465F07" w:rsidP="00465F07">
      <w:pPr>
        <w:jc w:val="both"/>
        <w:rPr>
          <w:b/>
          <w:sz w:val="24"/>
          <w:szCs w:val="24"/>
        </w:rPr>
      </w:pPr>
    </w:p>
    <w:p w:rsidR="00465F07" w:rsidRPr="00465F07" w:rsidRDefault="00465F07" w:rsidP="00465F07">
      <w:pPr>
        <w:jc w:val="both"/>
        <w:rPr>
          <w:b/>
          <w:sz w:val="24"/>
          <w:szCs w:val="24"/>
        </w:rPr>
      </w:pPr>
    </w:p>
    <w:p w:rsidR="00465F07" w:rsidRPr="00465F07" w:rsidRDefault="00465F07" w:rsidP="00465F07">
      <w:pPr>
        <w:jc w:val="both"/>
        <w:rPr>
          <w:sz w:val="28"/>
          <w:szCs w:val="28"/>
        </w:rPr>
      </w:pPr>
      <w:r w:rsidRPr="00465F07">
        <w:rPr>
          <w:sz w:val="28"/>
          <w:szCs w:val="28"/>
        </w:rPr>
        <w:t>Глава муниципального образования</w:t>
      </w:r>
    </w:p>
    <w:p w:rsidR="00465F07" w:rsidRPr="00465F07" w:rsidRDefault="00465F07" w:rsidP="00465F07">
      <w:pPr>
        <w:jc w:val="both"/>
        <w:rPr>
          <w:sz w:val="28"/>
          <w:szCs w:val="28"/>
        </w:rPr>
      </w:pPr>
      <w:r w:rsidRPr="00465F07">
        <w:rPr>
          <w:sz w:val="28"/>
          <w:szCs w:val="28"/>
        </w:rPr>
        <w:t>поселок Тярлево, исполняющий полномочия</w:t>
      </w:r>
    </w:p>
    <w:p w:rsidR="00465F07" w:rsidRPr="00465F07" w:rsidRDefault="00465F07" w:rsidP="00465F07">
      <w:pPr>
        <w:jc w:val="both"/>
        <w:rPr>
          <w:sz w:val="28"/>
          <w:szCs w:val="28"/>
        </w:rPr>
      </w:pPr>
      <w:r w:rsidRPr="00465F07">
        <w:rPr>
          <w:sz w:val="28"/>
          <w:szCs w:val="28"/>
        </w:rPr>
        <w:t xml:space="preserve">председателя Муниципального Совета                                      Г.А. </w:t>
      </w:r>
      <w:proofErr w:type="spellStart"/>
      <w:r w:rsidRPr="00465F07">
        <w:rPr>
          <w:sz w:val="28"/>
          <w:szCs w:val="28"/>
        </w:rPr>
        <w:t>Бекеров</w:t>
      </w:r>
      <w:proofErr w:type="spellEnd"/>
    </w:p>
    <w:p w:rsidR="00465F07" w:rsidRPr="00465F07" w:rsidRDefault="00465F07" w:rsidP="00465F07">
      <w:pPr>
        <w:jc w:val="center"/>
        <w:rPr>
          <w:sz w:val="32"/>
          <w:szCs w:val="32"/>
        </w:rPr>
      </w:pPr>
    </w:p>
    <w:p w:rsidR="00465F07" w:rsidRDefault="00465F07" w:rsidP="00465F07">
      <w:pPr>
        <w:jc w:val="center"/>
        <w:rPr>
          <w:b/>
          <w:sz w:val="24"/>
          <w:szCs w:val="24"/>
        </w:rPr>
      </w:pPr>
    </w:p>
    <w:p w:rsidR="00465F07" w:rsidRDefault="00465F07" w:rsidP="00465F07">
      <w:pPr>
        <w:jc w:val="center"/>
        <w:rPr>
          <w:b/>
          <w:sz w:val="24"/>
          <w:szCs w:val="24"/>
        </w:rPr>
      </w:pPr>
    </w:p>
    <w:p w:rsidR="00465F07" w:rsidRDefault="00465F07" w:rsidP="00465F07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65F07" w:rsidRDefault="00465F07" w:rsidP="00465F07">
      <w:pPr>
        <w:jc w:val="both"/>
        <w:rPr>
          <w:sz w:val="24"/>
          <w:szCs w:val="24"/>
        </w:rPr>
      </w:pPr>
    </w:p>
    <w:p w:rsidR="00FA538D" w:rsidRDefault="00FA538D" w:rsidP="00465F07">
      <w:pPr>
        <w:jc w:val="both"/>
        <w:rPr>
          <w:sz w:val="24"/>
          <w:szCs w:val="24"/>
        </w:rPr>
      </w:pPr>
    </w:p>
    <w:p w:rsidR="00FA538D" w:rsidRDefault="00FA538D" w:rsidP="00465F07">
      <w:pPr>
        <w:jc w:val="both"/>
        <w:rPr>
          <w:sz w:val="24"/>
          <w:szCs w:val="24"/>
        </w:rPr>
      </w:pPr>
    </w:p>
    <w:p w:rsidR="00FA538D" w:rsidRDefault="00FA538D" w:rsidP="00465F07">
      <w:pPr>
        <w:jc w:val="both"/>
        <w:rPr>
          <w:color w:val="000000"/>
          <w:spacing w:val="10"/>
          <w:sz w:val="24"/>
          <w:szCs w:val="24"/>
        </w:rPr>
      </w:pPr>
    </w:p>
    <w:p w:rsidR="00465F07" w:rsidRDefault="00465F07" w:rsidP="00465F07">
      <w:pPr>
        <w:ind w:firstLine="600"/>
        <w:jc w:val="both"/>
        <w:rPr>
          <w:bCs/>
          <w:sz w:val="24"/>
          <w:szCs w:val="24"/>
        </w:rPr>
      </w:pPr>
    </w:p>
    <w:p w:rsidR="00465F07" w:rsidRDefault="00465F07" w:rsidP="00465F07">
      <w:pPr>
        <w:jc w:val="right"/>
        <w:rPr>
          <w:b/>
          <w:sz w:val="24"/>
          <w:szCs w:val="24"/>
        </w:rPr>
      </w:pPr>
    </w:p>
    <w:p w:rsidR="00465F07" w:rsidRDefault="00465F07" w:rsidP="00465F07">
      <w:pPr>
        <w:jc w:val="right"/>
        <w:rPr>
          <w:b/>
          <w:sz w:val="24"/>
          <w:szCs w:val="24"/>
        </w:rPr>
      </w:pPr>
    </w:p>
    <w:p w:rsidR="00465F07" w:rsidRDefault="00465F07" w:rsidP="00465F07">
      <w:pPr>
        <w:jc w:val="right"/>
        <w:rPr>
          <w:b/>
          <w:sz w:val="24"/>
          <w:szCs w:val="24"/>
        </w:rPr>
      </w:pPr>
    </w:p>
    <w:p w:rsidR="00465F07" w:rsidRDefault="00465F07" w:rsidP="00465F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65F07" w:rsidRDefault="00465F07" w:rsidP="00465F07">
      <w:pPr>
        <w:jc w:val="right"/>
        <w:rPr>
          <w:b/>
          <w:sz w:val="24"/>
          <w:szCs w:val="24"/>
        </w:rPr>
      </w:pPr>
    </w:p>
    <w:p w:rsidR="00465F07" w:rsidRDefault="00465F07" w:rsidP="00465F0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465F07" w:rsidRDefault="00465F07" w:rsidP="00465F0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18.12.2019 № 26</w:t>
      </w:r>
    </w:p>
    <w:p w:rsidR="00465F07" w:rsidRDefault="00465F07" w:rsidP="00465F07">
      <w:pPr>
        <w:jc w:val="right"/>
        <w:rPr>
          <w:sz w:val="24"/>
          <w:szCs w:val="24"/>
        </w:rPr>
      </w:pPr>
    </w:p>
    <w:p w:rsidR="00465F07" w:rsidRDefault="00465F07" w:rsidP="00465F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(</w:t>
      </w:r>
      <w:r>
        <w:rPr>
          <w:b/>
          <w:i/>
          <w:sz w:val="24"/>
          <w:szCs w:val="24"/>
        </w:rPr>
        <w:t>программа</w:t>
      </w:r>
      <w:r>
        <w:rPr>
          <w:b/>
          <w:sz w:val="24"/>
          <w:szCs w:val="24"/>
        </w:rPr>
        <w:t>)</w:t>
      </w:r>
    </w:p>
    <w:p w:rsidR="00465F07" w:rsidRDefault="00465F07" w:rsidP="00465F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противодействия коррупции в муниципальном образовании посёлок Тярлево на 2020 год</w:t>
      </w:r>
    </w:p>
    <w:p w:rsidR="00465F07" w:rsidRDefault="00465F07" w:rsidP="00465F0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951"/>
        <w:gridCol w:w="2460"/>
        <w:gridCol w:w="2383"/>
      </w:tblGrid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rPr>
                <w:b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Подведение итогов выполнения плана </w:t>
            </w:r>
            <w:r>
              <w:rPr>
                <w:i/>
                <w:sz w:val="24"/>
                <w:szCs w:val="24"/>
                <w:lang w:eastAsia="en-US"/>
              </w:rPr>
              <w:t xml:space="preserve">(программы) </w:t>
            </w:r>
            <w:r>
              <w:rPr>
                <w:sz w:val="24"/>
                <w:szCs w:val="24"/>
                <w:lang w:eastAsia="en-US"/>
              </w:rPr>
              <w:t>противодействия коррупции в МО на 2018-2019 гг.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квартал 2020 года.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Комиссии по противодействию коррупции в МО.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МАМО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коллегии АПР.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0EE0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администрации Пушкинского района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Комиссии по вопросам обеспечения правопорядка и профилактики правонарушений Пушкинского района Санкт-Петербурга.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0EE0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администрации Пушкинского района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9F068E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  <w:r w:rsidR="00465F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информационного взаимодействия между местной администрацией и </w:t>
            </w:r>
            <w:proofErr w:type="gramStart"/>
            <w:r>
              <w:rPr>
                <w:sz w:val="24"/>
                <w:szCs w:val="24"/>
                <w:lang w:eastAsia="en-US"/>
              </w:rPr>
              <w:t>АПР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рамках формирования сведении по показателям антикоррупционного мониторинга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МО </w:t>
            </w:r>
            <w:r w:rsidR="00A00EE0">
              <w:rPr>
                <w:sz w:val="24"/>
                <w:szCs w:val="24"/>
                <w:lang w:eastAsia="en-US"/>
              </w:rPr>
              <w:t>п. Тярлево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A00EE0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9F068E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  <w:r w:rsidR="00465F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 МО, представителей муниципального Совета</w:t>
            </w:r>
            <w:r w:rsidR="00A00EE0">
              <w:rPr>
                <w:sz w:val="24"/>
                <w:szCs w:val="24"/>
                <w:lang w:eastAsia="en-US"/>
              </w:rPr>
              <w:t xml:space="preserve"> п. Тярлево</w:t>
            </w:r>
            <w:r>
              <w:rPr>
                <w:sz w:val="24"/>
                <w:szCs w:val="24"/>
                <w:lang w:eastAsia="en-US"/>
              </w:rPr>
              <w:t>, местной администрации в методических совещаниях с представителями ОМСУ по вопросам реализации антикоррупционной политики, проводимых АПР.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0EE0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администрации Пушкинского района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9F068E" w:rsidP="00EA30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1.6</w:t>
            </w:r>
            <w:r w:rsidR="00465F07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0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0EE0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раз в год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9F068E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="00465F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на официальном сайте муниципального образования о результатах рассмотрения обращений граждан и о результатах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9F068E" w:rsidP="00EA30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1.8</w:t>
            </w:r>
            <w:r w:rsidR="00465F07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465F07" w:rsidRDefault="00465F07" w:rsidP="00EA302B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00EE0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0EE0" w:rsidRDefault="00A00EE0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Противодействие коррупции при прохождении муниципальной службы.</w:t>
            </w:r>
          </w:p>
          <w:p w:rsidR="00465F07" w:rsidRDefault="00465F07" w:rsidP="00EA302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5F07" w:rsidTr="00F4521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апрель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 на основании поступившей информации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9F06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направление в </w:t>
            </w:r>
            <w:proofErr w:type="gramStart"/>
            <w:r>
              <w:rPr>
                <w:sz w:val="24"/>
                <w:szCs w:val="24"/>
                <w:lang w:eastAsia="en-US"/>
              </w:rPr>
              <w:t>АПР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65F07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 мере проведения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заседаний комиссии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проекта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структурного подразделения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                                        в случае необходимости.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размещения сведений о доходах, расходах, об имуществе и обязательствах имущественного характера муниципальных служащих, их супругов (супруг) и несовершеннолетних детей на официальном сайте муниципального образования в соответствие действующим законодательством.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2020 г.</w:t>
            </w:r>
          </w:p>
        </w:tc>
      </w:tr>
      <w:tr w:rsidR="00465F07" w:rsidTr="00A00EE0">
        <w:trPr>
          <w:trHeight w:val="7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муниципальными служащими представителя нанимателя/работодателя о выполнении ими иной оплачиваемой работы в соответствии с федеральным законом «О муниципальной службе в РФ».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Уведомление муниципальными служащими представителя </w:t>
            </w:r>
            <w:r>
              <w:rPr>
                <w:sz w:val="24"/>
                <w:szCs w:val="24"/>
                <w:lang w:eastAsia="en-US"/>
              </w:rPr>
              <w:lastRenderedPageBreak/>
              <w:t>нанимателя о случаях обращения в целях склонения муниципальных служащих к совершению коррупционных правонарушений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проверке сведений, содержащихся в указанных обращениях.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муниципальные служащие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2.9.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заседание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МАМО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по доведению до муниципальных служащих положений действующего федерального и регионального законодательства по противодействию коррупции, в том числе - об ответственности за совершение данных правонарушений.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требований ст. 12  273-ФЗ «О противодействии коррупции» в части направления уведомлений о приеме на работу лиц, проходивших государственную гражданскую или муниципальную службу в течение 2-х лет до дня их поступления на муниципальную службу в ОМСУ МО.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F45211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Осуществления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465F07" w:rsidRDefault="00465F07" w:rsidP="00EA302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F45211" w:rsidRDefault="00F45211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:rsidR="00465F07" w:rsidRDefault="00465F07" w:rsidP="00EA302B">
            <w:pPr>
              <w:rPr>
                <w:bCs/>
                <w:color w:val="000000" w:themeColor="text1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Принятие мер по повышенную эффективности кадровой работы в части, касающейся ведения личных дел лиц, замещающих муниципальные должности и должности муниципальной службы,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465F07" w:rsidRDefault="00465F07" w:rsidP="00EA302B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F45211" w:rsidP="00EA302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МО проектов муниципальных нормативных правовых актов.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465F07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F45211">
              <w:rPr>
                <w:sz w:val="24"/>
                <w:szCs w:val="24"/>
                <w:lang w:eastAsia="en-US"/>
              </w:rPr>
              <w:t>структурного подразделения МАМО</w:t>
            </w: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F45211">
              <w:rPr>
                <w:sz w:val="24"/>
                <w:szCs w:val="24"/>
                <w:lang w:eastAsia="en-US"/>
              </w:rPr>
              <w:t>структурного подразделения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антикоррупционной экспертизы муниципальных нормативных правовых актов, издаваемых органами местного самоуправления муниципального образования.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1" w:rsidRDefault="00465F07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F45211">
              <w:rPr>
                <w:sz w:val="24"/>
                <w:szCs w:val="24"/>
                <w:lang w:eastAsia="en-US"/>
              </w:rPr>
              <w:t>структурного подразделения</w:t>
            </w: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Привлечение граждан и институтов гражданского общества к реализации антикоррупционной политики в МО</w:t>
            </w:r>
            <w:r w:rsidR="003D347E">
              <w:rPr>
                <w:b/>
                <w:sz w:val="24"/>
                <w:szCs w:val="24"/>
                <w:lang w:eastAsia="en-US"/>
              </w:rPr>
              <w:t xml:space="preserve"> посёлок Тярлево</w:t>
            </w:r>
            <w:r>
              <w:rPr>
                <w:b/>
                <w:sz w:val="24"/>
                <w:szCs w:val="24"/>
                <w:lang w:eastAsia="en-US"/>
              </w:rPr>
              <w:t>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</w:t>
            </w:r>
            <w:r w:rsidR="003D347E">
              <w:rPr>
                <w:sz w:val="24"/>
                <w:szCs w:val="24"/>
                <w:lang w:eastAsia="en-US"/>
              </w:rPr>
              <w:t>в том числе поступивших из ИОГВ</w:t>
            </w:r>
            <w:r>
              <w:rPr>
                <w:sz w:val="24"/>
                <w:szCs w:val="24"/>
                <w:lang w:eastAsia="en-US"/>
              </w:rPr>
              <w:t>) по вопросам, находящимся в компетенции органов местного самоуправления МО.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3D347E" w:rsidRDefault="003D347E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МА</w:t>
            </w:r>
            <w:r w:rsidR="00465F07">
              <w:rPr>
                <w:sz w:val="24"/>
                <w:szCs w:val="24"/>
                <w:lang w:eastAsia="en-US"/>
              </w:rPr>
              <w:t xml:space="preserve">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функционирования электронных почтовых ящиков на официальном сайте МО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3D347E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представителей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152593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                                      По мере необходимости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Санкт-Петербурга, в том числе через официальный сайт МО о ходе реализации антикоррупционной политики в МО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93" w:rsidRDefault="00152593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152593" w:rsidRDefault="00152593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МО информации в рамках противодействия коррупции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152593" w:rsidP="00EA30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МАМО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практики заключения муниципальных контрактов на поставку товаров, выполнения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услуг.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</w:p>
          <w:p w:rsidR="00A02C3C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МА МО 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65F07" w:rsidTr="00A00E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7" w:rsidRDefault="00A02C3C" w:rsidP="00EA30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Контрольно-счётной палатой Санкт-Петербурга: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проекта бюджета МО на очередной финансовый год;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годового отчета об исполнении бюджета за истекший финансовый год.</w:t>
            </w: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Контрольно-счетная палата Санкт-Петербурга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07" w:rsidRDefault="00465F07" w:rsidP="00EA30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течение ноября-декабря                 2020 г. (проверка проекта бюджета на предстоящий финансовый год);</w:t>
            </w:r>
          </w:p>
          <w:p w:rsidR="00465F07" w:rsidRDefault="00465F07" w:rsidP="00EA30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 01 мая 2020 г. (годового отчёта об исполнении бюджета за истекший финансовый год)</w:t>
            </w:r>
          </w:p>
        </w:tc>
      </w:tr>
    </w:tbl>
    <w:p w:rsidR="00465F07" w:rsidRPr="00580F6F" w:rsidRDefault="00465F07" w:rsidP="00EA302B">
      <w:pPr>
        <w:jc w:val="both"/>
        <w:rPr>
          <w:sz w:val="18"/>
          <w:szCs w:val="18"/>
        </w:rPr>
      </w:pPr>
      <w:r w:rsidRPr="00580F6F">
        <w:rPr>
          <w:sz w:val="18"/>
          <w:szCs w:val="18"/>
        </w:rPr>
        <w:t>Термины и определения, используемые в настоящем (ей) плане (</w:t>
      </w:r>
      <w:r w:rsidRPr="00580F6F">
        <w:rPr>
          <w:i/>
          <w:sz w:val="18"/>
          <w:szCs w:val="18"/>
        </w:rPr>
        <w:t>программе</w:t>
      </w:r>
      <w:r w:rsidRPr="00580F6F">
        <w:rPr>
          <w:sz w:val="18"/>
          <w:szCs w:val="18"/>
        </w:rPr>
        <w:t>), применяются в значениях, определенных действующим законодательством Российской Федерации и Санкт-Петербурга.</w:t>
      </w:r>
    </w:p>
    <w:p w:rsidR="00465F07" w:rsidRPr="00580F6F" w:rsidRDefault="00465F07" w:rsidP="00EA302B">
      <w:pPr>
        <w:jc w:val="both"/>
        <w:rPr>
          <w:b/>
          <w:sz w:val="18"/>
          <w:szCs w:val="18"/>
        </w:rPr>
      </w:pPr>
      <w:r w:rsidRPr="00580F6F">
        <w:rPr>
          <w:b/>
          <w:sz w:val="18"/>
          <w:szCs w:val="18"/>
        </w:rPr>
        <w:t>Принятые сокращения:</w:t>
      </w:r>
    </w:p>
    <w:p w:rsidR="00465F07" w:rsidRPr="00580F6F" w:rsidRDefault="00465F07" w:rsidP="00EA302B">
      <w:pPr>
        <w:jc w:val="both"/>
        <w:rPr>
          <w:sz w:val="18"/>
          <w:szCs w:val="18"/>
        </w:rPr>
      </w:pPr>
      <w:proofErr w:type="gramStart"/>
      <w:r w:rsidRPr="00580F6F">
        <w:rPr>
          <w:sz w:val="18"/>
          <w:szCs w:val="18"/>
        </w:rPr>
        <w:t>АПР</w:t>
      </w:r>
      <w:proofErr w:type="gramEnd"/>
      <w:r w:rsidRPr="00580F6F">
        <w:rPr>
          <w:sz w:val="18"/>
          <w:szCs w:val="18"/>
        </w:rPr>
        <w:t xml:space="preserve">  – администрация Пушкинского района Санкт-Петербурга.</w:t>
      </w:r>
    </w:p>
    <w:p w:rsidR="00465F07" w:rsidRPr="00580F6F" w:rsidRDefault="00465F07" w:rsidP="00EA302B">
      <w:pPr>
        <w:jc w:val="both"/>
        <w:rPr>
          <w:sz w:val="18"/>
          <w:szCs w:val="18"/>
        </w:rPr>
      </w:pPr>
      <w:r w:rsidRPr="00580F6F">
        <w:rPr>
          <w:sz w:val="18"/>
          <w:szCs w:val="18"/>
        </w:rPr>
        <w:t>МО   – внутригородское муниципальное образование Санкт-Петербурга.</w:t>
      </w:r>
    </w:p>
    <w:p w:rsidR="00465F07" w:rsidRPr="00580F6F" w:rsidRDefault="00465F07" w:rsidP="00EA302B">
      <w:pPr>
        <w:jc w:val="both"/>
        <w:rPr>
          <w:sz w:val="18"/>
          <w:szCs w:val="18"/>
        </w:rPr>
      </w:pPr>
      <w:r w:rsidRPr="00580F6F">
        <w:rPr>
          <w:sz w:val="18"/>
          <w:szCs w:val="18"/>
        </w:rPr>
        <w:t xml:space="preserve">Официальный сайт – официальный сайт МО </w:t>
      </w:r>
      <w:r w:rsidR="00A02C3C" w:rsidRPr="00580F6F">
        <w:rPr>
          <w:sz w:val="18"/>
          <w:szCs w:val="18"/>
        </w:rPr>
        <w:t xml:space="preserve">посёлок Тярлево </w:t>
      </w:r>
      <w:r w:rsidRPr="00580F6F">
        <w:rPr>
          <w:sz w:val="18"/>
          <w:szCs w:val="18"/>
        </w:rPr>
        <w:t>в информационно-телекоммуникационной сети «Интернет».</w:t>
      </w:r>
    </w:p>
    <w:sectPr w:rsidR="00465F07" w:rsidRPr="005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095D"/>
    <w:multiLevelType w:val="hybridMultilevel"/>
    <w:tmpl w:val="04E2C070"/>
    <w:lvl w:ilvl="0" w:tplc="DBDC20F0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2"/>
    <w:rsid w:val="00152593"/>
    <w:rsid w:val="003D347E"/>
    <w:rsid w:val="00465F07"/>
    <w:rsid w:val="00580F6F"/>
    <w:rsid w:val="00590592"/>
    <w:rsid w:val="006A4B3E"/>
    <w:rsid w:val="009F068E"/>
    <w:rsid w:val="00A00EE0"/>
    <w:rsid w:val="00A02C3C"/>
    <w:rsid w:val="00C30BE6"/>
    <w:rsid w:val="00E46CA1"/>
    <w:rsid w:val="00EA302B"/>
    <w:rsid w:val="00F45211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0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0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5F07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465F0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0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0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0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5F07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465F0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0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2020-05-14T14:42:00Z</cp:lastPrinted>
  <dcterms:created xsi:type="dcterms:W3CDTF">2020-05-14T11:48:00Z</dcterms:created>
  <dcterms:modified xsi:type="dcterms:W3CDTF">2020-05-14T14:43:00Z</dcterms:modified>
</cp:coreProperties>
</file>