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3C" w:rsidRDefault="00A2153C" w:rsidP="00A215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СОВЕТ</w:t>
      </w:r>
    </w:p>
    <w:p w:rsidR="00A2153C" w:rsidRDefault="00A2153C" w:rsidP="00A215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ВНУТРИГОРОДСКОГО МУНИЦИПАЛЬНОГО ОБРАЗОВАНИЯ ГОРОДА ФЕДЕРАЛЬНОГО ЗНАЧЕНИЯ САНКТ-ПЕТЕРБУРГА ПОСЕЛОК ТЯРЛЕВО</w:t>
      </w:r>
    </w:p>
    <w:p w:rsidR="00A2153C" w:rsidRDefault="00A2153C" w:rsidP="00A2153C">
      <w:pPr>
        <w:spacing w:after="0" w:line="240" w:lineRule="auto"/>
        <w:jc w:val="center"/>
        <w:rPr>
          <w:b/>
          <w:sz w:val="28"/>
          <w:szCs w:val="28"/>
        </w:rPr>
      </w:pPr>
    </w:p>
    <w:p w:rsidR="00A2153C" w:rsidRDefault="00A2153C" w:rsidP="00A21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A2153C" w:rsidRDefault="00A2153C" w:rsidP="00A2153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2153C" w:rsidRDefault="00A2153C" w:rsidP="00A2153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A2153C" w:rsidRDefault="00A2153C" w:rsidP="00A21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 27.10.2021 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A39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A39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A39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A39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A39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A39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№ 18</w:t>
      </w:r>
    </w:p>
    <w:p w:rsidR="00A2153C" w:rsidRDefault="00A2153C" w:rsidP="00A2153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A2153C" w:rsidTr="00A2153C">
        <w:tc>
          <w:tcPr>
            <w:tcW w:w="5070" w:type="dxa"/>
            <w:hideMark/>
          </w:tcPr>
          <w:p w:rsidR="00A2153C" w:rsidRDefault="00A2153C" w:rsidP="00A21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«О внесении изменений в Решение </w:t>
            </w:r>
          </w:p>
          <w:p w:rsidR="00A2153C" w:rsidRDefault="00A2153C" w:rsidP="00A21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 09.09.2021»</w:t>
            </w:r>
          </w:p>
        </w:tc>
        <w:tc>
          <w:tcPr>
            <w:tcW w:w="4501" w:type="dxa"/>
          </w:tcPr>
          <w:p w:rsidR="00A2153C" w:rsidRDefault="00A2153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2153C" w:rsidRDefault="00A2153C" w:rsidP="00A21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53C" w:rsidRDefault="00A2153C" w:rsidP="00A215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В соответствии с Законом Санкт-Петербурга 23.09.2009 № 420-79 «Об организации местного самоуправления в Санкт-Петербурге», Уставом внутригородского муниципального образования</w:t>
      </w:r>
      <w:r w:rsidR="00602B41">
        <w:rPr>
          <w:rFonts w:ascii="Times New Roman" w:hAnsi="Times New Roman"/>
          <w:sz w:val="24"/>
          <w:szCs w:val="24"/>
        </w:rPr>
        <w:t xml:space="preserve"> города федерального  посёлок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Тярлево</w:t>
      </w:r>
      <w:r w:rsidR="00602B41">
        <w:rPr>
          <w:rFonts w:ascii="Times New Roman" w:eastAsia="Times New Roman" w:hAnsi="Times New Roman"/>
          <w:sz w:val="24"/>
          <w:szCs w:val="24"/>
          <w:lang w:eastAsia="ru-RU"/>
        </w:rPr>
        <w:t>, муниципальный 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2153C" w:rsidRDefault="00A2153C" w:rsidP="00A21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53C" w:rsidRDefault="00A2153C" w:rsidP="00A215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A2153C" w:rsidRDefault="00A2153C" w:rsidP="00A21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1EF" w:rsidRPr="00DB11EF" w:rsidRDefault="00A2153C" w:rsidP="00DB1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изменение в Решение  муниципального совета  от 09.09.2021 года № 11 «О принятии Положения о бюджетном процессе</w:t>
      </w:r>
      <w:r w:rsidR="00C42873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внутригородском муниципальном образовании Санкт-Петербурга посёлок Тярлево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02B41">
        <w:rPr>
          <w:rFonts w:ascii="Times New Roman" w:eastAsia="Times New Roman" w:hAnsi="Times New Roman"/>
          <w:sz w:val="24"/>
          <w:szCs w:val="24"/>
          <w:lang w:eastAsia="ru-RU"/>
        </w:rPr>
        <w:t xml:space="preserve">, добавив его пунктом </w:t>
      </w:r>
      <w:r w:rsidR="00DB11EF">
        <w:rPr>
          <w:rFonts w:ascii="Times New Roman" w:eastAsia="Times New Roman" w:hAnsi="Times New Roman"/>
          <w:sz w:val="24"/>
          <w:szCs w:val="24"/>
          <w:lang w:eastAsia="ru-RU"/>
        </w:rPr>
        <w:t xml:space="preserve"> 2.1. следующего содержания:</w:t>
      </w:r>
    </w:p>
    <w:p w:rsidR="00A2153C" w:rsidRPr="00A2153C" w:rsidRDefault="00DB11EF" w:rsidP="00DB11E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«Пункт 2 настоящего Решения вступает в силу с 01.01.2022 года».</w:t>
      </w:r>
    </w:p>
    <w:p w:rsidR="00A2153C" w:rsidRDefault="00A2153C" w:rsidP="00A215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A2153C" w:rsidRDefault="00A2153C" w:rsidP="00A2153C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Настоящее Решение вступает в силу со дня его официального опубликования.    </w:t>
      </w:r>
    </w:p>
    <w:p w:rsidR="00A2153C" w:rsidRDefault="00A2153C" w:rsidP="00A2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A2153C" w:rsidRDefault="00A2153C" w:rsidP="00A2153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2153C" w:rsidRDefault="00A2153C" w:rsidP="00A2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53C" w:rsidRDefault="00A2153C" w:rsidP="00A2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</w:p>
    <w:p w:rsidR="00A2153C" w:rsidRDefault="00A2153C" w:rsidP="00A215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</w:t>
      </w:r>
    </w:p>
    <w:p w:rsidR="00A2153C" w:rsidRDefault="00A2153C" w:rsidP="00A215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председателя муниципального совета                                                                     Г.А.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Бекеров</w:t>
      </w:r>
      <w:proofErr w:type="spellEnd"/>
    </w:p>
    <w:p w:rsidR="00A2153C" w:rsidRDefault="00A2153C" w:rsidP="00A215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bookmarkEnd w:id="0"/>
    <w:p w:rsidR="002C733C" w:rsidRDefault="002C733C"/>
    <w:sectPr w:rsidR="002C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909B0"/>
    <w:multiLevelType w:val="hybridMultilevel"/>
    <w:tmpl w:val="93A6C502"/>
    <w:lvl w:ilvl="0" w:tplc="8C9CB454">
      <w:start w:val="1"/>
      <w:numFmt w:val="decimal"/>
      <w:lvlText w:val="%1."/>
      <w:lvlJc w:val="left"/>
      <w:pPr>
        <w:ind w:left="1080" w:hanging="37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7C"/>
    <w:rsid w:val="0024437C"/>
    <w:rsid w:val="002C082B"/>
    <w:rsid w:val="002C733C"/>
    <w:rsid w:val="00602B41"/>
    <w:rsid w:val="00A2153C"/>
    <w:rsid w:val="00C42873"/>
    <w:rsid w:val="00DA396C"/>
    <w:rsid w:val="00DB11EF"/>
    <w:rsid w:val="00E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3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3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2021-10-27T11:16:00Z</cp:lastPrinted>
  <dcterms:created xsi:type="dcterms:W3CDTF">2021-10-27T08:11:00Z</dcterms:created>
  <dcterms:modified xsi:type="dcterms:W3CDTF">2021-10-27T13:54:00Z</dcterms:modified>
</cp:coreProperties>
</file>