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B0" w:rsidRPr="00D5649E" w:rsidRDefault="000F50B0" w:rsidP="000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0F50B0" w:rsidRPr="00D5649E" w:rsidRDefault="000F50B0" w:rsidP="000F50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ПОСЁЛОК ТЯРЛЕВО</w:t>
      </w:r>
    </w:p>
    <w:p w:rsidR="000F50B0" w:rsidRPr="00D5649E" w:rsidRDefault="000F50B0" w:rsidP="000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0F50B0" w:rsidRPr="00D5649E" w:rsidRDefault="000F50B0" w:rsidP="000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0B0" w:rsidRPr="00D5649E" w:rsidRDefault="000F50B0" w:rsidP="000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F50B0" w:rsidRPr="00D5649E" w:rsidRDefault="000F50B0" w:rsidP="000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B0" w:rsidRPr="00D5649E" w:rsidRDefault="000F50B0" w:rsidP="000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Pr="00D564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июня</w:t>
      </w: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4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</w:t>
      </w:r>
      <w:r w:rsidRPr="00D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56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</w:t>
      </w:r>
    </w:p>
    <w:p w:rsidR="000F50B0" w:rsidRPr="00D5649E" w:rsidRDefault="000F50B0" w:rsidP="000F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B0" w:rsidRPr="00D5649E" w:rsidRDefault="000F50B0" w:rsidP="000F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0F50B0" w:rsidRPr="00D5649E" w:rsidRDefault="000F50B0" w:rsidP="000F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Решение  от  2</w:t>
      </w:r>
      <w:r w:rsidRPr="00D5649E">
        <w:rPr>
          <w:rFonts w:ascii="Times New Roman" w:hAnsi="Times New Roman" w:cs="Times New Roman"/>
          <w:b/>
          <w:sz w:val="24"/>
          <w:szCs w:val="24"/>
        </w:rPr>
        <w:t>8.04.2011  №  19»</w:t>
      </w:r>
    </w:p>
    <w:p w:rsidR="000F50B0" w:rsidRPr="00D5649E" w:rsidRDefault="000F50B0" w:rsidP="000F5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B0" w:rsidRPr="00D5649E" w:rsidRDefault="000F50B0" w:rsidP="000F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B0" w:rsidRPr="00D5649E" w:rsidRDefault="000F50B0" w:rsidP="000F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0F50B0" w:rsidRPr="00D5649E" w:rsidRDefault="000F50B0" w:rsidP="000F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B0" w:rsidRPr="00F77FD1" w:rsidRDefault="000F50B0" w:rsidP="000F50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49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77FD1">
        <w:rPr>
          <w:rFonts w:ascii="Times New Roman" w:eastAsia="Calibri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к Решению от 28.04.2011 № 19</w:t>
      </w:r>
      <w:r w:rsidRPr="00F77FD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принятии Положения о бюджетном процессе в  муниципальном образовании </w:t>
      </w:r>
      <w:r w:rsidRPr="005F1761">
        <w:rPr>
          <w:rFonts w:ascii="Times New Roman" w:eastAsia="Calibri" w:hAnsi="Times New Roman" w:cs="Times New Roman"/>
          <w:sz w:val="24"/>
          <w:szCs w:val="24"/>
        </w:rPr>
        <w:t>посёлок Тярлево</w:t>
      </w:r>
      <w:r w:rsidRPr="00F77FD1">
        <w:rPr>
          <w:rFonts w:ascii="Times New Roman" w:eastAsia="Calibri" w:hAnsi="Times New Roman" w:cs="Times New Roman"/>
          <w:sz w:val="24"/>
          <w:szCs w:val="24"/>
        </w:rPr>
        <w:t>» (далее - Положение) следующие изменения:</w:t>
      </w:r>
    </w:p>
    <w:p w:rsidR="000F50B0" w:rsidRDefault="000F50B0" w:rsidP="000F5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61">
        <w:rPr>
          <w:rFonts w:ascii="Times New Roman" w:hAnsi="Times New Roman" w:cs="Times New Roman"/>
          <w:sz w:val="24"/>
          <w:szCs w:val="24"/>
        </w:rPr>
        <w:t xml:space="preserve">п. 1. ст. 27 Положения  </w:t>
      </w:r>
      <w:r w:rsidR="00E74860">
        <w:rPr>
          <w:rFonts w:ascii="Times New Roman" w:hAnsi="Times New Roman" w:cs="Times New Roman"/>
          <w:sz w:val="24"/>
          <w:szCs w:val="24"/>
        </w:rPr>
        <w:t xml:space="preserve">изложить </w:t>
      </w:r>
      <w:bookmarkStart w:id="0" w:name="_GoBack"/>
      <w:bookmarkEnd w:id="0"/>
      <w:r w:rsidRPr="005F1761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0F50B0" w:rsidRPr="005F1761" w:rsidRDefault="000F50B0" w:rsidP="000F5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0B0" w:rsidRPr="005F1761" w:rsidRDefault="000F50B0" w:rsidP="000F5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61">
        <w:rPr>
          <w:rFonts w:ascii="Times New Roman" w:hAnsi="Times New Roman" w:cs="Times New Roman"/>
          <w:sz w:val="24"/>
          <w:szCs w:val="24"/>
        </w:rPr>
        <w:t>«1.2.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0F50B0" w:rsidRPr="00D5649E" w:rsidRDefault="000F50B0" w:rsidP="000F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649E">
        <w:rPr>
          <w:rFonts w:ascii="Times New Roman" w:hAnsi="Times New Roman" w:cs="Times New Roman"/>
          <w:sz w:val="24"/>
          <w:szCs w:val="24"/>
        </w:rPr>
        <w:t xml:space="preserve">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Pr="00D5649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</w:hyperlink>
      <w:r w:rsidRPr="00D5649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49E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со дня его официального опубликования.    </w:t>
      </w: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49E">
        <w:rPr>
          <w:rFonts w:ascii="Times New Roman" w:hAnsi="Times New Roman" w:cs="Times New Roman"/>
          <w:color w:val="000000"/>
          <w:sz w:val="24"/>
          <w:szCs w:val="24"/>
        </w:rPr>
        <w:t>6. Контроль за исполнением настоящего Решения оставляю за собой.</w:t>
      </w: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B0" w:rsidRPr="00D5649E" w:rsidRDefault="000F50B0" w:rsidP="000F50B0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0B0" w:rsidRPr="00D5649E" w:rsidRDefault="000F50B0" w:rsidP="000F50B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49E"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образования,</w:t>
      </w:r>
    </w:p>
    <w:p w:rsidR="000F50B0" w:rsidRPr="00D5649E" w:rsidRDefault="000F50B0" w:rsidP="000F50B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49E">
        <w:rPr>
          <w:rFonts w:ascii="Times New Roman" w:hAnsi="Times New Roman" w:cs="Times New Roman"/>
          <w:b/>
          <w:color w:val="000000"/>
          <w:sz w:val="24"/>
          <w:szCs w:val="24"/>
        </w:rPr>
        <w:t>посёлок Тярлево, исполняющий полномочия</w:t>
      </w:r>
    </w:p>
    <w:p w:rsidR="000F50B0" w:rsidRPr="00D5649E" w:rsidRDefault="000F50B0" w:rsidP="000F50B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председателя муниципального совета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D56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Г.А. Бекеров</w:t>
      </w:r>
    </w:p>
    <w:p w:rsidR="000F50B0" w:rsidRPr="00D5649E" w:rsidRDefault="000F50B0" w:rsidP="000F50B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0B0" w:rsidRPr="00D5649E" w:rsidRDefault="000F50B0" w:rsidP="000F50B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0B0" w:rsidRPr="00D5649E" w:rsidRDefault="000F50B0" w:rsidP="000F50B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0B1" w:rsidRDefault="00C020B1"/>
    <w:sectPr w:rsidR="00C0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C"/>
    <w:rsid w:val="000F50B0"/>
    <w:rsid w:val="00C020B1"/>
    <w:rsid w:val="00C1760C"/>
    <w:rsid w:val="00E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2021-06-23T10:38:00Z</dcterms:created>
  <dcterms:modified xsi:type="dcterms:W3CDTF">2021-06-24T06:04:00Z</dcterms:modified>
</cp:coreProperties>
</file>