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C8" w:rsidRPr="008733A2" w:rsidRDefault="00B530C8" w:rsidP="008733A2">
      <w:pPr>
        <w:shd w:val="clear" w:color="auto" w:fill="FFFFFF"/>
        <w:spacing w:before="150" w:after="300" w:line="360" w:lineRule="atLeast"/>
        <w:ind w:left="-284" w:right="-143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8733A2">
        <w:rPr>
          <w:rFonts w:ascii="Times New Roman" w:eastAsia="Calibri" w:hAnsi="Times New Roman" w:cs="Times New Roman"/>
          <w:b/>
          <w:sz w:val="26"/>
          <w:szCs w:val="26"/>
        </w:rPr>
        <w:t xml:space="preserve">Куда граждане могут обращаться по основным значимым </w:t>
      </w:r>
      <w:r w:rsidR="0040035C">
        <w:rPr>
          <w:rFonts w:ascii="Times New Roman" w:eastAsia="Calibri" w:hAnsi="Times New Roman" w:cs="Times New Roman"/>
          <w:b/>
          <w:sz w:val="26"/>
          <w:szCs w:val="26"/>
        </w:rPr>
        <w:t xml:space="preserve">для них </w:t>
      </w:r>
      <w:r w:rsidRPr="008733A2">
        <w:rPr>
          <w:rFonts w:ascii="Times New Roman" w:eastAsia="Calibri" w:hAnsi="Times New Roman" w:cs="Times New Roman"/>
          <w:b/>
          <w:sz w:val="26"/>
          <w:szCs w:val="26"/>
        </w:rPr>
        <w:t>вопросам?</w:t>
      </w:r>
    </w:p>
    <w:p w:rsidR="00C67943" w:rsidRPr="008733A2" w:rsidRDefault="00B530C8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В прокуратуру </w:t>
      </w:r>
      <w:r w:rsidR="008733A2" w:rsidRPr="008733A2">
        <w:rPr>
          <w:rFonts w:ascii="Times New Roman" w:eastAsia="Calibri" w:hAnsi="Times New Roman" w:cs="Times New Roman"/>
          <w:sz w:val="26"/>
          <w:szCs w:val="26"/>
        </w:rPr>
        <w:t xml:space="preserve">Пушкинского района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обращается большое количество граждан, однако, во исполнение Федерального закона «О прокуратуре Российской Федерации» органы прокуратуры не подменяют иные государственные контролирующие органы.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Направление подобных обращений в прокуратуру приводит к увеличению срока принятия окончательного решения по интересующим граждан вопрос</w:t>
      </w:r>
      <w:r w:rsidR="008733A2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ам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поскольку подобные обращения </w:t>
      </w:r>
      <w:r w:rsidR="008733A2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перенаправляются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прокуратурой в уполномоченные органы.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Учитывая изложенное, прокуратура разъясняет гражданам, что они могут обратиться для разрешения возникших проблем в </w:t>
      </w: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следующие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контролирующие органы:</w:t>
      </w:r>
    </w:p>
    <w:p w:rsidR="00C67943" w:rsidRPr="008733A2" w:rsidRDefault="00B530C8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- в Государственную жили</w:t>
      </w:r>
      <w:r w:rsidR="008733A2" w:rsidRPr="008733A2">
        <w:rPr>
          <w:rFonts w:ascii="Times New Roman" w:eastAsia="Calibri" w:hAnsi="Times New Roman" w:cs="Times New Roman"/>
          <w:sz w:val="26"/>
          <w:szCs w:val="26"/>
        </w:rPr>
        <w:t>щную инспекцию </w:t>
      </w:r>
      <w:r w:rsidR="0040035C">
        <w:rPr>
          <w:rFonts w:ascii="Times New Roman" w:eastAsia="Calibri" w:hAnsi="Times New Roman" w:cs="Times New Roman"/>
          <w:sz w:val="26"/>
          <w:szCs w:val="26"/>
        </w:rPr>
        <w:t>СПб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, по адресу: Санкт-Петербург, </w:t>
      </w:r>
      <w:proofErr w:type="spellStart"/>
      <w:r w:rsidR="00C67943" w:rsidRPr="008733A2">
        <w:rPr>
          <w:rFonts w:ascii="Times New Roman" w:eastAsia="Calibri" w:hAnsi="Times New Roman" w:cs="Times New Roman"/>
          <w:sz w:val="26"/>
          <w:szCs w:val="26"/>
        </w:rPr>
        <w:t>Малоохтинский</w:t>
      </w:r>
      <w:proofErr w:type="spellEnd"/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 пр., д. 68, лит А,</w:t>
      </w:r>
      <w:r w:rsidR="008733A2" w:rsidRPr="008733A2">
        <w:rPr>
          <w:rFonts w:ascii="Times New Roman" w:eastAsia="Calibri" w:hAnsi="Times New Roman" w:cs="Times New Roman"/>
          <w:sz w:val="26"/>
          <w:szCs w:val="26"/>
        </w:rPr>
        <w:t xml:space="preserve"> на имя начальника Зябко Владимира Михайловича</w:t>
      </w:r>
      <w:r w:rsidR="0040035C">
        <w:rPr>
          <w:rFonts w:ascii="Times New Roman" w:eastAsia="Calibri" w:hAnsi="Times New Roman" w:cs="Times New Roman"/>
          <w:sz w:val="26"/>
          <w:szCs w:val="26"/>
        </w:rPr>
        <w:t>,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 по вопросам правильности начисления платы за </w:t>
      </w:r>
      <w:r w:rsidR="008733A2" w:rsidRPr="008733A2">
        <w:rPr>
          <w:rFonts w:ascii="Times New Roman" w:eastAsia="Calibri" w:hAnsi="Times New Roman" w:cs="Times New Roman"/>
          <w:sz w:val="26"/>
          <w:szCs w:val="26"/>
        </w:rPr>
        <w:t>ЖКУ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, сохранности </w:t>
      </w:r>
      <w:r w:rsidR="008733A2" w:rsidRPr="008733A2">
        <w:rPr>
          <w:rFonts w:ascii="Times New Roman" w:eastAsia="Calibri" w:hAnsi="Times New Roman" w:cs="Times New Roman"/>
          <w:sz w:val="26"/>
          <w:szCs w:val="26"/>
        </w:rPr>
        <w:t xml:space="preserve">и содержания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жилищного фонда и общего имущества собственников помещений в многоквартирном доме;</w:t>
      </w:r>
    </w:p>
    <w:p w:rsidR="00C67943" w:rsidRPr="008733A2" w:rsidRDefault="00B530C8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- в Территориальный отдел Управления </w:t>
      </w:r>
      <w:proofErr w:type="spellStart"/>
      <w:r w:rsidR="00C67943" w:rsidRPr="008733A2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 по </w:t>
      </w:r>
      <w:r w:rsidR="0040035C">
        <w:rPr>
          <w:rFonts w:ascii="Times New Roman" w:eastAsia="Calibri" w:hAnsi="Times New Roman" w:cs="Times New Roman"/>
          <w:sz w:val="26"/>
          <w:szCs w:val="26"/>
        </w:rPr>
        <w:t>СПб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 в </w:t>
      </w: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Московском, Фрунзенском, Пушкинском, </w:t>
      </w:r>
      <w:proofErr w:type="spellStart"/>
      <w:r w:rsidRPr="008733A2">
        <w:rPr>
          <w:rFonts w:ascii="Times New Roman" w:eastAsia="Calibri" w:hAnsi="Times New Roman" w:cs="Times New Roman"/>
          <w:sz w:val="26"/>
          <w:szCs w:val="26"/>
        </w:rPr>
        <w:t>Колпинском</w:t>
      </w:r>
      <w:proofErr w:type="spellEnd"/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 районах,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 по адресу: Санкт-Петербург, </w:t>
      </w:r>
      <w:hyperlink r:id="rId5" w:tgtFrame="_blank" w:history="1">
        <w:r w:rsidRPr="008733A2">
          <w:rPr>
            <w:rFonts w:ascii="Times New Roman" w:eastAsia="Calibri" w:hAnsi="Times New Roman" w:cs="Times New Roman"/>
            <w:sz w:val="26"/>
            <w:szCs w:val="26"/>
          </w:rPr>
          <w:t xml:space="preserve">пр. Юрия Гагарина, д. 55, </w:t>
        </w:r>
      </w:hyperlink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на имя начальника </w:t>
      </w:r>
      <w:r w:rsidRPr="008733A2">
        <w:rPr>
          <w:rFonts w:ascii="Times New Roman" w:eastAsia="Calibri" w:hAnsi="Times New Roman" w:cs="Times New Roman"/>
          <w:sz w:val="26"/>
          <w:szCs w:val="26"/>
        </w:rPr>
        <w:t>Величко Олега Александровича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, по вопросам, касающимся защиты прав потребителей, связанных с продажей некачественного товара либо </w:t>
      </w:r>
      <w:r w:rsidR="0040035C">
        <w:rPr>
          <w:rFonts w:ascii="Times New Roman" w:eastAsia="Calibri" w:hAnsi="Times New Roman" w:cs="Times New Roman"/>
          <w:sz w:val="26"/>
          <w:szCs w:val="26"/>
        </w:rPr>
        <w:t>предоставлением некачественных услуг</w:t>
      </w:r>
      <w:r w:rsidR="008733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40035C">
        <w:rPr>
          <w:rFonts w:ascii="Times New Roman" w:eastAsia="Calibri" w:hAnsi="Times New Roman" w:cs="Times New Roman"/>
          <w:sz w:val="26"/>
          <w:szCs w:val="26"/>
        </w:rPr>
        <w:t xml:space="preserve">о несоблюдении организациями, их должностными лицами и гражданами </w:t>
      </w:r>
      <w:r w:rsidR="008733A2">
        <w:rPr>
          <w:rFonts w:ascii="Times New Roman" w:eastAsia="Calibri" w:hAnsi="Times New Roman" w:cs="Times New Roman"/>
          <w:sz w:val="26"/>
          <w:szCs w:val="26"/>
        </w:rPr>
        <w:t>санитарных правил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67943" w:rsidRPr="008733A2" w:rsidRDefault="00B530C8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- в Государственную инспекцию труда по </w:t>
      </w:r>
      <w:r w:rsidR="0040035C">
        <w:rPr>
          <w:rFonts w:ascii="Times New Roman" w:eastAsia="Calibri" w:hAnsi="Times New Roman" w:cs="Times New Roman"/>
          <w:sz w:val="26"/>
          <w:szCs w:val="26"/>
        </w:rPr>
        <w:t>СПб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 по адресу: </w:t>
      </w:r>
      <w:r w:rsidR="008733A2" w:rsidRPr="008733A2">
        <w:rPr>
          <w:rFonts w:ascii="Times New Roman" w:eastAsia="Calibri" w:hAnsi="Times New Roman" w:cs="Times New Roman"/>
          <w:sz w:val="26"/>
          <w:szCs w:val="26"/>
        </w:rPr>
        <w:t xml:space="preserve">Санкт-Петербург,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ул. Зои Космодемьянской, д. 28,  на имя руководителя Кротова Александра Николаевича, по вопросам нарушения трудовых прав</w:t>
      </w:r>
      <w:r w:rsidR="0040035C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, незаконных действий работодателя, нарушений, связанных с выплатой заработной платы</w:t>
      </w:r>
      <w:r w:rsidR="008733A2">
        <w:rPr>
          <w:rFonts w:ascii="Times New Roman" w:eastAsia="Calibri" w:hAnsi="Times New Roman" w:cs="Times New Roman"/>
          <w:sz w:val="26"/>
          <w:szCs w:val="26"/>
        </w:rPr>
        <w:t>, требований в области охраны труда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67943" w:rsidRPr="008733A2" w:rsidRDefault="00B530C8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733A2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- в Управление Пенсионного фонда </w:t>
      </w:r>
      <w:r w:rsidR="008733A2">
        <w:rPr>
          <w:rFonts w:ascii="Times New Roman" w:eastAsia="Calibri" w:hAnsi="Times New Roman" w:cs="Times New Roman"/>
          <w:sz w:val="26"/>
          <w:szCs w:val="26"/>
        </w:rPr>
        <w:t>РФ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8733A2">
        <w:rPr>
          <w:rFonts w:ascii="Times New Roman" w:eastAsia="Calibri" w:hAnsi="Times New Roman" w:cs="Times New Roman"/>
          <w:sz w:val="26"/>
          <w:szCs w:val="26"/>
        </w:rPr>
        <w:t>Пушкинском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 районе </w:t>
      </w:r>
      <w:r w:rsidR="008733A2">
        <w:rPr>
          <w:rFonts w:ascii="Times New Roman" w:eastAsia="Calibri" w:hAnsi="Times New Roman" w:cs="Times New Roman"/>
          <w:sz w:val="26"/>
          <w:szCs w:val="26"/>
        </w:rPr>
        <w:t>СПб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, по адресу: Санкт-Петербург, </w:t>
      </w:r>
      <w:r w:rsidRPr="008733A2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 </w:t>
      </w:r>
      <w:hyperlink r:id="rId6" w:tgtFrame="_blank" w:history="1">
        <w:r w:rsidRPr="008733A2">
          <w:rPr>
            <w:rFonts w:ascii="Times New Roman" w:eastAsia="Calibri" w:hAnsi="Times New Roman" w:cs="Times New Roman"/>
            <w:sz w:val="26"/>
            <w:szCs w:val="26"/>
          </w:rPr>
          <w:t>Софийский бул., 26А, г. Пушкин</w:t>
        </w:r>
      </w:hyperlink>
      <w:r w:rsidR="00C67943" w:rsidRPr="008733A2">
        <w:rPr>
          <w:rFonts w:ascii="Times New Roman" w:eastAsia="Calibri" w:hAnsi="Times New Roman" w:cs="Times New Roman"/>
          <w:sz w:val="26"/>
          <w:szCs w:val="26"/>
        </w:rPr>
        <w:t xml:space="preserve">, на имя начальника </w:t>
      </w:r>
      <w:r w:rsidRPr="008733A2">
        <w:rPr>
          <w:rFonts w:ascii="Times New Roman" w:eastAsia="Calibri" w:hAnsi="Times New Roman" w:cs="Times New Roman"/>
          <w:sz w:val="26"/>
          <w:szCs w:val="26"/>
        </w:rPr>
        <w:t>Ларионовой Марии Анатольевны</w:t>
      </w:r>
      <w:r w:rsidR="00C67943" w:rsidRPr="008733A2">
        <w:rPr>
          <w:rFonts w:ascii="Times New Roman" w:eastAsia="Calibri" w:hAnsi="Times New Roman" w:cs="Times New Roman"/>
          <w:sz w:val="26"/>
          <w:szCs w:val="26"/>
        </w:rPr>
        <w:t>, по вопросам, связанным с пенсионным обеспечением л</w:t>
      </w:r>
      <w:r w:rsidR="00341CA1" w:rsidRPr="008733A2">
        <w:rPr>
          <w:rFonts w:ascii="Times New Roman" w:eastAsia="Calibri" w:hAnsi="Times New Roman" w:cs="Times New Roman"/>
          <w:sz w:val="26"/>
          <w:szCs w:val="26"/>
        </w:rPr>
        <w:t>ибо перерасчетом пенсии;</w:t>
      </w:r>
    </w:p>
    <w:p w:rsidR="00A57BC1" w:rsidRPr="008733A2" w:rsidRDefault="00545F87" w:rsidP="008733A2">
      <w:pPr>
        <w:shd w:val="clear" w:color="auto" w:fill="FFFFFF"/>
        <w:spacing w:after="0" w:line="270" w:lineRule="atLeast"/>
        <w:ind w:left="-284" w:right="-143" w:firstLine="708"/>
        <w:jc w:val="both"/>
        <w:textAlignment w:val="baseline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  <w:r w:rsidRPr="008733A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C67943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-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в Пушкинский районный отдел судебных приставов УФССП России по </w:t>
      </w:r>
      <w:r w:rsid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СПб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по адресу: Санкт-Петербург, г. Пушкин, </w:t>
      </w:r>
      <w:hyperlink r:id="rId7" w:tgtFrame="_blank" w:history="1">
        <w:r w:rsidRPr="008733A2">
          <w:rPr>
            <w:rFonts w:ascii="Times New Roman CYR" w:eastAsia="Times New Roman" w:hAnsi="Times New Roman CYR" w:cs="Times New Roman CYR"/>
            <w:color w:val="000000" w:themeColor="text1"/>
            <w:sz w:val="26"/>
            <w:szCs w:val="26"/>
            <w:lang w:eastAsia="ru-RU"/>
          </w:rPr>
          <w:t xml:space="preserve">Кадетский бул., 4, </w:t>
        </w:r>
      </w:hyperlink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на имя Симагина Максима Сергеевича, по вопросам исполнения судебных решений, несогласия с действиями судебных приставов-исполнителей.</w:t>
      </w:r>
    </w:p>
    <w:p w:rsidR="00A57BC1" w:rsidRPr="00A57BC1" w:rsidRDefault="008733A2" w:rsidP="008733A2">
      <w:pPr>
        <w:shd w:val="clear" w:color="auto" w:fill="FFFFFF"/>
        <w:spacing w:after="0" w:line="270" w:lineRule="atLeast"/>
        <w:ind w:left="-284" w:right="-143" w:firstLine="708"/>
        <w:jc w:val="both"/>
        <w:textAlignment w:val="baseline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</w:t>
      </w:r>
      <w:r w:rsidR="00A57BC1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-в</w:t>
      </w:r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ОНДПР Пушкинского района УНД </w:t>
      </w:r>
      <w:proofErr w:type="gramStart"/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ПР</w:t>
      </w:r>
      <w:proofErr w:type="gramEnd"/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ГУ МЧС России по </w:t>
      </w:r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br/>
        <w:t xml:space="preserve">г. </w:t>
      </w:r>
      <w:r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СПб</w:t>
      </w:r>
      <w:r w:rsidR="00A57BC1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по адресу: </w:t>
      </w:r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Санкт-Петербург</w:t>
      </w:r>
      <w:r w:rsidR="00A57BC1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</w:t>
      </w:r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ул. </w:t>
      </w:r>
      <w:proofErr w:type="spellStart"/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Леонтьевская</w:t>
      </w:r>
      <w:proofErr w:type="spellEnd"/>
      <w:r w:rsidR="00A57BC1"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, д. 26,</w:t>
      </w:r>
      <w:r w:rsidR="00A57BC1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на имя начальника Григорьева Виталия Владимировича, </w:t>
      </w:r>
      <w:r w:rsidR="00A57BC1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по вопросам соблюдения организациями, их должностными лицами и гражданами требований законодательства о противопожарной безопасности.</w:t>
      </w:r>
    </w:p>
    <w:p w:rsidR="00341CA1" w:rsidRPr="008733A2" w:rsidRDefault="00341CA1" w:rsidP="008733A2">
      <w:pPr>
        <w:spacing w:after="0" w:line="240" w:lineRule="auto"/>
        <w:ind w:left="-284" w:right="-14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- в ОМВД России по Пушкинскому району </w:t>
      </w:r>
      <w:r w:rsid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СПб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по адресу: </w:t>
      </w:r>
      <w:r w:rsidRPr="00341CA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Санкт-Петербург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г. Пушкин, </w:t>
      </w:r>
      <w:r w:rsidRPr="00341CA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ул. Оранжерейная, д. 33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на имя </w:t>
      </w:r>
      <w:r w:rsidRPr="00341CA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Нудьг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и</w:t>
      </w:r>
      <w:r w:rsidRPr="00341CA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Евгения Валентиновича, по вопросам совершения преступлений или правонарушений для привлечения </w:t>
      </w:r>
      <w:r w:rsid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виновных лиц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к уголовной или административной ответственности, несогласия с действиями сотрудников ОМВД.</w:t>
      </w:r>
    </w:p>
    <w:p w:rsidR="00A57BC1" w:rsidRPr="00A57BC1" w:rsidRDefault="00A57BC1" w:rsidP="008733A2">
      <w:pPr>
        <w:shd w:val="clear" w:color="auto" w:fill="FFFFFF"/>
        <w:spacing w:after="0" w:line="240" w:lineRule="auto"/>
        <w:ind w:left="-284" w:right="-143" w:firstLine="708"/>
        <w:jc w:val="both"/>
        <w:textAlignment w:val="baseline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-в администрацию Пушкинского района </w:t>
      </w:r>
      <w:r w:rsid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СПб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, по адресу: Санкт-Петербург, </w:t>
      </w:r>
      <w:r w:rsidRPr="00A57BC1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Октябрьский бульвар, д.24,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на имя </w:t>
      </w:r>
      <w:r w:rsid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главы </w:t>
      </w:r>
      <w:proofErr w:type="spellStart"/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Омельницкого</w:t>
      </w:r>
      <w:proofErr w:type="spellEnd"/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Владимира Владимировича, по любым вопросам социально-экономического развития района, а также о несогласии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lastRenderedPageBreak/>
        <w:t>с действиями или решениями сотрудников администрации, в том числе заместителей главы</w:t>
      </w:r>
      <w:r w:rsidR="0040035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администрации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.</w:t>
      </w:r>
    </w:p>
    <w:p w:rsidR="00C67943" w:rsidRPr="008733A2" w:rsidRDefault="00A57BC1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          </w:t>
      </w:r>
      <w:r w:rsidR="00C67943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По вопросам обжалования действий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руководителей вышеназванных органов (за исключением органов государственной власти Санкт-Петербурга),</w:t>
      </w:r>
      <w:r w:rsidR="009C0B4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граждане вправе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</w:t>
      </w:r>
      <w:r w:rsidR="00C67943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направлять</w:t>
      </w:r>
      <w:r w:rsidR="009C0B4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такие</w:t>
      </w:r>
      <w:r w:rsidR="00C67943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обращения в прокуратуру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Пушкинского</w:t>
      </w:r>
      <w:r w:rsidR="00C67943"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 района по адресу: 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Санкт-Петербург, г. Пушкин, ул. </w:t>
      </w:r>
      <w:proofErr w:type="spellStart"/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Глинко</w:t>
      </w:r>
      <w:proofErr w:type="spellEnd"/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, д. 30</w:t>
      </w:r>
      <w:r w:rsidR="009C0B4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>, вышестоящим должностным лицам или обжаловать их в судебном порядке</w:t>
      </w:r>
      <w:r w:rsidRPr="008733A2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  <w:t xml:space="preserve">. </w:t>
      </w:r>
    </w:p>
    <w:p w:rsidR="00710FBD" w:rsidRPr="008733A2" w:rsidRDefault="00710FBD" w:rsidP="008733A2">
      <w:pPr>
        <w:shd w:val="clear" w:color="auto" w:fill="FFFFFF"/>
        <w:spacing w:after="0" w:line="270" w:lineRule="atLeast"/>
        <w:ind w:left="-284" w:right="-143"/>
        <w:jc w:val="both"/>
        <w:textAlignment w:val="baseline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</w:p>
    <w:p w:rsidR="00B53BA7" w:rsidRPr="008733A2" w:rsidRDefault="00B53BA7" w:rsidP="008733A2">
      <w:pPr>
        <w:ind w:left="-284" w:right="-143"/>
        <w:jc w:val="both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  <w:lang w:eastAsia="ru-RU"/>
        </w:rPr>
      </w:pPr>
    </w:p>
    <w:sectPr w:rsidR="00B53BA7" w:rsidRPr="0087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43"/>
    <w:rsid w:val="001A4E08"/>
    <w:rsid w:val="00341CA1"/>
    <w:rsid w:val="0040035C"/>
    <w:rsid w:val="004C6D4A"/>
    <w:rsid w:val="0052212A"/>
    <w:rsid w:val="00545F87"/>
    <w:rsid w:val="00710FBD"/>
    <w:rsid w:val="008733A2"/>
    <w:rsid w:val="009C0B4C"/>
    <w:rsid w:val="00A57BC1"/>
    <w:rsid w:val="00B530C8"/>
    <w:rsid w:val="00B53BA7"/>
    <w:rsid w:val="00C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B530C8"/>
  </w:style>
  <w:style w:type="character" w:styleId="a3">
    <w:name w:val="Hyperlink"/>
    <w:basedOn w:val="a0"/>
    <w:uiPriority w:val="99"/>
    <w:semiHidden/>
    <w:unhideWhenUsed/>
    <w:rsid w:val="00B53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B530C8"/>
  </w:style>
  <w:style w:type="character" w:styleId="a3">
    <w:name w:val="Hyperlink"/>
    <w:basedOn w:val="a0"/>
    <w:uiPriority w:val="99"/>
    <w:semiHidden/>
    <w:unhideWhenUsed/>
    <w:rsid w:val="00B53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E%D1%82%D0%B4%D0%B5%D0%BB%20%D1%81%D1%83%D0%B4%D0%B5%D0%B1%D0%BD%D1%8B%D1%85%20%D0%BF%D1%80%D0%B8%D1%81%D1%82%D0%B0%D0%B2%D0%BE%D0%B2%20%D0%BF%D1%83%D1%88%D0%BA%D0%B8%D0%BD%D1%81%D0%BA%D0%BE%D0%B3%D0%BE%20%D1%80%D0%B0%D0%B9%D0%BE%D0%BD%D0%B0&amp;source=wizbiz_new_map_single&amp;z=14&amp;ll=30.403717%2C59.710245&amp;sctx=ZAAAAAgBEAAaKAoSCRR5knTNUD5AEfTF3osv%2BE1AEhIJmQ0yychZ9T8RD9WUZB2O4z8iBAABAgQoATABOJCtsZOZ17LoswFAA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RyZWFycj1zY2hlbWVfTG9jYWwvR2VvL0hvdGVsQm9vc3Q9YXZhaWxhYmlsaXR5X3ByXzR3YilyZWFycj1zY2hlbWVfTG9jYWwvR2VvL1VzZUdlb1RyYXZlbFJ1bGU9MWoCcnVwAZUBAAAAAJ0BzcxMPqABAagBAA%3D%3D&amp;ol=biz&amp;oid=1197082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F%D1%80%D0%B0%D0%B2%D0%BB%D0%B5%D0%BD%D0%B8%D0%B5%20%D0%BF%D0%B5%D0%BD%D1%81%D0%B8%D0%BE%D0%BD%D0%BD%D0%BE%D0%B3%D0%BE%20%D1%84%D0%BE%D0%BD%D0%B4%D0%B0%20%D1%80%D0%BE%D1%81%D1%81%D0%B8%D0%B9%D1%81%D0%BA%D0%BE%D0%B9%20%D1%84%D0%B5%D0%B4%D0%B5%D1%80%D0%B0%D1%86%D0%B8%D0%B8%20%D0%BF%D0%BE%20%D0%BF%D1%83%D1%88%D0%BA%D0%B8%D0%BD%D1%83&amp;source=wizbiz_new_map_single&amp;z=14&amp;ll=30.421756%2C59.718120&amp;sctx=ZAAAAAgCEAAaKAoSCRR5knTNUD5AEfTF3osv%2BE1AEhIJmQ0yychZ9T8RD9WUZB2O4z8iBAABAgQoATABOIK28Jrl5NzIG0AC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NHJlYXJyPXNjaGVtZV9Mb2NhbC9HZW8vSG90ZWxCb29zdD1hdmFpbGFiaWxpdHlfcHJfNHdiKXJlYXJyPXNjaGVtZV9Mb2NhbC9HZW8vVXNlR2VvVHJhdmVsUnVsZT0xagJydXABlQEAAAAAnQHNzEw%2BoAEBqAEA&amp;ol=biz&amp;oid=1525003964" TargetMode="External"/><Relationship Id="rId5" Type="http://schemas.openxmlformats.org/officeDocument/2006/relationships/hyperlink" Target="https://yandex.ru/maps/?text=%D1%80%D0%BE%D1%81%D0%BF%D0%BE%D1%82%D1%80%D0%B5%D0%B1%D0%BD%D0%B0%D0%B4%D0%B7%D0%BE%D1%80%20%D0%B2%20%D0%BF%D1%83%D1%88%D0%BA%D0%B8%D0%BD%D0%B5%20%D1%81%D0%BF%D0%B1&amp;source=wizbiz_new_map_single&amp;z=14&amp;ll=30.334919%2C59.845561&amp;sctx=ZAAAAAgBEAAaKAoSCRR5knTNUD5AEfTF3osv%2BE1AEhIJmQ0yychZ9T8RD9WUZB2O4z8iBAABAgQoATABOPLmkuWSvYf2zgFAA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RyZWFycj1zY2hlbWVfTG9jYWwvR2VvL0hvdGVsQm9vc3Q9YXZhaWxhYmlsaXR5X3ByXzR3YilyZWFycj1zY2hlbWVfTG9jYWwvR2VvL1VzZUdlb1RyYXZlbFJ1bGU9MWoCcnVwAZUBAAAAAJ0BzcxMPqABAagBAA%3D%3D&amp;ol=biz&amp;oid=10895226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Саманба Иван</dc:creator>
  <cp:lastModifiedBy>Пользователь</cp:lastModifiedBy>
  <cp:revision>2</cp:revision>
  <dcterms:created xsi:type="dcterms:W3CDTF">2019-01-30T06:25:00Z</dcterms:created>
  <dcterms:modified xsi:type="dcterms:W3CDTF">2019-01-30T06:25:00Z</dcterms:modified>
</cp:coreProperties>
</file>