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ИЗБИРАТЕЛЬНАЯ КОМИССИЯ</w:t>
      </w: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  <w:sz w:val="4"/>
        </w:rPr>
      </w:pPr>
      <w:r>
        <w:rPr>
          <w:rFonts w:ascii="Times New Roman" w:hAnsi="Times New Roman" w:cs="Times New Roman"/>
          <w:color w:val="000000"/>
          <w:sz w:val="28"/>
        </w:rPr>
        <w:t>МУНИЦИПАЛЬНОГО ОБРАЗОВАНИЯ ПОСЕЛОК ТЯРЛЕВО</w:t>
      </w:r>
    </w:p>
    <w:p w:rsidR="0002166D" w:rsidRDefault="0002166D" w:rsidP="0002166D">
      <w:pPr>
        <w:pStyle w:val="Heading"/>
        <w:pBdr>
          <w:bottom w:val="single" w:sz="8" w:space="1" w:color="000000"/>
        </w:pBdr>
        <w:jc w:val="center"/>
        <w:rPr>
          <w:rFonts w:ascii="Times New Roman" w:hAnsi="Times New Roman" w:cs="Times New Roman"/>
          <w:color w:val="000000"/>
          <w:sz w:val="4"/>
        </w:rPr>
      </w:pP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p w:rsidR="0002166D" w:rsidRDefault="0002166D" w:rsidP="0002166D">
      <w:pPr>
        <w:pStyle w:val="Heading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РЕШЕНИЕ</w:t>
      </w:r>
    </w:p>
    <w:p w:rsidR="0002166D" w:rsidRDefault="0002166D" w:rsidP="0002166D">
      <w:pPr>
        <w:jc w:val="center"/>
        <w:rPr>
          <w:color w:val="000000"/>
        </w:rPr>
      </w:pPr>
    </w:p>
    <w:p w:rsidR="0002166D" w:rsidRDefault="0002166D" w:rsidP="0002166D">
      <w:pPr>
        <w:jc w:val="center"/>
        <w:rPr>
          <w:color w:val="000000"/>
        </w:rPr>
      </w:pPr>
    </w:p>
    <w:p w:rsidR="0002166D" w:rsidRDefault="0002166D" w:rsidP="0002166D">
      <w:pPr>
        <w:jc w:val="both"/>
        <w:rPr>
          <w:color w:val="000000"/>
        </w:rPr>
      </w:pPr>
      <w:r>
        <w:rPr>
          <w:color w:val="000000"/>
        </w:rPr>
        <w:t>от 25 марта 2019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2-1</w:t>
      </w: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  <w:sz w:val="24"/>
        </w:rPr>
      </w:pPr>
    </w:p>
    <w:p w:rsidR="0002166D" w:rsidRDefault="0002166D" w:rsidP="0002166D">
      <w:pPr>
        <w:pStyle w:val="Heading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>О графике работы и часах приема</w:t>
      </w:r>
    </w:p>
    <w:p w:rsidR="0002166D" w:rsidRDefault="0002166D" w:rsidP="0002166D">
      <w:pPr>
        <w:pStyle w:val="Heading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</w:rPr>
        <w:t xml:space="preserve">ИКМО поселок Тярлево в </w:t>
      </w:r>
      <w:proofErr w:type="spellStart"/>
      <w:r>
        <w:rPr>
          <w:rFonts w:ascii="Times New Roman" w:hAnsi="Times New Roman" w:cs="Times New Roman"/>
          <w:color w:val="000000"/>
          <w:sz w:val="22"/>
        </w:rPr>
        <w:t>межвыборный</w:t>
      </w:r>
      <w:proofErr w:type="spellEnd"/>
      <w:r>
        <w:rPr>
          <w:rFonts w:ascii="Times New Roman" w:hAnsi="Times New Roman" w:cs="Times New Roman"/>
          <w:color w:val="000000"/>
          <w:sz w:val="22"/>
        </w:rPr>
        <w:t xml:space="preserve"> период</w:t>
      </w: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  <w:sz w:val="24"/>
        </w:rPr>
      </w:pPr>
    </w:p>
    <w:p w:rsidR="0002166D" w:rsidRDefault="0002166D" w:rsidP="0002166D">
      <w:pPr>
        <w:pStyle w:val="Heading"/>
        <w:jc w:val="center"/>
        <w:rPr>
          <w:rFonts w:ascii="Times New Roman" w:hAnsi="Times New Roman" w:cs="Times New Roman"/>
          <w:color w:val="000000"/>
          <w:sz w:val="24"/>
        </w:rPr>
      </w:pPr>
    </w:p>
    <w:p w:rsidR="0002166D" w:rsidRDefault="0002166D" w:rsidP="0002166D">
      <w:pPr>
        <w:ind w:firstLine="708"/>
        <w:jc w:val="both"/>
        <w:rPr>
          <w:color w:val="000000"/>
        </w:rPr>
      </w:pPr>
      <w:r>
        <w:t>И</w:t>
      </w:r>
      <w:r>
        <w:rPr>
          <w:color w:val="000000"/>
        </w:rPr>
        <w:t>збирательная комиссия муниципального образования поселок Тярлево</w:t>
      </w:r>
    </w:p>
    <w:p w:rsidR="0002166D" w:rsidRDefault="0002166D" w:rsidP="0002166D">
      <w:pPr>
        <w:ind w:firstLine="708"/>
        <w:jc w:val="both"/>
        <w:rPr>
          <w:color w:val="000000"/>
        </w:rPr>
      </w:pPr>
    </w:p>
    <w:p w:rsidR="0002166D" w:rsidRDefault="0002166D" w:rsidP="0002166D">
      <w:pPr>
        <w:pStyle w:val="Preforma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РЕШИЛА:</w:t>
      </w:r>
    </w:p>
    <w:p w:rsidR="0002166D" w:rsidRDefault="0002166D" w:rsidP="0002166D">
      <w:pPr>
        <w:ind w:firstLine="708"/>
        <w:jc w:val="both"/>
        <w:rPr>
          <w:color w:val="000000"/>
        </w:rPr>
      </w:pPr>
    </w:p>
    <w:p w:rsidR="00A104A7" w:rsidRDefault="0002166D" w:rsidP="00A104A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A104A7">
        <w:rPr>
          <w:color w:val="000000"/>
        </w:rPr>
        <w:t>Г</w:t>
      </w:r>
      <w:r>
        <w:rPr>
          <w:color w:val="000000"/>
        </w:rPr>
        <w:t xml:space="preserve">рафик работы ИКМО </w:t>
      </w:r>
      <w:r>
        <w:t>поселок Тярлево</w:t>
      </w:r>
      <w:r>
        <w:rPr>
          <w:color w:val="000000"/>
        </w:rPr>
        <w:t xml:space="preserve"> в </w:t>
      </w:r>
      <w:proofErr w:type="spellStart"/>
      <w:r>
        <w:rPr>
          <w:color w:val="000000"/>
        </w:rPr>
        <w:t>межвыборный</w:t>
      </w:r>
      <w:proofErr w:type="spellEnd"/>
      <w:r>
        <w:rPr>
          <w:color w:val="000000"/>
        </w:rPr>
        <w:t xml:space="preserve"> период:</w:t>
      </w:r>
    </w:p>
    <w:p w:rsidR="0002166D" w:rsidRPr="00A104A7" w:rsidRDefault="0002166D" w:rsidP="00A104A7">
      <w:pPr>
        <w:ind w:firstLine="708"/>
        <w:jc w:val="both"/>
        <w:rPr>
          <w:color w:val="000000"/>
        </w:rPr>
      </w:pPr>
      <w:r>
        <w:t xml:space="preserve"> Заседания комиссии п</w:t>
      </w:r>
      <w:r w:rsidR="00A104A7">
        <w:t>роводятся по мере необходимости.</w:t>
      </w:r>
      <w:r>
        <w:t xml:space="preserve"> Часы приема: первый вторник каждого месяца с 10.00 до 12.00 часов</w:t>
      </w:r>
      <w:r w:rsidR="00A104A7">
        <w:t xml:space="preserve"> по адресу: посёлок Тярлево, </w:t>
      </w:r>
      <w:proofErr w:type="gramStart"/>
      <w:r w:rsidR="00A104A7">
        <w:t>Новая</w:t>
      </w:r>
      <w:proofErr w:type="gramEnd"/>
      <w:r w:rsidR="00A104A7">
        <w:t xml:space="preserve"> ул. д. 1</w:t>
      </w:r>
      <w:bookmarkStart w:id="0" w:name="_GoBack"/>
      <w:bookmarkEnd w:id="0"/>
      <w:r>
        <w:t xml:space="preserve"> (прием производится по предварительной записи).</w:t>
      </w:r>
    </w:p>
    <w:p w:rsidR="0002166D" w:rsidRDefault="0002166D" w:rsidP="0002166D">
      <w:pPr>
        <w:ind w:firstLine="708"/>
        <w:jc w:val="both"/>
      </w:pPr>
      <w:r>
        <w:t>2. Установить, что распределение дежу</w:t>
      </w:r>
      <w:proofErr w:type="gramStart"/>
      <w:r>
        <w:t>рств в ч</w:t>
      </w:r>
      <w:proofErr w:type="gramEnd"/>
      <w:r>
        <w:t xml:space="preserve">асы приема, установленные настоящим решением, между членами </w:t>
      </w:r>
      <w:r>
        <w:rPr>
          <w:color w:val="000000"/>
        </w:rPr>
        <w:t xml:space="preserve">избирательной комиссии </w:t>
      </w:r>
      <w:r>
        <w:t>муниципального образования поселок Тярлево</w:t>
      </w:r>
      <w:r>
        <w:rPr>
          <w:color w:val="000000"/>
        </w:rPr>
        <w:t xml:space="preserve"> </w:t>
      </w:r>
      <w:r>
        <w:t xml:space="preserve">осуществляется председателем </w:t>
      </w:r>
      <w:r>
        <w:rPr>
          <w:color w:val="000000"/>
        </w:rPr>
        <w:t xml:space="preserve">избирательной комиссии </w:t>
      </w:r>
      <w:r>
        <w:t>муниципального образования поселок Тярлево.</w:t>
      </w:r>
    </w:p>
    <w:p w:rsidR="0002166D" w:rsidRDefault="0002166D" w:rsidP="0002166D">
      <w:pPr>
        <w:ind w:firstLine="708"/>
        <w:jc w:val="both"/>
        <w:rPr>
          <w:color w:val="000000"/>
        </w:rPr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поселок Тярлево в информационно-телекоммуникационной сети «Интернет».</w:t>
      </w:r>
    </w:p>
    <w:p w:rsidR="0002166D" w:rsidRDefault="0002166D" w:rsidP="0002166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решения возложить на председателя избирательной комиссии муниципального образования поселок Тярлево В.И. Шукшину.</w:t>
      </w:r>
    </w:p>
    <w:p w:rsidR="0002166D" w:rsidRDefault="0002166D" w:rsidP="0002166D">
      <w:pPr>
        <w:jc w:val="both"/>
        <w:rPr>
          <w:color w:val="000000"/>
        </w:rPr>
      </w:pPr>
    </w:p>
    <w:p w:rsidR="0002166D" w:rsidRDefault="0002166D" w:rsidP="0002166D">
      <w:pPr>
        <w:jc w:val="both"/>
        <w:rPr>
          <w:color w:val="000000"/>
        </w:rPr>
      </w:pPr>
    </w:p>
    <w:p w:rsidR="0002166D" w:rsidRDefault="0002166D" w:rsidP="0002166D">
      <w:pPr>
        <w:jc w:val="both"/>
        <w:rPr>
          <w:color w:val="000000"/>
        </w:rPr>
      </w:pPr>
    </w:p>
    <w:p w:rsidR="0002166D" w:rsidRDefault="0002166D" w:rsidP="0002166D">
      <w:pPr>
        <w:jc w:val="both"/>
        <w:rPr>
          <w:color w:val="000000"/>
        </w:rPr>
      </w:pPr>
      <w:r>
        <w:rPr>
          <w:color w:val="000000"/>
        </w:rPr>
        <w:t>Председатель ИКМО пос. Тярлево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В.И. Шукшина</w:t>
      </w:r>
    </w:p>
    <w:p w:rsidR="0002166D" w:rsidRDefault="0002166D" w:rsidP="0002166D">
      <w:pPr>
        <w:jc w:val="both"/>
        <w:rPr>
          <w:color w:val="000000"/>
        </w:rPr>
      </w:pPr>
    </w:p>
    <w:p w:rsidR="0002166D" w:rsidRDefault="0002166D" w:rsidP="0002166D">
      <w:pPr>
        <w:jc w:val="both"/>
        <w:rPr>
          <w:color w:val="000000"/>
        </w:rPr>
      </w:pPr>
    </w:p>
    <w:p w:rsidR="0002166D" w:rsidRDefault="0002166D" w:rsidP="0002166D">
      <w:pPr>
        <w:jc w:val="both"/>
      </w:pPr>
      <w:r>
        <w:rPr>
          <w:color w:val="000000"/>
        </w:rPr>
        <w:t>Секретарь ИКМО пос. Тярлево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О.В. Васильева</w:t>
      </w:r>
    </w:p>
    <w:p w:rsidR="00217AFC" w:rsidRDefault="00217AFC"/>
    <w:sectPr w:rsidR="00217AFC">
      <w:pgSz w:w="11906" w:h="16838"/>
      <w:pgMar w:top="851" w:right="567" w:bottom="748" w:left="120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A"/>
    <w:rsid w:val="0002166D"/>
    <w:rsid w:val="00217AFC"/>
    <w:rsid w:val="0065541A"/>
    <w:rsid w:val="00A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166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02166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A10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2166D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02166D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A10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2019-04-26T08:36:00Z</dcterms:created>
  <dcterms:modified xsi:type="dcterms:W3CDTF">2019-04-26T09:14:00Z</dcterms:modified>
</cp:coreProperties>
</file>