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7D" w:rsidRPr="002644D4" w:rsidRDefault="008A0E7D" w:rsidP="008A0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ВНУТРИГОРОДСКОЕ МУНИЦИПАЛЬНОЕ ОБРАЗОВАНИЕ</w:t>
      </w:r>
    </w:p>
    <w:p w:rsidR="008A0E7D" w:rsidRPr="002644D4" w:rsidRDefault="008A0E7D" w:rsidP="008A0E7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ПОСЁЛОК ТЯРЛЕВО</w:t>
      </w:r>
    </w:p>
    <w:p w:rsidR="008A0E7D" w:rsidRPr="002644D4" w:rsidRDefault="008A0E7D" w:rsidP="008A0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E7D" w:rsidRPr="002644D4" w:rsidRDefault="008A0E7D" w:rsidP="008A0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СОВЕТ</w:t>
      </w:r>
    </w:p>
    <w:p w:rsidR="008A0E7D" w:rsidRPr="002644D4" w:rsidRDefault="008A0E7D" w:rsidP="008A0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E7D" w:rsidRPr="002644D4" w:rsidRDefault="008A0E7D" w:rsidP="008A0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A0E7D" w:rsidRPr="002644D4" w:rsidRDefault="008A0E7D" w:rsidP="008A0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7D" w:rsidRPr="002644D4" w:rsidRDefault="008A0E7D" w:rsidP="008A0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7D" w:rsidRPr="002644D4" w:rsidRDefault="00A441C7" w:rsidP="008A0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</w:t>
      </w:r>
      <w:bookmarkStart w:id="0" w:name="_GoBack"/>
      <w:bookmarkEnd w:id="0"/>
      <w:r w:rsidR="008A0E7D" w:rsidRPr="0026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 __</w:t>
      </w:r>
    </w:p>
    <w:p w:rsidR="008A0E7D" w:rsidRPr="002644D4" w:rsidRDefault="008A0E7D" w:rsidP="008A0E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E7D" w:rsidRPr="002644D4" w:rsidRDefault="008A0E7D" w:rsidP="008A0E7D">
      <w:pPr>
        <w:spacing w:after="0" w:line="240" w:lineRule="auto"/>
        <w:rPr>
          <w:rFonts w:ascii="Times New Roman" w:hAnsi="Times New Roman" w:cs="Times New Roman"/>
          <w:b/>
          <w:bCs/>
          <w:spacing w:val="10"/>
          <w:sz w:val="20"/>
          <w:szCs w:val="20"/>
        </w:rPr>
      </w:pPr>
      <w:r w:rsidRPr="002644D4">
        <w:rPr>
          <w:rFonts w:ascii="Times New Roman" w:eastAsia="Times New Roman" w:hAnsi="Times New Roman" w:cs="Times New Roman"/>
          <w:sz w:val="20"/>
          <w:szCs w:val="20"/>
          <w:lang w:eastAsia="ru-RU"/>
        </w:rPr>
        <w:t>«О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внесении изменений</w:t>
      </w:r>
    </w:p>
    <w:p w:rsidR="008A0E7D" w:rsidRPr="002644D4" w:rsidRDefault="008A0E7D" w:rsidP="008A0E7D">
      <w:pPr>
        <w:spacing w:after="0" w:line="240" w:lineRule="auto"/>
        <w:rPr>
          <w:rFonts w:ascii="Times New Roman" w:hAnsi="Times New Roman" w:cs="Times New Roman"/>
          <w:b/>
          <w:bCs/>
          <w:spacing w:val="10"/>
          <w:sz w:val="20"/>
          <w:szCs w:val="20"/>
        </w:rPr>
      </w:pPr>
      <w:r w:rsidRPr="008A0E7D">
        <w:rPr>
          <w:rFonts w:ascii="Times New Roman" w:hAnsi="Times New Roman" w:cs="Times New Roman"/>
          <w:bCs/>
          <w:spacing w:val="10"/>
          <w:sz w:val="20"/>
          <w:szCs w:val="20"/>
        </w:rPr>
        <w:t>в Решение</w:t>
      </w:r>
      <w:r>
        <w:rPr>
          <w:rFonts w:ascii="Times New Roman" w:hAnsi="Times New Roman" w:cs="Times New Roman"/>
          <w:bCs/>
          <w:spacing w:val="10"/>
          <w:sz w:val="20"/>
          <w:szCs w:val="20"/>
        </w:rPr>
        <w:t xml:space="preserve"> № 23 от 23.09.2014</w:t>
      </w:r>
      <w:r w:rsidRPr="002644D4">
        <w:rPr>
          <w:rFonts w:ascii="Times New Roman" w:hAnsi="Times New Roman" w:cs="Times New Roman"/>
          <w:b/>
          <w:bCs/>
          <w:spacing w:val="10"/>
          <w:sz w:val="20"/>
          <w:szCs w:val="20"/>
        </w:rPr>
        <w:t>»</w:t>
      </w:r>
    </w:p>
    <w:p w:rsidR="008A0E7D" w:rsidRPr="002644D4" w:rsidRDefault="008A0E7D" w:rsidP="008A0E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E7D" w:rsidRPr="002644D4" w:rsidRDefault="008A0E7D" w:rsidP="008A0E7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4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приведения нормативных правовых актов Муниципального Совета муниципального образования посёлок Тярлево в соответствие с действующим законодательством Муниципальный Совет муниципального образования посёлок Тярлево</w:t>
      </w:r>
    </w:p>
    <w:p w:rsidR="008A0E7D" w:rsidRPr="002644D4" w:rsidRDefault="008A0E7D" w:rsidP="008A0E7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E7D" w:rsidRPr="002644D4" w:rsidRDefault="008A0E7D" w:rsidP="008A0E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1E3B96" w:rsidRDefault="008A0E7D" w:rsidP="001E3B9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изменение в </w:t>
      </w:r>
      <w:r w:rsidRPr="008A0E7D">
        <w:rPr>
          <w:rFonts w:ascii="Times New Roman" w:eastAsia="Calibri" w:hAnsi="Times New Roman" w:cs="Times New Roman"/>
          <w:sz w:val="28"/>
          <w:szCs w:val="28"/>
        </w:rPr>
        <w:t xml:space="preserve">Приложение № 3 к Положению о порядке и условиях проведения конкурса на замещение </w:t>
      </w:r>
      <w:proofErr w:type="gramStart"/>
      <w:r w:rsidRPr="008A0E7D">
        <w:rPr>
          <w:rFonts w:ascii="Times New Roman" w:eastAsia="Calibri" w:hAnsi="Times New Roman" w:cs="Times New Roman"/>
          <w:sz w:val="28"/>
          <w:szCs w:val="28"/>
        </w:rPr>
        <w:t>должности главы местной администрации внутригородского муниципального образования Санкт-Петербурга</w:t>
      </w:r>
      <w:proofErr w:type="gramEnd"/>
      <w:r w:rsidRPr="008A0E7D">
        <w:rPr>
          <w:rFonts w:ascii="Times New Roman" w:eastAsia="Calibri" w:hAnsi="Times New Roman" w:cs="Times New Roman"/>
          <w:sz w:val="28"/>
          <w:szCs w:val="28"/>
        </w:rPr>
        <w:t xml:space="preserve"> поселок  Тярлево, утвержденное Решением муниципального Совета муниципального образования посёлок Тярлево от 23.09.2014 № 23, </w:t>
      </w:r>
    </w:p>
    <w:p w:rsidR="008A0E7D" w:rsidRPr="001E3B96" w:rsidRDefault="008A0E7D" w:rsidP="001E3B9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E7D">
        <w:rPr>
          <w:rFonts w:ascii="Times New Roman" w:eastAsia="Calibri" w:hAnsi="Times New Roman" w:cs="Times New Roman"/>
          <w:sz w:val="28"/>
          <w:szCs w:val="28"/>
        </w:rPr>
        <w:t>в пункте 2.1.6. слова «повышать квалификацию» заменить словами «получать дополнительное профессиональное образование»</w:t>
      </w:r>
      <w:r w:rsidR="001E3B9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0E7D" w:rsidRPr="002644D4" w:rsidRDefault="008A0E7D" w:rsidP="001E3B9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момента его  официального опубликования.</w:t>
      </w:r>
    </w:p>
    <w:p w:rsidR="008A0E7D" w:rsidRPr="002644D4" w:rsidRDefault="008A0E7D" w:rsidP="008A0E7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0E7D" w:rsidRPr="002644D4" w:rsidRDefault="008A0E7D" w:rsidP="008A0E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E7D" w:rsidRPr="002644D4" w:rsidRDefault="008A0E7D" w:rsidP="008A0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8A0E7D" w:rsidRPr="002644D4" w:rsidRDefault="008A0E7D" w:rsidP="008A0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посёлок Тярлево</w:t>
      </w:r>
      <w:r w:rsidRPr="002644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</w:t>
      </w:r>
      <w:r w:rsidRPr="002644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Г.А. </w:t>
      </w:r>
      <w:proofErr w:type="spellStart"/>
      <w:r w:rsidRPr="002644D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Бекеров</w:t>
      </w:r>
      <w:proofErr w:type="spellEnd"/>
    </w:p>
    <w:p w:rsidR="008A0E7D" w:rsidRPr="002644D4" w:rsidRDefault="008A0E7D" w:rsidP="008A0E7D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A1165B" w:rsidRDefault="00A1165B"/>
    <w:sectPr w:rsidR="00A11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72"/>
    <w:rsid w:val="001E3B96"/>
    <w:rsid w:val="00784472"/>
    <w:rsid w:val="008A0E7D"/>
    <w:rsid w:val="00A1165B"/>
    <w:rsid w:val="00A4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cp:lastPrinted>2015-08-05T13:06:00Z</cp:lastPrinted>
  <dcterms:created xsi:type="dcterms:W3CDTF">2015-08-05T12:52:00Z</dcterms:created>
  <dcterms:modified xsi:type="dcterms:W3CDTF">2015-11-23T13:06:00Z</dcterms:modified>
</cp:coreProperties>
</file>