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3" w:rsidRPr="000F0F03" w:rsidRDefault="000F0F03" w:rsidP="000F0F03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color w:val="00B050"/>
        </w:rPr>
      </w:pPr>
    </w:p>
    <w:p w:rsidR="00D23998" w:rsidRDefault="00CB12EA" w:rsidP="00CB12EA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ПРОЕКТ </w:t>
      </w:r>
    </w:p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CB12EA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</w:t>
      </w:r>
      <w:r w:rsidR="00CF5B2F">
        <w:rPr>
          <w:rFonts w:eastAsiaTheme="minorEastAsia"/>
          <w:b/>
          <w:bCs/>
        </w:rPr>
        <w:t>.</w:t>
      </w:r>
      <w:r w:rsidR="00872D39">
        <w:rPr>
          <w:rFonts w:eastAsiaTheme="minorEastAsia"/>
          <w:b/>
          <w:bCs/>
        </w:rPr>
        <w:t>10</w:t>
      </w:r>
      <w:r w:rsidR="00CF5B2F">
        <w:rPr>
          <w:rFonts w:eastAsiaTheme="minorEastAsia"/>
          <w:b/>
          <w:bCs/>
        </w:rPr>
        <w:t>.</w:t>
      </w:r>
      <w:r w:rsidR="00864EF6" w:rsidRPr="00864EF6">
        <w:rPr>
          <w:rFonts w:eastAsiaTheme="minorEastAsia"/>
          <w:b/>
          <w:bCs/>
        </w:rPr>
        <w:t xml:space="preserve">2022                                                                                        </w:t>
      </w:r>
      <w:r w:rsidR="00872D39">
        <w:rPr>
          <w:rFonts w:eastAsiaTheme="minorEastAsia"/>
          <w:b/>
          <w:bCs/>
        </w:rPr>
        <w:t xml:space="preserve">                            № </w:t>
      </w:r>
      <w:r>
        <w:rPr>
          <w:rFonts w:eastAsiaTheme="minorEastAsia"/>
          <w:b/>
          <w:bCs/>
        </w:rPr>
        <w:t>__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864EF6" w:rsidRPr="00864EF6" w:rsidRDefault="00864EF6" w:rsidP="00864EF6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  <w:r w:rsidRPr="00864EF6">
        <w:rPr>
          <w:rFonts w:eastAsiaTheme="minorEastAsia"/>
          <w:b/>
          <w:bCs/>
        </w:rPr>
        <w:t>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 xml:space="preserve">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864EF6" w:rsidRPr="00864EF6" w:rsidRDefault="00864EF6" w:rsidP="000234F2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</w:t>
      </w:r>
      <w:r w:rsidR="0092153B">
        <w:rPr>
          <w:rFonts w:eastAsiaTheme="minorEastAsia"/>
        </w:rPr>
        <w:t>ение муниципального совета от 20.04</w:t>
      </w:r>
      <w:r w:rsidR="00153166">
        <w:rPr>
          <w:rFonts w:eastAsiaTheme="minorEastAsia"/>
        </w:rPr>
        <w:t>.2022 № 5</w:t>
      </w:r>
      <w:r w:rsidRPr="00864EF6">
        <w:rPr>
          <w:rFonts w:eastAsiaTheme="minorEastAsia"/>
        </w:rPr>
        <w:t xml:space="preserve"> «О  принятии Порядка выплаты материального стимулирования главе муниципального образования посёлок Тярлево» - признать утратившим силу;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864EF6" w:rsidRPr="00864EF6" w:rsidRDefault="00CF5B2F" w:rsidP="00CF5B2F">
      <w:pPr>
        <w:autoSpaceDE w:val="0"/>
        <w:autoSpaceDN w:val="0"/>
        <w:adjustRightInd w:val="0"/>
        <w:ind w:left="48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864EF6" w:rsidRPr="00864EF6">
        <w:rPr>
          <w:rFonts w:eastAsiaTheme="minorEastAsia"/>
        </w:rPr>
        <w:t>муницип</w:t>
      </w:r>
      <w:r>
        <w:rPr>
          <w:rFonts w:eastAsiaTheme="minorEastAsia"/>
        </w:rPr>
        <w:t>а</w:t>
      </w:r>
      <w:r w:rsidR="00CB12EA">
        <w:rPr>
          <w:rFonts w:eastAsiaTheme="minorEastAsia"/>
        </w:rPr>
        <w:t>льного совета от __</w:t>
      </w:r>
      <w:bookmarkStart w:id="0" w:name="_GoBack"/>
      <w:bookmarkEnd w:id="0"/>
      <w:r w:rsidR="00CB12EA">
        <w:rPr>
          <w:rFonts w:eastAsiaTheme="minorEastAsia"/>
        </w:rPr>
        <w:t>.10.2022 № __</w:t>
      </w:r>
    </w:p>
    <w:p w:rsidR="00864EF6" w:rsidRPr="00864EF6" w:rsidRDefault="00864EF6" w:rsidP="00B36A34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864EF6" w:rsidRDefault="00864EF6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</w:p>
    <w:p w:rsidR="000234F2" w:rsidRPr="00864EF6" w:rsidRDefault="000234F2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 w:rsidRPr="00864EF6">
        <w:rPr>
          <w:rFonts w:eastAsiaTheme="minorEastAsia"/>
        </w:rPr>
        <w:br/>
        <w:t>Федерации», Законом Санкт-Петербурга от 23.09.2009 № 420-79 «Об организации</w:t>
      </w:r>
      <w:r w:rsidRPr="00864EF6"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 w:rsidRPr="00864EF6"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 w:rsidRPr="00864EF6">
        <w:rPr>
          <w:rFonts w:eastAsiaTheme="minorEastAsia"/>
        </w:rPr>
        <w:t xml:space="preserve"> С</w:t>
      </w:r>
      <w:proofErr w:type="gramEnd"/>
      <w:r w:rsidRPr="00864EF6">
        <w:rPr>
          <w:rFonts w:eastAsiaTheme="minorEastAsia"/>
        </w:rPr>
        <w:t>анкт-</w:t>
      </w:r>
      <w:r w:rsidRPr="00864EF6">
        <w:rPr>
          <w:rFonts w:eastAsiaTheme="minorEastAsia"/>
        </w:rPr>
        <w:br/>
        <w:t xml:space="preserve">Петербурге», </w:t>
      </w:r>
      <w:proofErr w:type="gramStart"/>
      <w:r w:rsidRPr="00864EF6"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>2. Денежное содержание главы муниципального образования</w:t>
      </w:r>
      <w:r w:rsidR="000234F2" w:rsidRPr="000234F2">
        <w:rPr>
          <w:rFonts w:eastAsiaTheme="minorEastAsia"/>
          <w:bCs/>
        </w:rPr>
        <w:t>, исполняющего полномочия председателя муниципального совета</w:t>
      </w:r>
      <w:r w:rsidR="000234F2">
        <w:rPr>
          <w:rFonts w:eastAsiaTheme="minorEastAsia"/>
          <w:bCs/>
        </w:rPr>
        <w:t>.</w:t>
      </w:r>
      <w:r w:rsidRPr="00864EF6">
        <w:rPr>
          <w:rFonts w:eastAsiaTheme="minorEastAsia"/>
          <w:bCs/>
        </w:rPr>
        <w:t xml:space="preserve"> </w:t>
      </w:r>
    </w:p>
    <w:p w:rsidR="00864EF6" w:rsidRPr="00864EF6" w:rsidRDefault="00864EF6" w:rsidP="000234F2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 xml:space="preserve"> состоит из должностного оклада в соответствии с замещаемой должностью и дополнительных выплат:</w:t>
      </w: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864EF6" w:rsidRPr="00864EF6" w:rsidRDefault="00864EF6" w:rsidP="00B36A34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Default="00864EF6" w:rsidP="000234F2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</w:t>
      </w:r>
      <w:r w:rsidR="003E5C39">
        <w:rPr>
          <w:rFonts w:eastAsiaTheme="minorEastAsia"/>
        </w:rPr>
        <w:t xml:space="preserve">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>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>
        <w:rPr>
          <w:rFonts w:eastAsiaTheme="minorEastAsia"/>
        </w:rPr>
        <w:t xml:space="preserve">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864EF6" w:rsidRPr="00864EF6" w:rsidRDefault="00864EF6" w:rsidP="00B36A34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 w:rsidR="003E5C39"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lastRenderedPageBreak/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864EF6" w:rsidRPr="00864EF6" w:rsidRDefault="00864EF6" w:rsidP="00B36A34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t>3.2.</w:t>
      </w:r>
      <w:r w:rsidR="003E5C39"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C578E">
        <w:rPr>
          <w:rFonts w:eastAsiaTheme="minorEastAsia"/>
        </w:rPr>
        <w:t xml:space="preserve"> </w:t>
      </w:r>
      <w:r w:rsidR="00015B23">
        <w:rPr>
          <w:rFonts w:eastAsiaTheme="minorEastAsia"/>
        </w:rPr>
        <w:t>значения</w:t>
      </w:r>
      <w:r w:rsidRPr="00864EF6">
        <w:rPr>
          <w:rFonts w:eastAsiaTheme="minorEastAsia"/>
        </w:rPr>
        <w:t>:</w:t>
      </w:r>
    </w:p>
    <w:p w:rsidR="00864EF6" w:rsidRPr="00864EF6" w:rsidRDefault="00864EF6" w:rsidP="00B36A34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</w:t>
      </w:r>
      <w:r w:rsidRPr="00864EF6">
        <w:rPr>
          <w:rFonts w:eastAsiaTheme="minorEastAsia"/>
          <w:bCs/>
        </w:rPr>
        <w:t>адбавка</w:t>
      </w:r>
      <w:r w:rsidR="00716EC6"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="00716EC6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864EF6" w:rsidRDefault="00716EC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A70ACF" w:rsidRPr="00864EF6" w:rsidRDefault="00A70ACF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864EF6" w:rsidRPr="00864EF6">
        <w:rPr>
          <w:rFonts w:eastAsiaTheme="minorEastAsia"/>
        </w:rPr>
        <w:t xml:space="preserve"> 15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="00864EF6" w:rsidRPr="00864EF6">
        <w:rPr>
          <w:rFonts w:eastAsiaTheme="minorEastAsia"/>
        </w:rPr>
        <w:t xml:space="preserve"> 20 процентов должностного оклада; 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864EF6" w:rsidRPr="00864EF6">
        <w:rPr>
          <w:rFonts w:eastAsiaTheme="minorEastAsia"/>
        </w:rPr>
        <w:t xml:space="preserve"> 25 процентов должностного оклада.</w:t>
      </w:r>
    </w:p>
    <w:p w:rsidR="00864EF6" w:rsidRPr="00864EF6" w:rsidRDefault="00864EF6" w:rsidP="00B36A34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864EF6" w:rsidRPr="00864EF6" w:rsidRDefault="00A70ACF" w:rsidP="00B36A34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</w:t>
      </w:r>
      <w:r w:rsidR="00864EF6" w:rsidRPr="00864EF6">
        <w:rPr>
          <w:rFonts w:eastAsiaTheme="minorEastAsia"/>
        </w:rPr>
        <w:t xml:space="preserve">выплачивается </w:t>
      </w:r>
      <w:r w:rsidR="0094343B">
        <w:rPr>
          <w:rFonts w:eastAsiaTheme="minorEastAsia"/>
        </w:rPr>
        <w:t>с момента возникновения права на назначения этой надбавки.</w:t>
      </w:r>
    </w:p>
    <w:p w:rsid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Контроль за</w:t>
      </w:r>
      <w:proofErr w:type="gramEnd"/>
      <w:r w:rsidRPr="00864EF6">
        <w:rPr>
          <w:rFonts w:eastAsiaTheme="minorEastAsia"/>
        </w:rPr>
        <w:t xml:space="preserve"> соблюдением порядка установления</w:t>
      </w:r>
      <w:r w:rsidR="000234F2">
        <w:rPr>
          <w:rFonts w:eastAsiaTheme="minorEastAsia"/>
        </w:rPr>
        <w:t xml:space="preserve"> ежемесячной</w:t>
      </w:r>
      <w:r w:rsidRPr="00864EF6">
        <w:rPr>
          <w:rFonts w:eastAsiaTheme="minorEastAsia"/>
        </w:rPr>
        <w:t xml:space="preserve"> надбавки за выслугу лет осуществляется должностным лицом, ответственным за кадровое делопроизводство.</w:t>
      </w:r>
    </w:p>
    <w:p w:rsidR="007C578E" w:rsidRPr="00864EF6" w:rsidRDefault="007C578E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="00864EF6"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="00864EF6" w:rsidRPr="00864EF6">
        <w:rPr>
          <w:rFonts w:eastAsiaTheme="minorEastAsia"/>
          <w:bCs/>
        </w:rPr>
        <w:t xml:space="preserve"> за особые условия труда (службы)</w:t>
      </w:r>
    </w:p>
    <w:p w:rsidR="00864EF6" w:rsidRP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A70ACF" w:rsidRPr="00A70ACF" w:rsidRDefault="00A70ACF" w:rsidP="00B36A34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 w:rsidR="00A70ACF">
        <w:rPr>
          <w:rFonts w:eastAsiaTheme="minorEastAsia"/>
        </w:rPr>
        <w:t>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="00A70ACF">
        <w:rPr>
          <w:rFonts w:eastAsiaTheme="minorEastAsia"/>
        </w:rPr>
        <w:t xml:space="preserve"> устанавливается в размере 25 % от должностного оклада</w:t>
      </w:r>
      <w:r w:rsidRPr="00864EF6">
        <w:rPr>
          <w:rFonts w:eastAsiaTheme="minorEastAsia"/>
        </w:rPr>
        <w:t>.</w:t>
      </w:r>
    </w:p>
    <w:p w:rsidR="007C578E" w:rsidRPr="00864EF6" w:rsidRDefault="007C578E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="00864EF6"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864EF6" w:rsidRPr="00864EF6" w:rsidRDefault="00A70ACF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F354A3" w:rsidRDefault="000234F2" w:rsidP="0094343B">
      <w:pPr>
        <w:autoSpaceDE w:val="0"/>
        <w:autoSpaceDN w:val="0"/>
        <w:adjustRightInd w:val="0"/>
        <w:jc w:val="both"/>
      </w:pPr>
      <w:r>
        <w:t>Ежемесячная н</w:t>
      </w:r>
      <w:r w:rsidR="00F354A3">
        <w:t xml:space="preserve">адбавка </w:t>
      </w:r>
      <w:r w:rsidR="00F354A3" w:rsidRPr="007D5263">
        <w:t>к должностному окладу за классный чин</w:t>
      </w:r>
      <w:r w:rsidR="00F354A3">
        <w:t xml:space="preserve"> выплачивается </w:t>
      </w:r>
      <w:r>
        <w:t>с момента</w:t>
      </w:r>
      <w:r w:rsidR="0094343B">
        <w:t xml:space="preserve"> присвоения соответствующего классного чина</w:t>
      </w:r>
      <w:r w:rsidR="00CF6E23">
        <w:t>.</w:t>
      </w:r>
    </w:p>
    <w:p w:rsidR="00A70ACF" w:rsidRDefault="00A70ACF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</w:t>
      </w:r>
      <w:r w:rsidR="00CF6E23">
        <w:rPr>
          <w:rFonts w:eastAsiaTheme="minorEastAsia"/>
          <w:bCs/>
        </w:rPr>
        <w:t>я</w:t>
      </w:r>
      <w:r w:rsidRPr="00864EF6">
        <w:rPr>
          <w:rFonts w:eastAsiaTheme="minorEastAsia"/>
          <w:bCs/>
        </w:rPr>
        <w:t xml:space="preserve"> по результатам труда</w:t>
      </w:r>
      <w:r w:rsidR="00F354A3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CF6E23">
        <w:rPr>
          <w:rFonts w:eastAsiaTheme="minorEastAsia"/>
          <w:bCs/>
        </w:rPr>
        <w:t>.</w:t>
      </w:r>
      <w:r w:rsidRPr="00C05E54">
        <w:rPr>
          <w:rFonts w:eastAsiaTheme="minorEastAsia"/>
          <w:bCs/>
        </w:rPr>
        <w:t xml:space="preserve"> Премия выплачивается за фактически отработанное время. </w:t>
      </w:r>
      <w:r w:rsidR="00CF6E23">
        <w:rPr>
          <w:rFonts w:eastAsiaTheme="minorEastAsia"/>
          <w:bCs/>
        </w:rPr>
        <w:t>При отработке неполного месяца</w:t>
      </w:r>
      <w:r w:rsidRPr="00C05E54">
        <w:rPr>
          <w:rFonts w:eastAsiaTheme="minorEastAsia"/>
          <w:bCs/>
        </w:rPr>
        <w:t xml:space="preserve">, премия выплачивается пропорционально отработанному времени.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могут устанавливаться единовременные премии по итогам выполнения важных заданий. Конкретный размер такой премии устанавливается </w:t>
      </w:r>
      <w:r w:rsidR="00CF6E23">
        <w:rPr>
          <w:rFonts w:eastAsiaTheme="minorEastAsia"/>
          <w:bCs/>
        </w:rPr>
        <w:t>Решением муниципального совета.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lastRenderedPageBreak/>
        <w:t>3.2.5. Материальная помощь</w:t>
      </w:r>
    </w:p>
    <w:p w:rsidR="00864EF6" w:rsidRPr="00864EF6" w:rsidRDefault="00864EF6" w:rsidP="00B36A34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="00CF6E23">
        <w:t xml:space="preserve"> главы муниципального образования, исполняющего полномочия председателя муниципального совета</w:t>
      </w:r>
      <w:r>
        <w:t>.</w:t>
      </w: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277CC" w:rsidRDefault="000277CC" w:rsidP="00F354A3">
      <w:pPr>
        <w:pStyle w:val="a4"/>
        <w:spacing w:before="0" w:beforeAutospacing="0" w:after="0" w:afterAutospacing="0"/>
        <w:ind w:firstLine="709"/>
        <w:jc w:val="both"/>
      </w:pPr>
      <w:r w:rsidRPr="000277CC">
        <w:t>Размер материальной помощи составляет три должностных оклада в год.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F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5B23"/>
    <w:rsid w:val="000234F2"/>
    <w:rsid w:val="000277CC"/>
    <w:rsid w:val="00035223"/>
    <w:rsid w:val="000F0F03"/>
    <w:rsid w:val="00153166"/>
    <w:rsid w:val="003B48BD"/>
    <w:rsid w:val="003E5C39"/>
    <w:rsid w:val="005162D3"/>
    <w:rsid w:val="006A423D"/>
    <w:rsid w:val="00716EC6"/>
    <w:rsid w:val="007C578E"/>
    <w:rsid w:val="00864EF6"/>
    <w:rsid w:val="00872D39"/>
    <w:rsid w:val="00874A76"/>
    <w:rsid w:val="0092153B"/>
    <w:rsid w:val="0094343B"/>
    <w:rsid w:val="00981692"/>
    <w:rsid w:val="00A70ACF"/>
    <w:rsid w:val="00B36A34"/>
    <w:rsid w:val="00CB12EA"/>
    <w:rsid w:val="00CF5B2F"/>
    <w:rsid w:val="00CF6E23"/>
    <w:rsid w:val="00D23998"/>
    <w:rsid w:val="00E12C68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8079-5A4C-46B3-838C-39DD67E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2022-10-24T07:24:00Z</cp:lastPrinted>
  <dcterms:created xsi:type="dcterms:W3CDTF">2022-04-13T08:42:00Z</dcterms:created>
  <dcterms:modified xsi:type="dcterms:W3CDTF">2022-10-24T07:25:00Z</dcterms:modified>
</cp:coreProperties>
</file>