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6" w:rsidRDefault="00DD30E6" w:rsidP="00DD30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</w:p>
    <w:p w:rsidR="0044486A" w:rsidRDefault="0044486A" w:rsidP="00DD30E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DD30E6" w:rsidRDefault="00DD30E6" w:rsidP="00DD3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МЕСТНАЯ АДМИНИСТРАЦИЯ </w:t>
      </w:r>
    </w:p>
    <w:p w:rsidR="00DD30E6" w:rsidRDefault="00DD30E6" w:rsidP="00DD30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DD30E6" w:rsidRDefault="00DD30E6" w:rsidP="00DD30E6">
      <w:pPr>
        <w:jc w:val="center"/>
        <w:rPr>
          <w:b/>
          <w:sz w:val="24"/>
          <w:szCs w:val="24"/>
        </w:rPr>
      </w:pPr>
    </w:p>
    <w:p w:rsidR="00DD30E6" w:rsidRDefault="00DD30E6" w:rsidP="00DD30E6">
      <w:pPr>
        <w:jc w:val="center"/>
        <w:rPr>
          <w:b/>
          <w:sz w:val="24"/>
          <w:szCs w:val="24"/>
        </w:rPr>
      </w:pPr>
    </w:p>
    <w:p w:rsidR="00DD30E6" w:rsidRDefault="00DD30E6" w:rsidP="00DD3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D30E6" w:rsidRDefault="00DD30E6" w:rsidP="00DD30E6">
      <w:pPr>
        <w:jc w:val="right"/>
        <w:rPr>
          <w:b/>
          <w:sz w:val="24"/>
          <w:szCs w:val="24"/>
          <w:lang w:eastAsia="en-US"/>
        </w:rPr>
      </w:pPr>
    </w:p>
    <w:p w:rsidR="00DD30E6" w:rsidRDefault="00DD30E6" w:rsidP="00DD30E6">
      <w:pPr>
        <w:jc w:val="right"/>
        <w:rPr>
          <w:b/>
          <w:sz w:val="24"/>
          <w:szCs w:val="24"/>
          <w:lang w:eastAsia="en-US"/>
        </w:rPr>
      </w:pP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right="-43"/>
        <w:jc w:val="right"/>
        <w:rPr>
          <w:rFonts w:eastAsiaTheme="minorEastAsia"/>
          <w:b/>
          <w:sz w:val="24"/>
          <w:szCs w:val="24"/>
        </w:rPr>
      </w:pP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right="-4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  ___                                                                                                                                № __</w:t>
      </w: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right="-43"/>
        <w:rPr>
          <w:rFonts w:eastAsiaTheme="minorEastAsia"/>
          <w:b/>
          <w:sz w:val="24"/>
          <w:szCs w:val="24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bCs/>
        </w:rPr>
        <w:t xml:space="preserve">«О внесении изменений </w:t>
      </w:r>
      <w:proofErr w:type="gramStart"/>
      <w:r>
        <w:rPr>
          <w:rFonts w:eastAsiaTheme="minorEastAsia"/>
          <w:b/>
          <w:bCs/>
        </w:rPr>
        <w:t>в</w:t>
      </w:r>
      <w:proofErr w:type="gramEnd"/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Постановление от 08.10.2018 № 30»</w:t>
      </w: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firstLine="893"/>
        <w:jc w:val="both"/>
        <w:rPr>
          <w:rFonts w:eastAsiaTheme="minorEastAsia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В соответствии с Трудовым кодексом Российской Федерации от 30.12.2001 № 197-ФЗ,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поселок Тярлево, </w:t>
      </w: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ПОСТАНОВЛЯЮ:</w:t>
      </w: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pStyle w:val="Style5"/>
        <w:widowControl/>
        <w:numPr>
          <w:ilvl w:val="0"/>
          <w:numId w:val="1"/>
        </w:numPr>
        <w:spacing w:line="240" w:lineRule="auto"/>
      </w:pPr>
      <w:proofErr w:type="gramStart"/>
      <w:r>
        <w:t xml:space="preserve">В п. 3.9  Постановления от 08.10.2018 № 30 </w:t>
      </w:r>
      <w:r>
        <w:rPr>
          <w:rFonts w:eastAsiaTheme="minorHAnsi"/>
          <w:lang w:eastAsia="en-US"/>
        </w:rPr>
        <w:t>«</w:t>
      </w:r>
      <w:r>
        <w:rPr>
          <w:rStyle w:val="FontStyle11"/>
          <w:b w:val="0"/>
          <w:sz w:val="24"/>
          <w:szCs w:val="24"/>
        </w:rPr>
        <w:t>Об утверждении Положения о порядке участия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</w:t>
      </w:r>
      <w:r>
        <w:rPr>
          <w:rFonts w:eastAsiaTheme="minorHAnsi"/>
          <w:lang w:eastAsia="en-US"/>
        </w:rPr>
        <w:t xml:space="preserve">» слова « </w:t>
      </w:r>
      <w:r>
        <w:t>-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</w:t>
      </w:r>
      <w:proofErr w:type="gramEnd"/>
      <w:r>
        <w:t xml:space="preserve"> </w:t>
      </w:r>
      <w:proofErr w:type="gramStart"/>
      <w:r>
        <w:t>N 273-ФЗ; далее - Закон N 273-ФЗ);</w:t>
      </w:r>
      <w:r>
        <w:rPr>
          <w:rFonts w:eastAsiaTheme="minorHAnsi"/>
          <w:lang w:eastAsia="en-US"/>
        </w:rPr>
        <w:t xml:space="preserve">» - исключить.  </w:t>
      </w:r>
      <w:proofErr w:type="gramEnd"/>
    </w:p>
    <w:p w:rsidR="00DD30E6" w:rsidRDefault="00DD30E6" w:rsidP="00DD30E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>
        <w:rPr>
          <w:rFonts w:eastAsia="Calibri"/>
          <w:sz w:val="24"/>
          <w:szCs w:val="24"/>
        </w:rPr>
        <w:t>в бюллетене «</w:t>
      </w:r>
      <w:proofErr w:type="spellStart"/>
      <w:r>
        <w:rPr>
          <w:rFonts w:eastAsia="Calibri"/>
          <w:sz w:val="24"/>
          <w:szCs w:val="24"/>
        </w:rPr>
        <w:t>Тярлевский</w:t>
      </w:r>
      <w:proofErr w:type="spellEnd"/>
      <w:r>
        <w:rPr>
          <w:rFonts w:eastAsia="Calibri"/>
          <w:sz w:val="24"/>
          <w:szCs w:val="24"/>
        </w:rPr>
        <w:t xml:space="preserve"> Вестник» и</w:t>
      </w:r>
      <w:r>
        <w:rPr>
          <w:sz w:val="24"/>
          <w:szCs w:val="24"/>
        </w:rPr>
        <w:t xml:space="preserve"> на официальном сайте муниципального образования поселок Тярлево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tyarlevo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DD30E6" w:rsidRDefault="00DD30E6" w:rsidP="00DD30E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  <w:lang w:eastAsia="ar-SA"/>
        </w:rPr>
        <w:t>Контроль за</w:t>
      </w:r>
      <w:proofErr w:type="gramEnd"/>
      <w:r>
        <w:rPr>
          <w:bCs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DD30E6" w:rsidRDefault="00DD30E6" w:rsidP="00DD30E6">
      <w:pPr>
        <w:pStyle w:val="Style5"/>
        <w:widowControl/>
        <w:spacing w:line="240" w:lineRule="auto"/>
        <w:ind w:left="360" w:firstLine="0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</w:t>
      </w:r>
    </w:p>
    <w:p w:rsidR="00DD30E6" w:rsidRDefault="00DD30E6" w:rsidP="00DD30E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D30E6" w:rsidRDefault="00DD30E6" w:rsidP="00DD30E6">
      <w:pPr>
        <w:pStyle w:val="a3"/>
        <w:jc w:val="both"/>
        <w:rPr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Глава Местной Администрации                                                                                А.И. Долгов</w:t>
      </w:r>
    </w:p>
    <w:p w:rsidR="00B21E05" w:rsidRDefault="00B21E05"/>
    <w:sectPr w:rsidR="00B2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6E9"/>
    <w:multiLevelType w:val="hybridMultilevel"/>
    <w:tmpl w:val="B71C3230"/>
    <w:lvl w:ilvl="0" w:tplc="718A1B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7"/>
    <w:rsid w:val="002B4AA7"/>
    <w:rsid w:val="0044486A"/>
    <w:rsid w:val="00B21E05"/>
    <w:rsid w:val="00D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E6"/>
    <w:pPr>
      <w:ind w:left="720"/>
      <w:contextualSpacing/>
    </w:pPr>
  </w:style>
  <w:style w:type="paragraph" w:customStyle="1" w:styleId="Style5">
    <w:name w:val="Style5"/>
    <w:basedOn w:val="a"/>
    <w:uiPriority w:val="99"/>
    <w:rsid w:val="00DD30E6"/>
    <w:pPr>
      <w:widowControl w:val="0"/>
      <w:autoSpaceDE w:val="0"/>
      <w:autoSpaceDN w:val="0"/>
      <w:adjustRightInd w:val="0"/>
      <w:spacing w:line="413" w:lineRule="exact"/>
      <w:ind w:firstLine="89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D30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E6"/>
    <w:pPr>
      <w:ind w:left="720"/>
      <w:contextualSpacing/>
    </w:pPr>
  </w:style>
  <w:style w:type="paragraph" w:customStyle="1" w:styleId="Style5">
    <w:name w:val="Style5"/>
    <w:basedOn w:val="a"/>
    <w:uiPriority w:val="99"/>
    <w:rsid w:val="00DD30E6"/>
    <w:pPr>
      <w:widowControl w:val="0"/>
      <w:autoSpaceDE w:val="0"/>
      <w:autoSpaceDN w:val="0"/>
      <w:adjustRightInd w:val="0"/>
      <w:spacing w:line="413" w:lineRule="exact"/>
      <w:ind w:firstLine="89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D30E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2019-03-12T11:52:00Z</dcterms:created>
  <dcterms:modified xsi:type="dcterms:W3CDTF">2019-03-12T11:53:00Z</dcterms:modified>
</cp:coreProperties>
</file>