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A28CB" w14:textId="453BA1FA" w:rsidR="00D35839" w:rsidRDefault="00D35839" w:rsidP="00D35839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7A5507ED" w14:textId="7AB17F96" w:rsidR="00BF0DB1" w:rsidRPr="005857C2" w:rsidRDefault="005857C2" w:rsidP="00585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7C2">
        <w:rPr>
          <w:rFonts w:ascii="Times New Roman" w:hAnsi="Times New Roman" w:cs="Times New Roman"/>
          <w:b/>
          <w:sz w:val="28"/>
          <w:szCs w:val="28"/>
        </w:rPr>
        <w:t xml:space="preserve">Центр контроля качества проверяет пищевую продукцию, </w:t>
      </w:r>
      <w:r w:rsidRPr="005857C2">
        <w:rPr>
          <w:rFonts w:ascii="Times New Roman" w:hAnsi="Times New Roman" w:cs="Times New Roman"/>
          <w:b/>
          <w:sz w:val="28"/>
          <w:szCs w:val="28"/>
        </w:rPr>
        <w:br/>
        <w:t>реализуем</w:t>
      </w:r>
      <w:r w:rsidR="007F4D61">
        <w:rPr>
          <w:rFonts w:ascii="Times New Roman" w:hAnsi="Times New Roman" w:cs="Times New Roman"/>
          <w:b/>
          <w:sz w:val="28"/>
          <w:szCs w:val="28"/>
        </w:rPr>
        <w:t>ую</w:t>
      </w:r>
      <w:r w:rsidRPr="005857C2">
        <w:rPr>
          <w:rFonts w:ascii="Times New Roman" w:hAnsi="Times New Roman" w:cs="Times New Roman"/>
          <w:b/>
          <w:sz w:val="28"/>
          <w:szCs w:val="28"/>
        </w:rPr>
        <w:t xml:space="preserve"> торговыми предприятиями Санкт-Петербурга</w:t>
      </w:r>
    </w:p>
    <w:p w14:paraId="2B1E12C0" w14:textId="77777777" w:rsidR="00BF0DB1" w:rsidRDefault="00BF0DB1" w:rsidP="00BF0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5961CC" w14:textId="485E1CDD" w:rsidR="000D250F" w:rsidRDefault="00D35839" w:rsidP="00BF0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государственным заданием с</w:t>
      </w:r>
      <w:r w:rsidR="000D250F" w:rsidRPr="00D35839">
        <w:rPr>
          <w:rFonts w:ascii="Times New Roman" w:hAnsi="Times New Roman" w:cs="Times New Roman"/>
          <w:sz w:val="28"/>
          <w:szCs w:val="28"/>
        </w:rPr>
        <w:t xml:space="preserve"> 2024 года </w:t>
      </w:r>
      <w:r w:rsidR="00E34D80" w:rsidRPr="00D35839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>
        <w:rPr>
          <w:rFonts w:ascii="Times New Roman" w:hAnsi="Times New Roman" w:cs="Times New Roman"/>
          <w:sz w:val="28"/>
          <w:szCs w:val="28"/>
        </w:rPr>
        <w:br/>
      </w:r>
      <w:r w:rsidR="000D250F" w:rsidRPr="00D35839">
        <w:rPr>
          <w:rFonts w:ascii="Times New Roman" w:hAnsi="Times New Roman" w:cs="Times New Roman"/>
          <w:sz w:val="28"/>
          <w:szCs w:val="28"/>
        </w:rPr>
        <w:t>Санкт-Петербургск</w:t>
      </w:r>
      <w:r w:rsidR="00E34D80" w:rsidRPr="00D35839">
        <w:rPr>
          <w:rFonts w:ascii="Times New Roman" w:hAnsi="Times New Roman" w:cs="Times New Roman"/>
          <w:sz w:val="28"/>
          <w:szCs w:val="28"/>
        </w:rPr>
        <w:t>ого</w:t>
      </w:r>
      <w:r w:rsidR="000D250F" w:rsidRPr="00D35839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E34D80" w:rsidRPr="00D35839">
        <w:rPr>
          <w:rFonts w:ascii="Times New Roman" w:hAnsi="Times New Roman" w:cs="Times New Roman"/>
          <w:sz w:val="28"/>
          <w:szCs w:val="28"/>
        </w:rPr>
        <w:t>ого</w:t>
      </w:r>
      <w:r w:rsidR="000D250F" w:rsidRPr="00D35839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E34D80" w:rsidRPr="00D35839">
        <w:rPr>
          <w:rFonts w:ascii="Times New Roman" w:hAnsi="Times New Roman" w:cs="Times New Roman"/>
          <w:sz w:val="28"/>
          <w:szCs w:val="28"/>
        </w:rPr>
        <w:t>ого</w:t>
      </w:r>
      <w:r w:rsidR="000D250F" w:rsidRPr="00D3583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E34D80" w:rsidRPr="00D35839">
        <w:rPr>
          <w:rFonts w:ascii="Times New Roman" w:hAnsi="Times New Roman" w:cs="Times New Roman"/>
          <w:sz w:val="28"/>
          <w:szCs w:val="28"/>
        </w:rPr>
        <w:t>я</w:t>
      </w:r>
      <w:r w:rsidR="000D250F" w:rsidRPr="00D35839">
        <w:rPr>
          <w:rFonts w:ascii="Times New Roman" w:hAnsi="Times New Roman" w:cs="Times New Roman"/>
          <w:sz w:val="28"/>
          <w:szCs w:val="28"/>
        </w:rPr>
        <w:t xml:space="preserve"> </w:t>
      </w:r>
      <w:r w:rsidR="007F4D61">
        <w:rPr>
          <w:rFonts w:ascii="Times New Roman" w:hAnsi="Times New Roman" w:cs="Times New Roman"/>
          <w:sz w:val="28"/>
          <w:szCs w:val="28"/>
        </w:rPr>
        <w:br/>
      </w:r>
      <w:r w:rsidR="000D250F" w:rsidRPr="00D35839">
        <w:rPr>
          <w:rFonts w:ascii="Times New Roman" w:hAnsi="Times New Roman" w:cs="Times New Roman"/>
          <w:sz w:val="28"/>
          <w:szCs w:val="28"/>
        </w:rPr>
        <w:t xml:space="preserve">«Центр контроля качества товаров (продукции), работ и услуг» </w:t>
      </w:r>
      <w:r w:rsidR="00E34D80" w:rsidRPr="00D35839">
        <w:rPr>
          <w:rFonts w:ascii="Times New Roman" w:hAnsi="Times New Roman" w:cs="Times New Roman"/>
          <w:sz w:val="28"/>
          <w:szCs w:val="28"/>
        </w:rPr>
        <w:t xml:space="preserve">участвуют в </w:t>
      </w:r>
      <w:r w:rsidR="000D250F" w:rsidRPr="00D35839">
        <w:rPr>
          <w:rFonts w:ascii="Times New Roman" w:hAnsi="Times New Roman" w:cs="Times New Roman"/>
          <w:sz w:val="28"/>
          <w:szCs w:val="28"/>
        </w:rPr>
        <w:t>отбор</w:t>
      </w:r>
      <w:r w:rsidR="00E34D80" w:rsidRPr="00D35839">
        <w:rPr>
          <w:rFonts w:ascii="Times New Roman" w:hAnsi="Times New Roman" w:cs="Times New Roman"/>
          <w:sz w:val="28"/>
          <w:szCs w:val="28"/>
        </w:rPr>
        <w:t>е</w:t>
      </w:r>
      <w:r w:rsidR="000D250F" w:rsidRPr="00D35839">
        <w:rPr>
          <w:rFonts w:ascii="Times New Roman" w:hAnsi="Times New Roman" w:cs="Times New Roman"/>
          <w:sz w:val="28"/>
          <w:szCs w:val="28"/>
        </w:rPr>
        <w:t xml:space="preserve"> образцов пищевой продукции </w:t>
      </w:r>
      <w:r w:rsidR="00B82FE1" w:rsidRPr="00D35839">
        <w:rPr>
          <w:rFonts w:ascii="Times New Roman" w:hAnsi="Times New Roman" w:cs="Times New Roman"/>
          <w:sz w:val="28"/>
          <w:szCs w:val="28"/>
        </w:rPr>
        <w:t xml:space="preserve">различных производителей и торговых марок </w:t>
      </w:r>
      <w:r>
        <w:rPr>
          <w:rFonts w:ascii="Times New Roman" w:hAnsi="Times New Roman" w:cs="Times New Roman"/>
          <w:sz w:val="28"/>
          <w:szCs w:val="28"/>
        </w:rPr>
        <w:br/>
      </w:r>
      <w:r w:rsidR="000D250F" w:rsidRPr="00D35839">
        <w:rPr>
          <w:rFonts w:ascii="Times New Roman" w:hAnsi="Times New Roman" w:cs="Times New Roman"/>
          <w:sz w:val="28"/>
          <w:szCs w:val="28"/>
        </w:rPr>
        <w:t>в предприятиях торговли, осуществляющих свою деятельность на территории Санкт-Петербурга</w:t>
      </w:r>
      <w:r w:rsidR="00502E00">
        <w:rPr>
          <w:rFonts w:ascii="Times New Roman" w:hAnsi="Times New Roman" w:cs="Times New Roman"/>
          <w:sz w:val="28"/>
          <w:szCs w:val="28"/>
        </w:rPr>
        <w:t>,</w:t>
      </w:r>
      <w:r w:rsidR="00B82FE1" w:rsidRPr="00D35839">
        <w:rPr>
          <w:rFonts w:ascii="Times New Roman" w:hAnsi="Times New Roman" w:cs="Times New Roman"/>
          <w:sz w:val="28"/>
          <w:szCs w:val="28"/>
        </w:rPr>
        <w:t xml:space="preserve"> для</w:t>
      </w:r>
      <w:r w:rsidR="000D250F" w:rsidRPr="00D35839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B82FE1" w:rsidRPr="00D35839">
        <w:rPr>
          <w:rFonts w:ascii="Times New Roman" w:hAnsi="Times New Roman" w:cs="Times New Roman"/>
          <w:sz w:val="28"/>
          <w:szCs w:val="28"/>
        </w:rPr>
        <w:t>я</w:t>
      </w:r>
      <w:r w:rsidR="000D250F" w:rsidRPr="00D35839">
        <w:rPr>
          <w:rFonts w:ascii="Times New Roman" w:hAnsi="Times New Roman" w:cs="Times New Roman"/>
          <w:sz w:val="28"/>
          <w:szCs w:val="28"/>
        </w:rPr>
        <w:t xml:space="preserve"> лабораторных исследований для определения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="000D250F" w:rsidRPr="00D35839">
        <w:rPr>
          <w:rFonts w:ascii="Times New Roman" w:hAnsi="Times New Roman" w:cs="Times New Roman"/>
          <w:sz w:val="28"/>
          <w:szCs w:val="28"/>
        </w:rPr>
        <w:t>их качества и безопасности</w:t>
      </w:r>
      <w:r w:rsidR="00E34D80" w:rsidRPr="00D35839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0D250F" w:rsidRPr="00D35839">
        <w:rPr>
          <w:rFonts w:ascii="Times New Roman" w:hAnsi="Times New Roman" w:cs="Times New Roman"/>
          <w:sz w:val="28"/>
          <w:szCs w:val="28"/>
        </w:rPr>
        <w:t xml:space="preserve">информационного обеспечения потребителей </w:t>
      </w:r>
      <w:r>
        <w:rPr>
          <w:rFonts w:ascii="Times New Roman" w:hAnsi="Times New Roman" w:cs="Times New Roman"/>
          <w:sz w:val="28"/>
          <w:szCs w:val="28"/>
        </w:rPr>
        <w:br/>
      </w:r>
      <w:r w:rsidR="000D250F" w:rsidRPr="00D35839">
        <w:rPr>
          <w:rFonts w:ascii="Times New Roman" w:hAnsi="Times New Roman" w:cs="Times New Roman"/>
          <w:sz w:val="28"/>
          <w:szCs w:val="28"/>
        </w:rPr>
        <w:t>и защиты их прав.</w:t>
      </w:r>
    </w:p>
    <w:p w14:paraId="4179D7B5" w14:textId="5B4541BE" w:rsidR="00BF0DB1" w:rsidRDefault="00BF0DB1" w:rsidP="00BF0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839">
        <w:rPr>
          <w:rFonts w:ascii="Times New Roman" w:hAnsi="Times New Roman" w:cs="Times New Roman"/>
          <w:sz w:val="28"/>
          <w:szCs w:val="28"/>
        </w:rPr>
        <w:t xml:space="preserve">До конца 2024 года планируется произвести отбор и исследование </w:t>
      </w:r>
      <w:r w:rsidR="00502E00">
        <w:rPr>
          <w:rFonts w:ascii="Times New Roman" w:hAnsi="Times New Roman" w:cs="Times New Roman"/>
          <w:sz w:val="28"/>
          <w:szCs w:val="28"/>
        </w:rPr>
        <w:t xml:space="preserve">образцов </w:t>
      </w:r>
      <w:r w:rsidR="00C26826">
        <w:rPr>
          <w:rFonts w:ascii="Times New Roman" w:hAnsi="Times New Roman" w:cs="Times New Roman"/>
          <w:sz w:val="28"/>
          <w:szCs w:val="28"/>
        </w:rPr>
        <w:t xml:space="preserve">из </w:t>
      </w:r>
      <w:r w:rsidRPr="00D35839">
        <w:rPr>
          <w:rFonts w:ascii="Times New Roman" w:hAnsi="Times New Roman" w:cs="Times New Roman"/>
          <w:sz w:val="28"/>
          <w:szCs w:val="28"/>
        </w:rPr>
        <w:t xml:space="preserve">групп пищевой продукции, составляющей основу потребительской корзины </w:t>
      </w:r>
      <w:r>
        <w:rPr>
          <w:rFonts w:ascii="Times New Roman" w:hAnsi="Times New Roman" w:cs="Times New Roman"/>
          <w:sz w:val="28"/>
          <w:szCs w:val="28"/>
        </w:rPr>
        <w:br/>
      </w:r>
      <w:r w:rsidRPr="00D35839">
        <w:rPr>
          <w:rFonts w:ascii="Times New Roman" w:hAnsi="Times New Roman" w:cs="Times New Roman"/>
          <w:sz w:val="28"/>
          <w:szCs w:val="28"/>
        </w:rPr>
        <w:t>и пользующейся наибольшим спросом у горожан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35839">
        <w:rPr>
          <w:rFonts w:ascii="Times New Roman" w:hAnsi="Times New Roman" w:cs="Times New Roman"/>
          <w:sz w:val="28"/>
          <w:szCs w:val="28"/>
        </w:rPr>
        <w:t xml:space="preserve">такой как мясная продукция, </w:t>
      </w:r>
      <w:r w:rsidR="000E3464">
        <w:rPr>
          <w:rFonts w:ascii="Times New Roman" w:hAnsi="Times New Roman" w:cs="Times New Roman"/>
          <w:sz w:val="28"/>
          <w:szCs w:val="28"/>
        </w:rPr>
        <w:t xml:space="preserve">яйцо, </w:t>
      </w:r>
      <w:r w:rsidRPr="00D35839">
        <w:rPr>
          <w:rFonts w:ascii="Times New Roman" w:hAnsi="Times New Roman" w:cs="Times New Roman"/>
          <w:sz w:val="28"/>
          <w:szCs w:val="28"/>
        </w:rPr>
        <w:t>молоко и молочные продукты</w:t>
      </w:r>
      <w:r w:rsidR="000E3464">
        <w:rPr>
          <w:rFonts w:ascii="Times New Roman" w:hAnsi="Times New Roman" w:cs="Times New Roman"/>
          <w:sz w:val="28"/>
          <w:szCs w:val="28"/>
        </w:rPr>
        <w:t xml:space="preserve">, рыба и рыбные </w:t>
      </w:r>
      <w:r w:rsidRPr="00D35839">
        <w:rPr>
          <w:rFonts w:ascii="Times New Roman" w:hAnsi="Times New Roman" w:cs="Times New Roman"/>
          <w:sz w:val="28"/>
          <w:szCs w:val="28"/>
        </w:rPr>
        <w:t xml:space="preserve">продукты, плодоовощная </w:t>
      </w:r>
      <w:r w:rsidR="00502E00">
        <w:rPr>
          <w:rFonts w:ascii="Times New Roman" w:hAnsi="Times New Roman" w:cs="Times New Roman"/>
          <w:sz w:val="28"/>
          <w:szCs w:val="28"/>
        </w:rPr>
        <w:t xml:space="preserve">продукция </w:t>
      </w:r>
      <w:bookmarkStart w:id="0" w:name="_GoBack"/>
      <w:bookmarkEnd w:id="0"/>
      <w:r w:rsidRPr="00D3583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др</w:t>
      </w:r>
      <w:r w:rsidRPr="00D35839">
        <w:rPr>
          <w:rFonts w:ascii="Times New Roman" w:hAnsi="Times New Roman" w:cs="Times New Roman"/>
          <w:sz w:val="28"/>
          <w:szCs w:val="28"/>
        </w:rPr>
        <w:t>.</w:t>
      </w:r>
    </w:p>
    <w:p w14:paraId="4609D0CF" w14:textId="77777777" w:rsidR="000D250F" w:rsidRDefault="000D250F" w:rsidP="00BF0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839">
        <w:rPr>
          <w:rFonts w:ascii="Times New Roman" w:hAnsi="Times New Roman" w:cs="Times New Roman"/>
          <w:sz w:val="28"/>
          <w:szCs w:val="28"/>
        </w:rPr>
        <w:t>Лабораторные исследования проводятся в собственной аккредитованной испытательной лаборатории «Петербург-Экспертиза».</w:t>
      </w:r>
    </w:p>
    <w:p w14:paraId="36772873" w14:textId="318024EE" w:rsidR="00BF0DB1" w:rsidRPr="00BF0DB1" w:rsidRDefault="00BF0DB1" w:rsidP="00BF0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DB1">
        <w:rPr>
          <w:rFonts w:ascii="Times New Roman" w:hAnsi="Times New Roman" w:cs="Times New Roman"/>
          <w:sz w:val="28"/>
          <w:szCs w:val="28"/>
        </w:rPr>
        <w:t xml:space="preserve">Информация о неудовлетворительных результатах лабораторных испытаний отобранных образцов оперативно направляется для принятия соответствующих мер в Управление Роспотребнадзора по </w:t>
      </w:r>
      <w:r w:rsidR="00657464">
        <w:rPr>
          <w:rFonts w:ascii="Times New Roman" w:hAnsi="Times New Roman" w:cs="Times New Roman"/>
          <w:sz w:val="28"/>
          <w:szCs w:val="28"/>
        </w:rPr>
        <w:t xml:space="preserve">городу </w:t>
      </w:r>
      <w:r w:rsidRPr="00BF0DB1">
        <w:rPr>
          <w:rFonts w:ascii="Times New Roman" w:hAnsi="Times New Roman" w:cs="Times New Roman"/>
          <w:sz w:val="28"/>
          <w:szCs w:val="28"/>
        </w:rPr>
        <w:t xml:space="preserve">Санкт-Петербургу, а также </w:t>
      </w:r>
      <w:r w:rsidR="007F3388">
        <w:rPr>
          <w:rFonts w:ascii="Times New Roman" w:hAnsi="Times New Roman" w:cs="Times New Roman"/>
          <w:sz w:val="28"/>
          <w:szCs w:val="28"/>
        </w:rPr>
        <w:br/>
      </w:r>
      <w:r w:rsidRPr="00BF0DB1">
        <w:rPr>
          <w:rFonts w:ascii="Times New Roman" w:hAnsi="Times New Roman" w:cs="Times New Roman"/>
          <w:sz w:val="28"/>
          <w:szCs w:val="28"/>
        </w:rPr>
        <w:t xml:space="preserve">для проведения корректирующих мероприятий – в торговые предприятия </w:t>
      </w:r>
      <w:r w:rsidR="007F3388">
        <w:rPr>
          <w:rFonts w:ascii="Times New Roman" w:hAnsi="Times New Roman" w:cs="Times New Roman"/>
          <w:sz w:val="28"/>
          <w:szCs w:val="28"/>
        </w:rPr>
        <w:br/>
      </w:r>
      <w:r w:rsidRPr="00BF0DB1">
        <w:rPr>
          <w:rFonts w:ascii="Times New Roman" w:hAnsi="Times New Roman" w:cs="Times New Roman"/>
          <w:sz w:val="28"/>
          <w:szCs w:val="28"/>
        </w:rPr>
        <w:t>и изготовителям.</w:t>
      </w:r>
    </w:p>
    <w:p w14:paraId="3BE77AFA" w14:textId="5266830C" w:rsidR="00BF0DB1" w:rsidRDefault="00BF0DB1" w:rsidP="00C2682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DB1">
        <w:rPr>
          <w:rFonts w:ascii="Times New Roman" w:hAnsi="Times New Roman" w:cs="Times New Roman"/>
          <w:sz w:val="28"/>
          <w:szCs w:val="28"/>
        </w:rPr>
        <w:t xml:space="preserve">Результаты лабораторных исследований публикуются на Информационном портале по защите прав потребителей, на интернет-ресурсах Комитета </w:t>
      </w:r>
      <w:r w:rsidRPr="00BF0DB1">
        <w:rPr>
          <w:rFonts w:ascii="Times New Roman" w:hAnsi="Times New Roman" w:cs="Times New Roman"/>
          <w:sz w:val="28"/>
          <w:szCs w:val="28"/>
        </w:rPr>
        <w:br/>
        <w:t>по промышленной политике, инновациям и торговле Санкт-Петербурга и ЦКК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1AD8A03" w14:textId="4A71935A" w:rsidR="00C26826" w:rsidRDefault="000E3464" w:rsidP="00C2682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C26826" w:rsidRPr="008B591C">
          <w:rPr>
            <w:rStyle w:val="a6"/>
            <w:rFonts w:ascii="Times New Roman" w:hAnsi="Times New Roman" w:cs="Times New Roman"/>
            <w:sz w:val="28"/>
            <w:szCs w:val="28"/>
          </w:rPr>
          <w:t>https://zpp.spb.ru/quality-goods</w:t>
        </w:r>
      </w:hyperlink>
      <w:r w:rsidR="00C26826">
        <w:rPr>
          <w:rFonts w:ascii="Times New Roman" w:hAnsi="Times New Roman" w:cs="Times New Roman"/>
          <w:sz w:val="28"/>
          <w:szCs w:val="28"/>
        </w:rPr>
        <w:t>;</w:t>
      </w:r>
    </w:p>
    <w:p w14:paraId="2994809D" w14:textId="022ED345" w:rsidR="00C26826" w:rsidRDefault="000E3464" w:rsidP="00C2682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C26826" w:rsidRPr="008B591C">
          <w:rPr>
            <w:rStyle w:val="a6"/>
            <w:rFonts w:ascii="Times New Roman" w:hAnsi="Times New Roman" w:cs="Times New Roman"/>
            <w:sz w:val="28"/>
            <w:szCs w:val="28"/>
          </w:rPr>
          <w:t>https://cipit.gov.spb.ru/potrebitelskij-rynok/zashita-prav-potrebitelej/</w:t>
        </w:r>
      </w:hyperlink>
      <w:r w:rsidR="00C26826">
        <w:rPr>
          <w:rFonts w:ascii="Times New Roman" w:hAnsi="Times New Roman" w:cs="Times New Roman"/>
          <w:sz w:val="28"/>
          <w:szCs w:val="28"/>
        </w:rPr>
        <w:t>;</w:t>
      </w:r>
    </w:p>
    <w:p w14:paraId="668E710A" w14:textId="596B9CF0" w:rsidR="00BF0DB1" w:rsidRDefault="000E3464" w:rsidP="00C2682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C26826" w:rsidRPr="008B591C">
          <w:rPr>
            <w:rStyle w:val="a6"/>
            <w:rFonts w:ascii="Times New Roman" w:hAnsi="Times New Roman" w:cs="Times New Roman"/>
            <w:sz w:val="28"/>
            <w:szCs w:val="28"/>
          </w:rPr>
          <w:t>https://quality.spb.ru/potrebiteluy/zashchita-prav-potrebitelej/rezultaty-laboratornykh-ispytanij</w:t>
        </w:r>
      </w:hyperlink>
      <w:r w:rsidR="00C26826">
        <w:rPr>
          <w:rFonts w:ascii="Times New Roman" w:hAnsi="Times New Roman" w:cs="Times New Roman"/>
          <w:sz w:val="28"/>
          <w:szCs w:val="28"/>
        </w:rPr>
        <w:t>;</w:t>
      </w:r>
    </w:p>
    <w:p w14:paraId="14579B5F" w14:textId="084C4257" w:rsidR="00BF0DB1" w:rsidRPr="005857C2" w:rsidRDefault="000E3464" w:rsidP="00C26826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7" w:history="1">
        <w:r w:rsidR="00C26826" w:rsidRPr="008B591C">
          <w:rPr>
            <w:rStyle w:val="a6"/>
            <w:rFonts w:ascii="Times New Roman" w:hAnsi="Times New Roman" w:cs="Times New Roman"/>
            <w:sz w:val="28"/>
            <w:szCs w:val="28"/>
          </w:rPr>
          <w:t>https://vk.com/ckk_spb</w:t>
        </w:r>
      </w:hyperlink>
      <w:r w:rsidR="00BF0DB1" w:rsidRPr="005857C2">
        <w:rPr>
          <w:rFonts w:ascii="Times New Roman" w:hAnsi="Times New Roman" w:cs="Times New Roman"/>
          <w:i/>
          <w:sz w:val="28"/>
          <w:szCs w:val="28"/>
        </w:rPr>
        <w:t>.</w:t>
      </w:r>
    </w:p>
    <w:p w14:paraId="6CC58A00" w14:textId="2B865EDB" w:rsidR="00BF0DB1" w:rsidRDefault="005857C2" w:rsidP="000E3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7C2">
        <w:rPr>
          <w:rFonts w:ascii="Times New Roman" w:hAnsi="Times New Roman" w:cs="Times New Roman"/>
          <w:sz w:val="28"/>
          <w:szCs w:val="28"/>
        </w:rPr>
        <w:t xml:space="preserve">В случае возникновения дополнительных вопросов по качеству </w:t>
      </w:r>
      <w:r>
        <w:rPr>
          <w:rFonts w:ascii="Times New Roman" w:hAnsi="Times New Roman" w:cs="Times New Roman"/>
          <w:sz w:val="28"/>
          <w:szCs w:val="28"/>
        </w:rPr>
        <w:br/>
      </w:r>
      <w:r w:rsidRPr="005857C2">
        <w:rPr>
          <w:rFonts w:ascii="Times New Roman" w:hAnsi="Times New Roman" w:cs="Times New Roman"/>
          <w:sz w:val="28"/>
          <w:szCs w:val="28"/>
        </w:rPr>
        <w:t>и безопасности пищевой продукции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5857C2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Pr="005857C2">
        <w:rPr>
          <w:rFonts w:ascii="Times New Roman" w:hAnsi="Times New Roman" w:cs="Times New Roman"/>
          <w:sz w:val="28"/>
          <w:szCs w:val="28"/>
        </w:rPr>
        <w:t>защиты прав потребителей можно обратит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857C2">
        <w:rPr>
          <w:rFonts w:ascii="Times New Roman" w:hAnsi="Times New Roman" w:cs="Times New Roman"/>
          <w:sz w:val="28"/>
          <w:szCs w:val="28"/>
        </w:rPr>
        <w:t>ся по телефону «горячей линии»: +7 (812) 233-55-45.</w:t>
      </w:r>
    </w:p>
    <w:sectPr w:rsidR="00BF0DB1" w:rsidSect="00D358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C64"/>
    <w:rsid w:val="00020212"/>
    <w:rsid w:val="000D250F"/>
    <w:rsid w:val="000E3464"/>
    <w:rsid w:val="00261ACB"/>
    <w:rsid w:val="002731C0"/>
    <w:rsid w:val="004668CE"/>
    <w:rsid w:val="00502E00"/>
    <w:rsid w:val="005857C2"/>
    <w:rsid w:val="00615E2C"/>
    <w:rsid w:val="00626247"/>
    <w:rsid w:val="00657464"/>
    <w:rsid w:val="00725AE3"/>
    <w:rsid w:val="007332E1"/>
    <w:rsid w:val="007F3388"/>
    <w:rsid w:val="007F4D61"/>
    <w:rsid w:val="008D1A77"/>
    <w:rsid w:val="00946A69"/>
    <w:rsid w:val="009A4844"/>
    <w:rsid w:val="00B82FE1"/>
    <w:rsid w:val="00BF0DB1"/>
    <w:rsid w:val="00C26826"/>
    <w:rsid w:val="00C45C64"/>
    <w:rsid w:val="00CF6FCB"/>
    <w:rsid w:val="00D35839"/>
    <w:rsid w:val="00D552E5"/>
    <w:rsid w:val="00E10E41"/>
    <w:rsid w:val="00E16669"/>
    <w:rsid w:val="00E16D4E"/>
    <w:rsid w:val="00E34D80"/>
    <w:rsid w:val="00EA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CEE35"/>
  <w15:chartTrackingRefBased/>
  <w15:docId w15:val="{78F07082-2198-47FE-9B53-98188B40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66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BF0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268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ckk_sp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quality.spb.ru/potrebiteluy/zashchita-prav-potrebitelej/rezultaty-laboratornykh-ispytanij" TargetMode="External"/><Relationship Id="rId5" Type="http://schemas.openxmlformats.org/officeDocument/2006/relationships/hyperlink" Target="https://cipit.gov.spb.ru/potrebitelskij-rynok/zashita-prav-potrebitelej/" TargetMode="External"/><Relationship Id="rId4" Type="http://schemas.openxmlformats.org/officeDocument/2006/relationships/hyperlink" Target="https://zpp.spb.ru/quality-good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Кузов Александр Петрович</dc:creator>
  <cp:keywords/>
  <dc:description/>
  <cp:lastModifiedBy>Кузов Александр Петрович</cp:lastModifiedBy>
  <cp:revision>11</cp:revision>
  <cp:lastPrinted>2024-05-07T14:01:00Z</cp:lastPrinted>
  <dcterms:created xsi:type="dcterms:W3CDTF">2024-10-16T07:54:00Z</dcterms:created>
  <dcterms:modified xsi:type="dcterms:W3CDTF">2024-10-16T09:53:00Z</dcterms:modified>
</cp:coreProperties>
</file>