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DA275E" w:rsidRDefault="00DA275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C83DCE" w:rsidRPr="00C83DCE" w:rsidRDefault="00C83DCE" w:rsidP="00C83D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6DD4" w:rsidRPr="00C83DCE" w:rsidRDefault="00506D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3DCE" w:rsidRPr="00506DD4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18.08.2017 г.                                                                                                                 №28</w:t>
      </w:r>
    </w:p>
    <w:p w:rsidR="00506DD4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6DD4" w:rsidRPr="00EB5D0F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837EF" w:rsidRDefault="00B837EF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принятии Положения о</w:t>
      </w:r>
      <w:r w:rsidR="00C83DCE"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порядке </w:t>
      </w:r>
    </w:p>
    <w:p w:rsidR="000B7162" w:rsidRPr="00EB5D0F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разработки, утверждения и </w:t>
      </w:r>
    </w:p>
    <w:p w:rsidR="0036367A" w:rsidRPr="00EB5D0F" w:rsidRDefault="000B7162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r w:rsidR="00C83DCE"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еализации</w:t>
      </w:r>
      <w:r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C83DCE"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</w:t>
      </w:r>
      <w:r w:rsidR="00357C12"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едомственной целевой</w:t>
      </w:r>
      <w:r w:rsidR="00C83DCE"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36367A" w:rsidRPr="00EB5D0F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программ</w:t>
      </w:r>
      <w:r w:rsidR="00357C12"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</w:t>
      </w:r>
      <w:r w:rsidR="00344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446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«Формирование</w:t>
      </w:r>
      <w:r w:rsidR="000B7162"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комфортной </w:t>
      </w:r>
    </w:p>
    <w:p w:rsidR="00C83DCE" w:rsidRPr="00B837EF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городской</w:t>
      </w:r>
      <w:r w:rsidR="000B7162"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6367A" w:rsidRPr="00EB5D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среды</w:t>
      </w:r>
      <w:r w:rsidRPr="00EB5D0F">
        <w:rPr>
          <w:rFonts w:ascii="Times New Roman" w:eastAsia="Times New Roman" w:hAnsi="Times New Roman" w:cs="Times New Roman"/>
          <w:b/>
          <w:lang w:eastAsia="ru-RU"/>
        </w:rPr>
        <w:t>»</w:t>
      </w:r>
      <w:r w:rsidR="00B837E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строительства и жилищно-коммунального хозяйства Российской Федерации о</w:t>
      </w:r>
      <w:r w:rsidR="0036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21 февраля 2017г. № 114/пр. </w:t>
      </w: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ПОСТАНОВЛЯЮ:</w:t>
      </w: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3DCE" w:rsidRDefault="003446AC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Положение о</w:t>
      </w:r>
      <w:r w:rsidR="00DE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разработке, утверждении и реализации ведомственной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программы </w:t>
      </w:r>
      <w:r w:rsid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</w:t>
      </w:r>
      <w:r w:rsid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комфортной городской среды</w:t>
      </w:r>
      <w:r w:rsidR="00C83DCE"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r w:rsid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иложением № 1, приложением № 2, приложением № 3, п</w:t>
      </w:r>
      <w:r w:rsidR="00541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№ 4, приложением № 5, приложение № 6.</w:t>
      </w:r>
    </w:p>
    <w:p w:rsidR="00DA275E" w:rsidRDefault="00DA275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5E" w:rsidRPr="00C83DCE" w:rsidRDefault="00DA275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CE" w:rsidRPr="00C83DCE" w:rsidRDefault="00C83DCE" w:rsidP="00C83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Тярлевский</w:t>
      </w:r>
      <w:proofErr w:type="spellEnd"/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сайте муниципального образования: </w:t>
      </w:r>
      <w:hyperlink r:id="rId9" w:history="1">
        <w:r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83D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C83DC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83DCE" w:rsidRPr="00C83DCE" w:rsidRDefault="00C83DCE" w:rsidP="00C83DCE">
      <w:pPr>
        <w:spacing w:after="0" w:line="240" w:lineRule="auto"/>
        <w:ind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16D4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16D4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16D4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Тярлево                                                                                  А.И. Долгов</w:t>
      </w: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C83DCE" w:rsidRDefault="00C83DCE" w:rsidP="00C8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C83DCE" w:rsidRDefault="00C83DCE" w:rsidP="00C8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Default="00C83D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83DCE" w:rsidRP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Приложение №1</w:t>
      </w:r>
    </w:p>
    <w:p w:rsidR="00C83DCE" w:rsidRPr="00C83DCE" w:rsidRDefault="00C83DCE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C83DCE" w:rsidRDefault="00C83DCE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Тярлево</w:t>
      </w:r>
    </w:p>
    <w:p w:rsidR="00AC78F3" w:rsidRPr="00C83DCE" w:rsidRDefault="00AC78F3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18.08.2017   №28</w:t>
      </w:r>
    </w:p>
    <w:p w:rsidR="00C83DCE" w:rsidRPr="00C83DCE" w:rsidRDefault="00C83DCE" w:rsidP="005416D4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83DCE" w:rsidRPr="00C83DCE" w:rsidRDefault="00C83DCE" w:rsidP="00C83DC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разработки, утверждения и реализации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ведомственн</w:t>
      </w:r>
      <w:r w:rsidR="00357C12"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35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8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57C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3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комфортной городской среды</w:t>
      </w:r>
      <w:r w:rsidR="005416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DCE" w:rsidRPr="00C83DCE" w:rsidRDefault="00C83DCE" w:rsidP="00C8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C83DCE" w:rsidRDefault="00C83DCE" w:rsidP="00C83DC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83DCE" w:rsidRPr="00C83DCE" w:rsidRDefault="00C83DCE" w:rsidP="00C83DCE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C83DCE" w:rsidRDefault="00C83DCE" w:rsidP="000B7162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на основании </w:t>
      </w:r>
      <w:r w:rsidR="00A0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строительства и жилищно-коммунального хозяйства Российской Федерации от </w:t>
      </w:r>
      <w:r w:rsidR="000B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2017 года № 114/ пр., </w:t>
      </w:r>
      <w:r w:rsidR="000B7162" w:rsidRPr="000B71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179,179.3 Бюджетного кодекса РФ, законодательства Санкт-Петербурга. Положения «О бюджетном процессе в муниципальном образовании поселок Тярлево» и устанавливает цели, основные принципы и общий порядок разработки и принятия</w:t>
      </w:r>
      <w:r w:rsidR="000B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 цели, основные принципы и общий порядок разработки и принятия </w:t>
      </w:r>
      <w:r w:rsidRPr="00C83DCE"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ведомственных целевых</w:t>
      </w:r>
      <w:r w:rsidRPr="00C8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F654DD" w:rsidRDefault="00C83DCE" w:rsidP="00F654DD">
      <w:pPr>
        <w:numPr>
          <w:ilvl w:val="1"/>
          <w:numId w:val="10"/>
        </w:num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DCE"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Ведомственная целевая</w:t>
      </w:r>
      <w:r w:rsidRPr="00C8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– это согласованный по ресурсам, исполнителям, срокам исполнения комплекс мероприятий</w:t>
      </w:r>
      <w:r w:rsidR="0054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благоустройства</w:t>
      </w:r>
      <w:r w:rsidRPr="00C83D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эффективное  решение вопросов местного значения</w:t>
      </w:r>
      <w:r w:rsidR="00E22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прозрачность и достоверность информации, обоснованность решений о включении объектов благоустройства в ведомственную целевую программу, приоритет комплектности работ при проведении благоустройства и эффективность расходования средств местных бюджетов путем обеспечения высокой степени готовности к реализации программы на стадии ее формирования, которые</w:t>
      </w:r>
      <w:proofErr w:type="gramEnd"/>
      <w:r w:rsidR="00E2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</w:t>
      </w:r>
      <w:r w:rsidRPr="00C8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улучшение качества жизни жителей муниципального образования поселок Тярлево.</w:t>
      </w:r>
    </w:p>
    <w:p w:rsidR="00241094" w:rsidRPr="00241094" w:rsidRDefault="00241094" w:rsidP="00241094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Инициаторами разработки ведомственной  целевой программы могут выступить:</w:t>
      </w:r>
    </w:p>
    <w:p w:rsidR="00241094" w:rsidRPr="00241094" w:rsidRDefault="00241094" w:rsidP="00241094">
      <w:pPr>
        <w:pStyle w:val="a9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94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-Муниципальный Совет;</w:t>
      </w:r>
    </w:p>
    <w:p w:rsidR="00241094" w:rsidRPr="00241094" w:rsidRDefault="00241094" w:rsidP="00241094">
      <w:pPr>
        <w:pStyle w:val="a9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94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-Глава муниципального образования поселок Тярлево;</w:t>
      </w:r>
    </w:p>
    <w:p w:rsidR="00241094" w:rsidRPr="00241094" w:rsidRDefault="00241094" w:rsidP="00241094">
      <w:pPr>
        <w:pStyle w:val="a9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9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-постоянные депутатские комиссии Муниципального Совета;</w:t>
      </w:r>
    </w:p>
    <w:p w:rsidR="00241094" w:rsidRPr="00241094" w:rsidRDefault="00241094" w:rsidP="00241094">
      <w:pPr>
        <w:pStyle w:val="a9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94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-депутаты Муниципального Совета МО поселок Тярлево;</w:t>
      </w:r>
    </w:p>
    <w:p w:rsidR="00F654DD" w:rsidRDefault="00241094" w:rsidP="00785D54">
      <w:pPr>
        <w:pStyle w:val="a9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9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-Местная Администрация поселка Тярлево</w:t>
      </w:r>
      <w:r w:rsidR="00F361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17D" w:rsidRDefault="00F3617D" w:rsidP="00785D54">
      <w:pPr>
        <w:pStyle w:val="a9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-граждане и заинтересованные лица Муниципального образования поселок Тярлево.</w:t>
      </w:r>
    </w:p>
    <w:p w:rsidR="00AA16F2" w:rsidRPr="00785D54" w:rsidRDefault="00AA16F2" w:rsidP="00785D54">
      <w:pPr>
        <w:pStyle w:val="a9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-Общественная комиссия Муниципального образования поселок Тярлево.</w:t>
      </w:r>
    </w:p>
    <w:p w:rsidR="00DA275E" w:rsidRDefault="00DA275E" w:rsidP="00DA275E">
      <w:pPr>
        <w:numPr>
          <w:ilvl w:val="1"/>
          <w:numId w:val="10"/>
        </w:num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 должна иметь название, отражающее наименование вопроса местного значения, и содержать следующие обязательные разделы:</w:t>
      </w:r>
    </w:p>
    <w:p w:rsidR="00AA16F2" w:rsidRPr="00357C12" w:rsidRDefault="00AA16F2" w:rsidP="00AA16F2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а) </w:t>
      </w:r>
      <w:r w:rsidRPr="00357C12">
        <w:rPr>
          <w:rFonts w:ascii="Times New Roman" w:hAnsi="Times New Roman" w:cs="Times New Roman"/>
          <w:color w:val="000000" w:themeColor="text1"/>
        </w:rPr>
        <w:t xml:space="preserve"> титульный лист, содержащий:</w:t>
      </w:r>
    </w:p>
    <w:p w:rsidR="00AA16F2" w:rsidRDefault="00AA16F2" w:rsidP="00AA16F2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>наименование программы;</w:t>
      </w:r>
    </w:p>
    <w:p w:rsidR="005416D4" w:rsidRPr="00A21396" w:rsidRDefault="005416D4" w:rsidP="00AA16F2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наименование Муниципального образования;</w:t>
      </w:r>
    </w:p>
    <w:p w:rsidR="00AA16F2" w:rsidRPr="00A21396" w:rsidRDefault="00AA16F2" w:rsidP="00AA16F2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 xml:space="preserve">сроки и этапы реализации </w:t>
      </w:r>
      <w:r>
        <w:rPr>
          <w:rFonts w:ascii="Times New Roman" w:hAnsi="Times New Roman" w:cs="Times New Roman"/>
          <w:color w:val="000000" w:themeColor="text1"/>
          <w:szCs w:val="22"/>
        </w:rPr>
        <w:t>ведомственной целевой программы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AA16F2" w:rsidRPr="00A21396" w:rsidRDefault="00AA16F2" w:rsidP="00AA16F2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>номер и дату нормативного правово</w:t>
      </w:r>
      <w:r>
        <w:rPr>
          <w:rFonts w:ascii="Times New Roman" w:hAnsi="Times New Roman" w:cs="Times New Roman"/>
          <w:color w:val="000000" w:themeColor="text1"/>
          <w:szCs w:val="22"/>
        </w:rPr>
        <w:t>го акта об утверждении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AA16F2" w:rsidRPr="00A21396" w:rsidRDefault="00AA16F2" w:rsidP="00AA16F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>б) текстовую часть программы, включающую:</w:t>
      </w:r>
    </w:p>
    <w:p w:rsidR="00AA16F2" w:rsidRPr="00A21396" w:rsidRDefault="00AA16F2" w:rsidP="00AA16F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 xml:space="preserve">характеристику текущего состояния сектора благоустройства 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br/>
        <w:t xml:space="preserve">в </w:t>
      </w:r>
      <w:r>
        <w:rPr>
          <w:rFonts w:ascii="Times New Roman" w:hAnsi="Times New Roman" w:cs="Times New Roman"/>
          <w:color w:val="000000" w:themeColor="text1"/>
          <w:szCs w:val="22"/>
        </w:rPr>
        <w:t>Муниципальном образовании поселок Тярлево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AA16F2" w:rsidRPr="00A21396" w:rsidRDefault="00AA16F2" w:rsidP="00AA16F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>описание приоритетов муниципальной политики в сфере благоустройства, формулировку целей и постановку задач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ведомственной целевой 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t xml:space="preserve"> программы;</w:t>
      </w:r>
    </w:p>
    <w:p w:rsidR="00AA16F2" w:rsidRPr="00A21396" w:rsidRDefault="00AA16F2" w:rsidP="00AA16F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-    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t xml:space="preserve">прогноз ожидаемых результатов реализации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ведомственной целевой 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t xml:space="preserve">программы, 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характеристику вклада </w:t>
      </w:r>
      <w:r>
        <w:rPr>
          <w:rFonts w:ascii="Times New Roman" w:hAnsi="Times New Roman" w:cs="Times New Roman"/>
          <w:color w:val="000000" w:themeColor="text1"/>
          <w:szCs w:val="22"/>
        </w:rPr>
        <w:t>Муниципального образования поселок Тярлево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br/>
      </w:r>
      <w:r w:rsidRPr="00A21396">
        <w:rPr>
          <w:rFonts w:ascii="Times New Roman" w:hAnsi="Times New Roman" w:cs="Times New Roman"/>
          <w:color w:val="000000" w:themeColor="text1"/>
          <w:szCs w:val="22"/>
        </w:rPr>
        <w:t xml:space="preserve">в достижение результатов Приоритетного </w:t>
      </w:r>
      <w:hyperlink r:id="rId10" w:history="1">
        <w:r w:rsidRPr="00A21396">
          <w:rPr>
            <w:rFonts w:ascii="Times New Roman" w:hAnsi="Times New Roman" w:cs="Times New Roman"/>
            <w:color w:val="000000" w:themeColor="text1"/>
            <w:szCs w:val="22"/>
          </w:rPr>
          <w:t>проекта</w:t>
        </w:r>
      </w:hyperlink>
      <w:r w:rsidRPr="00A21396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AA16F2" w:rsidRPr="00A21396" w:rsidRDefault="00AA16F2" w:rsidP="00AA16F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 xml:space="preserve">объем средств, необходимых на реализацию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ведомственной целевой </w:t>
      </w:r>
      <w:r w:rsidRPr="00A21396">
        <w:rPr>
          <w:rFonts w:ascii="Times New Roman" w:hAnsi="Times New Roman" w:cs="Times New Roman"/>
          <w:color w:val="000000" w:themeColor="text1"/>
          <w:szCs w:val="22"/>
        </w:rPr>
        <w:t>программы за счет всех источников финансирования;</w:t>
      </w:r>
    </w:p>
    <w:p w:rsidR="00AA16F2" w:rsidRPr="00A21396" w:rsidRDefault="00AA16F2" w:rsidP="00AA16F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 xml:space="preserve">мероприятия по утверждению не позднее 31 декабря текущего года; </w:t>
      </w:r>
    </w:p>
    <w:p w:rsidR="00AA16F2" w:rsidRPr="00A21396" w:rsidRDefault="00AA16F2" w:rsidP="00AA16F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21396">
        <w:rPr>
          <w:rFonts w:ascii="Times New Roman" w:hAnsi="Times New Roman" w:cs="Times New Roman"/>
          <w:color w:val="000000" w:themeColor="text1"/>
          <w:szCs w:val="22"/>
        </w:rPr>
        <w:t>в) приложения к программе, в том числе:</w:t>
      </w:r>
    </w:p>
    <w:p w:rsidR="00AA16F2" w:rsidRPr="00024777" w:rsidRDefault="00A240B5" w:rsidP="00024777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w:anchor="P347" w:history="1">
        <w:r w:rsidR="00AA16F2" w:rsidRPr="00A21396">
          <w:rPr>
            <w:rFonts w:ascii="Times New Roman" w:hAnsi="Times New Roman" w:cs="Times New Roman"/>
            <w:color w:val="000000" w:themeColor="text1"/>
            <w:szCs w:val="22"/>
          </w:rPr>
          <w:t>паспорт</w:t>
        </w:r>
      </w:hyperlink>
      <w:r w:rsidR="00AA16F2">
        <w:rPr>
          <w:rFonts w:ascii="Times New Roman" w:hAnsi="Times New Roman" w:cs="Times New Roman"/>
          <w:color w:val="000000" w:themeColor="text1"/>
          <w:szCs w:val="22"/>
        </w:rPr>
        <w:t xml:space="preserve"> программы согласно приложению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 xml:space="preserve"> №</w:t>
      </w:r>
      <w:r w:rsidR="00AA16F2">
        <w:rPr>
          <w:rFonts w:ascii="Times New Roman" w:hAnsi="Times New Roman" w:cs="Times New Roman"/>
          <w:color w:val="000000" w:themeColor="text1"/>
          <w:szCs w:val="22"/>
        </w:rPr>
        <w:t xml:space="preserve"> 2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DA275E" w:rsidRPr="00DA275E" w:rsidRDefault="00DA275E" w:rsidP="00DA275E">
      <w:pPr>
        <w:spacing w:after="0" w:line="240" w:lineRule="auto"/>
        <w:ind w:left="1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ведомственной целевой  программы, содержащий следующую информацию: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программы;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база для разработки программы;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программы;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программы;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результаты;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программы;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 программы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Адресаты программы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 финансирования</w:t>
      </w:r>
      <w:r w:rsidR="00AA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(мероприятия по утверждению не позднее 31 декабря текущего года).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</w:t>
      </w:r>
    </w:p>
    <w:p w:rsidR="00DA275E" w:rsidRPr="00DA275E" w:rsidRDefault="00DA275E" w:rsidP="00DA27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</w:t>
      </w:r>
    </w:p>
    <w:p w:rsidR="00AA16F2" w:rsidRDefault="00A240B5" w:rsidP="00AA16F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w:anchor="P378" w:history="1">
        <w:r w:rsidR="00AA16F2" w:rsidRPr="00A21396">
          <w:rPr>
            <w:rFonts w:ascii="Times New Roman" w:hAnsi="Times New Roman" w:cs="Times New Roman"/>
            <w:color w:val="000000" w:themeColor="text1"/>
            <w:szCs w:val="22"/>
          </w:rPr>
          <w:t>сведения</w:t>
        </w:r>
      </w:hyperlink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 xml:space="preserve"> о показателях (индикаторах) </w:t>
      </w:r>
      <w:r w:rsidR="00AA16F2">
        <w:rPr>
          <w:rFonts w:ascii="Times New Roman" w:hAnsi="Times New Roman" w:cs="Times New Roman"/>
          <w:color w:val="000000" w:themeColor="text1"/>
          <w:szCs w:val="22"/>
        </w:rPr>
        <w:t xml:space="preserve">ведомственной целевой 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 xml:space="preserve">программы </w:t>
      </w:r>
      <w:r w:rsidR="00AA16F2">
        <w:rPr>
          <w:rFonts w:ascii="Times New Roman" w:hAnsi="Times New Roman" w:cs="Times New Roman"/>
          <w:color w:val="000000" w:themeColor="text1"/>
          <w:szCs w:val="22"/>
        </w:rPr>
        <w:br/>
        <w:t>согласно приложению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 xml:space="preserve"> №</w:t>
      </w:r>
      <w:r w:rsidR="00AA16F2">
        <w:rPr>
          <w:rFonts w:ascii="Times New Roman" w:hAnsi="Times New Roman" w:cs="Times New Roman"/>
          <w:color w:val="000000" w:themeColor="text1"/>
          <w:szCs w:val="22"/>
        </w:rPr>
        <w:t xml:space="preserve"> 3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BF4E46" w:rsidRPr="00A21396" w:rsidRDefault="00BF4E46" w:rsidP="00AA16F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перечень основных мероприятий ведомственной целевой программы согласно приложению № 4;</w:t>
      </w:r>
    </w:p>
    <w:p w:rsidR="00AA16F2" w:rsidRPr="00A21396" w:rsidRDefault="00BF4E46" w:rsidP="00AA16F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t xml:space="preserve">-      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ресурсное обеспечение реализации </w:t>
      </w:r>
      <w:r w:rsidR="00AA16F2">
        <w:rPr>
          <w:rFonts w:ascii="Times New Roman" w:hAnsi="Times New Roman" w:cs="Times New Roman"/>
          <w:color w:val="000000" w:themeColor="text1"/>
          <w:szCs w:val="22"/>
        </w:rPr>
        <w:t xml:space="preserve"> ведомственной целевой программы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AA16F2">
        <w:rPr>
          <w:rFonts w:ascii="Times New Roman" w:hAnsi="Times New Roman" w:cs="Times New Roman"/>
          <w:color w:val="000000" w:themeColor="text1"/>
          <w:szCs w:val="22"/>
        </w:rPr>
        <w:t>согласно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AA16F2">
        <w:rPr>
          <w:rFonts w:ascii="Times New Roman" w:hAnsi="Times New Roman" w:cs="Times New Roman"/>
          <w:color w:val="000000" w:themeColor="text1"/>
          <w:szCs w:val="22"/>
        </w:rPr>
        <w:t xml:space="preserve"> приложению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 xml:space="preserve"> №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5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AA16F2" w:rsidRPr="00046059" w:rsidRDefault="00A240B5" w:rsidP="00AA16F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Cs w:val="22"/>
        </w:rPr>
      </w:pPr>
      <w:hyperlink w:anchor="P546" w:history="1">
        <w:r w:rsidR="00AA16F2" w:rsidRPr="00A21396">
          <w:rPr>
            <w:rFonts w:ascii="Times New Roman" w:hAnsi="Times New Roman" w:cs="Times New Roman"/>
            <w:color w:val="000000" w:themeColor="text1"/>
            <w:szCs w:val="22"/>
          </w:rPr>
          <w:t>план</w:t>
        </w:r>
      </w:hyperlink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 xml:space="preserve"> реализации </w:t>
      </w:r>
      <w:r w:rsidR="00AA16F2">
        <w:rPr>
          <w:rFonts w:ascii="Times New Roman" w:hAnsi="Times New Roman" w:cs="Times New Roman"/>
          <w:color w:val="000000" w:themeColor="text1"/>
          <w:szCs w:val="22"/>
        </w:rPr>
        <w:t xml:space="preserve">ведомственной целевой 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>программ</w:t>
      </w:r>
      <w:r w:rsidR="00AA16F2">
        <w:rPr>
          <w:rFonts w:ascii="Times New Roman" w:hAnsi="Times New Roman" w:cs="Times New Roman"/>
          <w:color w:val="000000" w:themeColor="text1"/>
          <w:szCs w:val="22"/>
        </w:rPr>
        <w:t xml:space="preserve">ы 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br/>
      </w:r>
      <w:r w:rsidR="00AA16F2">
        <w:rPr>
          <w:rFonts w:ascii="Times New Roman" w:hAnsi="Times New Roman" w:cs="Times New Roman"/>
          <w:color w:val="000000" w:themeColor="text1"/>
          <w:szCs w:val="22"/>
        </w:rPr>
        <w:t>согласно приложению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 xml:space="preserve"> №</w:t>
      </w:r>
      <w:r w:rsidR="00BF4E46">
        <w:rPr>
          <w:rFonts w:ascii="Times New Roman" w:hAnsi="Times New Roman" w:cs="Times New Roman"/>
          <w:color w:val="000000" w:themeColor="text1"/>
          <w:szCs w:val="22"/>
        </w:rPr>
        <w:t xml:space="preserve"> 6</w:t>
      </w:r>
      <w:r w:rsidR="00AA16F2" w:rsidRPr="00A21396">
        <w:rPr>
          <w:rFonts w:ascii="Times New Roman" w:hAnsi="Times New Roman" w:cs="Times New Roman"/>
          <w:color w:val="000000" w:themeColor="text1"/>
          <w:szCs w:val="22"/>
        </w:rPr>
        <w:t>;</w:t>
      </w:r>
    </w:p>
    <w:p w:rsidR="00DA275E" w:rsidRPr="00DA275E" w:rsidRDefault="00AA16F2" w:rsidP="00DA275E">
      <w:pPr>
        <w:spacing w:after="0" w:line="240" w:lineRule="auto"/>
        <w:ind w:left="19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75E" w:rsidRPr="00DA275E" w:rsidRDefault="00DA275E" w:rsidP="00DA27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рассмотрения, утверждения и реализации ведомственной целевой программы</w:t>
      </w:r>
    </w:p>
    <w:p w:rsidR="00DA275E" w:rsidRPr="00DA275E" w:rsidRDefault="00DA275E" w:rsidP="00DA275E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E46" w:rsidRPr="00BF4E46" w:rsidRDefault="00DA275E" w:rsidP="00BF4E4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Объем бюджетных ассигнований на реализацию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ведомственной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решением Муниципального Совета муниципального образования поселок Тярлево о бюджете, в составе ведомственной структуры расходов бюджета по целевой статье расходов бюджета в соответствии с муниципальным правовым актом Местной Администрации, утвердившим программу.</w:t>
      </w:r>
    </w:p>
    <w:p w:rsidR="00DA275E" w:rsidRPr="00AA16F2" w:rsidRDefault="00DA275E" w:rsidP="00AA16F2">
      <w:pPr>
        <w:numPr>
          <w:ilvl w:val="1"/>
          <w:numId w:val="10"/>
        </w:num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венная 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финансиру</w:t>
      </w:r>
      <w:r w:rsidR="00BF4E46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за счет всех источников финансирования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</w:t>
      </w:r>
      <w:r w:rsidR="00D9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поселок </w:t>
      </w:r>
      <w:proofErr w:type="gramStart"/>
      <w:r w:rsidR="00D969E1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gramEnd"/>
      <w:r w:rsidR="00D9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</w:t>
      </w:r>
      <w:r w:rsidR="00D969E1"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Местной Администрации.      </w:t>
      </w:r>
    </w:p>
    <w:p w:rsidR="00DA275E" w:rsidRPr="00DA275E" w:rsidRDefault="00DA275E" w:rsidP="00DA275E">
      <w:pPr>
        <w:numPr>
          <w:ilvl w:val="1"/>
          <w:numId w:val="10"/>
        </w:num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и дополнений в муниципальный правовой акт о ведомственной целевой программе осуществляется с соблюдением требований п. 2.1. настоящего порядка.</w:t>
      </w:r>
    </w:p>
    <w:p w:rsidR="00DA275E" w:rsidRPr="00DA275E" w:rsidRDefault="00DA275E" w:rsidP="00DA275E">
      <w:pPr>
        <w:numPr>
          <w:ilvl w:val="1"/>
          <w:numId w:val="10"/>
        </w:num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исполнителей мероприятий ведомственной целевой программы могут выступать органы местного самоуправления муниципального образования поселок Тярлево, а также учреждения и организации, которые в соответствии с 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 законодательством являются юридическими лицами, физическими лицами.</w:t>
      </w:r>
    </w:p>
    <w:p w:rsidR="00DA275E" w:rsidRDefault="00DA275E" w:rsidP="00DA275E">
      <w:pPr>
        <w:numPr>
          <w:ilvl w:val="1"/>
          <w:numId w:val="10"/>
        </w:num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программа включается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 строками в ведомственную классификацию расходов местного бюджета на очередной финансовый год в объеме финансирования, предусмотренного на этот финансовый год муниципальным правовым актом о соответствующей ведомственной  целевой программе.</w:t>
      </w:r>
    </w:p>
    <w:p w:rsidR="00D969E1" w:rsidRDefault="00D969E1" w:rsidP="00DA275E">
      <w:pPr>
        <w:numPr>
          <w:ilvl w:val="1"/>
          <w:numId w:val="10"/>
        </w:num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ведомственной целевой программы опубликовывается для общественного обсуждения (со сроком обсуждения не менее 30 дней со дня опубликования).</w:t>
      </w:r>
    </w:p>
    <w:p w:rsidR="00D969E1" w:rsidRDefault="00D969E1" w:rsidP="00DA275E">
      <w:pPr>
        <w:numPr>
          <w:ilvl w:val="1"/>
          <w:numId w:val="10"/>
        </w:num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разрабатывает, утверждает и опубликовывает порядок общественного обсуждения проекта ведомственной целевой программы, в том числе формирование общественной комиссии Муниципального образования поселок Тярлево, а также порядок и сроки представления, рассмотрения и оценки предложений граждан, организаций о включении в ведомственную целевую программу территории Муниципального образования, подлежащей благоустройству.</w:t>
      </w:r>
    </w:p>
    <w:p w:rsidR="00D969E1" w:rsidRPr="00DA275E" w:rsidRDefault="000D32EC" w:rsidP="00DA275E">
      <w:pPr>
        <w:numPr>
          <w:ilvl w:val="1"/>
          <w:numId w:val="10"/>
        </w:num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версия проекта благоустройства территории с пояснениями о том, какие изменения по итогам общественных обсуждений были внесены в </w:t>
      </w:r>
      <w:r w:rsidR="00AC7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публикуется на официальном сайте Муниципального образования поселок Тярлево в течение 10 дней после проведения общественного обсуждения.</w:t>
      </w:r>
    </w:p>
    <w:p w:rsidR="00DA275E" w:rsidRPr="00DA275E" w:rsidRDefault="00DA275E" w:rsidP="00DA275E">
      <w:pPr>
        <w:numPr>
          <w:ilvl w:val="1"/>
          <w:numId w:val="10"/>
        </w:num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ведомственной целевой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Постановлением Местной Администрации поселок Тярлево не позднее 01 мая. От</w:t>
      </w:r>
      <w:r w:rsidR="000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ведомственной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опубликованию.</w:t>
      </w:r>
    </w:p>
    <w:p w:rsidR="00DA275E" w:rsidRPr="00DA275E" w:rsidRDefault="00DA275E" w:rsidP="00F003D4">
      <w:pPr>
        <w:numPr>
          <w:ilvl w:val="1"/>
          <w:numId w:val="10"/>
        </w:num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ведомственной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муниципальные правовые акты о  внесении измене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ведомственную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целевую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D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официальному опубликованию. </w:t>
      </w:r>
    </w:p>
    <w:p w:rsidR="0027770A" w:rsidRDefault="0027770A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E2F" w:rsidRDefault="00C40E2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E2F" w:rsidRDefault="00C40E2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E2F" w:rsidRDefault="00C40E2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E2F" w:rsidRDefault="00C40E2F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Default="00024777" w:rsidP="00DA275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70A" w:rsidRDefault="0027770A" w:rsidP="000D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Приложение № 2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к Постановлению </w:t>
      </w:r>
      <w:proofErr w:type="gramStart"/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Местной</w:t>
      </w:r>
      <w:proofErr w:type="gramEnd"/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Администрации поселок Тярлево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AC78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от   28.08.2017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№</w:t>
      </w:r>
      <w:r w:rsidR="00AC78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28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347"/>
      <w:bookmarkEnd w:id="1"/>
    </w:p>
    <w:p w:rsidR="00DA275E" w:rsidRPr="00DA275E" w:rsidRDefault="00DA275E" w:rsidP="00DA275E">
      <w:pPr>
        <w:spacing w:after="0" w:line="240" w:lineRule="auto"/>
        <w:ind w:right="-5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A275E" w:rsidRPr="00DA275E" w:rsidRDefault="00DA275E" w:rsidP="00DA275E">
      <w:pPr>
        <w:spacing w:after="0" w:line="240" w:lineRule="auto"/>
        <w:ind w:right="-5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A275E" w:rsidRPr="00024777" w:rsidRDefault="00DA275E" w:rsidP="00DA2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 xml:space="preserve">Ведомственная  целевая программа </w:t>
      </w:r>
    </w:p>
    <w:p w:rsidR="00DA275E" w:rsidRPr="00024777" w:rsidRDefault="00DA275E" w:rsidP="00DA2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  <w:t>____________________________________________</w:t>
      </w:r>
    </w:p>
    <w:p w:rsidR="00DA275E" w:rsidRPr="00024777" w:rsidRDefault="00DA275E" w:rsidP="00DA2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  <w:lang w:eastAsia="ru-RU"/>
        </w:rPr>
        <w:t>(наименование программы) </w:t>
      </w:r>
    </w:p>
    <w:p w:rsidR="00DA275E" w:rsidRPr="00024777" w:rsidRDefault="00DA275E" w:rsidP="00DA2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DA275E" w:rsidRPr="00024777" w:rsidTr="00781600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A275E" w:rsidRPr="00024777" w:rsidTr="0078160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75E" w:rsidRPr="00024777" w:rsidRDefault="00DA275E" w:rsidP="00DA27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275E" w:rsidRPr="00024777" w:rsidTr="0078160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275E" w:rsidRPr="00024777" w:rsidTr="0078160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75E" w:rsidRPr="00024777" w:rsidRDefault="00DA275E" w:rsidP="00DA275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275E" w:rsidRPr="00024777" w:rsidTr="0078160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A275E" w:rsidRPr="00024777" w:rsidTr="0078160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275E" w:rsidRPr="00024777" w:rsidTr="00781600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A275E" w:rsidRPr="00024777" w:rsidTr="00781600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275E" w:rsidRPr="00024777" w:rsidTr="00781600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9. Исполнители</w:t>
            </w:r>
          </w:p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275E" w:rsidRPr="00024777" w:rsidTr="0078160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A275E" w:rsidRPr="00024777" w:rsidTr="0078160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275E" w:rsidRPr="00024777" w:rsidTr="0078160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12. 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275E" w:rsidRPr="00024777" w:rsidTr="0078160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</w:t>
            </w:r>
            <w:proofErr w:type="gramStart"/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275E" w:rsidRPr="00024777" w:rsidTr="0078160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</w:rPr>
              <w:t>14. Ожидаемые конечные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75E" w:rsidRPr="00024777" w:rsidRDefault="00DA275E" w:rsidP="00DA275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A275E" w:rsidRPr="00DA275E" w:rsidRDefault="00DA275E" w:rsidP="00DA2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A58CD" w:rsidRDefault="000A58C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Приложение № 3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к Постановлению </w:t>
      </w:r>
      <w:proofErr w:type="gramStart"/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Местной</w:t>
      </w:r>
      <w:proofErr w:type="gramEnd"/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поселок Тярлево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C78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от  18.08.2017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№ </w:t>
      </w: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C78F3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7976" w:rsidRPr="00C37976" w:rsidRDefault="00C37976" w:rsidP="00C379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378"/>
      <w:bookmarkEnd w:id="2"/>
      <w:r w:rsidRPr="00C3797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C37976" w:rsidRPr="00C37976" w:rsidRDefault="00C37976" w:rsidP="00C379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97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показат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елях (индикаторах) ведомственной целевой</w:t>
      </w:r>
      <w:r w:rsidRPr="00C37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</w:t>
      </w:r>
    </w:p>
    <w:p w:rsidR="00C37976" w:rsidRPr="00C37976" w:rsidRDefault="00C37976" w:rsidP="00C379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095"/>
        <w:gridCol w:w="1417"/>
        <w:gridCol w:w="2411"/>
      </w:tblGrid>
      <w:tr w:rsidR="00C37976" w:rsidRPr="00C37976" w:rsidTr="00CE6FED">
        <w:tc>
          <w:tcPr>
            <w:tcW w:w="425" w:type="dxa"/>
            <w:vMerge w:val="restart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11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</w:t>
            </w:r>
          </w:p>
        </w:tc>
      </w:tr>
      <w:tr w:rsidR="00C37976" w:rsidRPr="00C37976" w:rsidTr="00CE6FED">
        <w:tc>
          <w:tcPr>
            <w:tcW w:w="425" w:type="dxa"/>
            <w:vMerge/>
          </w:tcPr>
          <w:p w:rsidR="00C37976" w:rsidRPr="00C37976" w:rsidRDefault="00C37976" w:rsidP="00C379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Merge/>
          </w:tcPr>
          <w:p w:rsidR="00C37976" w:rsidRPr="00C37976" w:rsidRDefault="00C37976" w:rsidP="00C379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7976" w:rsidRPr="00C37976" w:rsidRDefault="00C37976" w:rsidP="00C379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состоянию </w:t>
            </w: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1 января отчетного года (года реализации программы)</w:t>
            </w:r>
          </w:p>
        </w:tc>
      </w:tr>
      <w:tr w:rsidR="00C37976" w:rsidRPr="00C37976" w:rsidTr="00CE6FED">
        <w:tc>
          <w:tcPr>
            <w:tcW w:w="42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 территорий МО</w:t>
            </w:r>
          </w:p>
        </w:tc>
        <w:tc>
          <w:tcPr>
            <w:tcW w:w="1417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2411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7976" w:rsidRPr="00C37976" w:rsidTr="00CE6FED">
        <w:tc>
          <w:tcPr>
            <w:tcW w:w="42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благоустроенных территорий МО</w:t>
            </w:r>
          </w:p>
        </w:tc>
        <w:tc>
          <w:tcPr>
            <w:tcW w:w="1417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2411" w:type="dxa"/>
          </w:tcPr>
          <w:p w:rsidR="00C37976" w:rsidRPr="00C37976" w:rsidRDefault="00C37976" w:rsidP="00C379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7976" w:rsidRPr="00C37976" w:rsidTr="00CE6FED">
        <w:tc>
          <w:tcPr>
            <w:tcW w:w="42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территорий от общего количества благоустраиваемой  территории МО</w:t>
            </w:r>
          </w:p>
        </w:tc>
        <w:tc>
          <w:tcPr>
            <w:tcW w:w="1417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411" w:type="dxa"/>
          </w:tcPr>
          <w:p w:rsidR="00C37976" w:rsidRPr="00C37976" w:rsidRDefault="00C37976" w:rsidP="00C379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7976" w:rsidRPr="00C37976" w:rsidTr="00CE6FED">
        <w:tc>
          <w:tcPr>
            <w:tcW w:w="42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9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 территорий от общей площади территорий, благоустраиваемой МО</w:t>
            </w:r>
          </w:p>
        </w:tc>
        <w:tc>
          <w:tcPr>
            <w:tcW w:w="1417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411" w:type="dxa"/>
          </w:tcPr>
          <w:p w:rsidR="00C37976" w:rsidRPr="00C37976" w:rsidRDefault="00C37976" w:rsidP="00C379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7976" w:rsidRPr="00C37976" w:rsidTr="00CE6FED">
        <w:tc>
          <w:tcPr>
            <w:tcW w:w="42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населения благоустроенными территориями (доля населения, проживающего в жилом фонде с благоустроенными территориями от общей численности населения МО) (При наличии возможности)</w:t>
            </w:r>
          </w:p>
        </w:tc>
        <w:tc>
          <w:tcPr>
            <w:tcW w:w="1417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411" w:type="dxa"/>
          </w:tcPr>
          <w:p w:rsidR="00C37976" w:rsidRPr="00C37976" w:rsidRDefault="00C37976" w:rsidP="00C379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7976" w:rsidRPr="00C37976" w:rsidTr="00CE6FED">
        <w:tc>
          <w:tcPr>
            <w:tcW w:w="42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9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площади благоустроенных территорий к общей площади территории МО</w:t>
            </w:r>
          </w:p>
        </w:tc>
        <w:tc>
          <w:tcPr>
            <w:tcW w:w="1417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кв. м</w:t>
            </w:r>
          </w:p>
        </w:tc>
        <w:tc>
          <w:tcPr>
            <w:tcW w:w="2411" w:type="dxa"/>
          </w:tcPr>
          <w:p w:rsidR="00C37976" w:rsidRPr="00C37976" w:rsidRDefault="00C37976" w:rsidP="00C379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7976" w:rsidRPr="00C37976" w:rsidTr="00CE6FED">
        <w:tc>
          <w:tcPr>
            <w:tcW w:w="42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9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благоустроенных территорий, приходящихся на 1 жителя МО</w:t>
            </w:r>
          </w:p>
        </w:tc>
        <w:tc>
          <w:tcPr>
            <w:tcW w:w="1417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2411" w:type="dxa"/>
          </w:tcPr>
          <w:p w:rsidR="00C37976" w:rsidRPr="00C37976" w:rsidRDefault="00C37976" w:rsidP="00C379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7976" w:rsidRPr="00C37976" w:rsidTr="00CE6FED">
        <w:tc>
          <w:tcPr>
            <w:tcW w:w="42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9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территорий</w:t>
            </w:r>
          </w:p>
        </w:tc>
        <w:tc>
          <w:tcPr>
            <w:tcW w:w="1417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Чел/часы</w:t>
            </w:r>
          </w:p>
        </w:tc>
        <w:tc>
          <w:tcPr>
            <w:tcW w:w="2411" w:type="dxa"/>
          </w:tcPr>
          <w:p w:rsidR="00C37976" w:rsidRPr="00C37976" w:rsidRDefault="00C37976" w:rsidP="00C3797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7976" w:rsidRPr="00C37976" w:rsidTr="00CE6FED">
        <w:tc>
          <w:tcPr>
            <w:tcW w:w="42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95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участия заинтересованных лиц в выполнении дополнительного перечня работ по благоустройству территорий от общей стоимости работ дополнительного перечня, включенных в программу</w:t>
            </w:r>
          </w:p>
        </w:tc>
        <w:tc>
          <w:tcPr>
            <w:tcW w:w="1417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411" w:type="dxa"/>
          </w:tcPr>
          <w:p w:rsidR="00C37976" w:rsidRPr="00C37976" w:rsidRDefault="00C37976" w:rsidP="00C37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Приложение № 4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к Постановлению </w:t>
      </w:r>
      <w:proofErr w:type="gramStart"/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Местной</w:t>
      </w:r>
      <w:proofErr w:type="gramEnd"/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поселок Тярлево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AC78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от  18.08.2017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№ </w:t>
      </w:r>
      <w:r w:rsidR="00AC78F3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436"/>
      <w:bookmarkEnd w:id="3"/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77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777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="00AC78F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новных мероприятий ведомственной целевой</w:t>
      </w:r>
      <w:r w:rsidRPr="00024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1276"/>
        <w:gridCol w:w="1842"/>
        <w:gridCol w:w="1276"/>
        <w:gridCol w:w="1701"/>
      </w:tblGrid>
      <w:tr w:rsidR="00024777" w:rsidRPr="00024777" w:rsidTr="00E621EB">
        <w:tc>
          <w:tcPr>
            <w:tcW w:w="1560" w:type="dxa"/>
            <w:vMerge w:val="restart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842" w:type="dxa"/>
            <w:vMerge w:val="restart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направления реализации</w:t>
            </w:r>
          </w:p>
        </w:tc>
        <w:tc>
          <w:tcPr>
            <w:tcW w:w="1701" w:type="dxa"/>
            <w:vMerge w:val="restart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</w:t>
            </w: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показателями Программы </w:t>
            </w:r>
          </w:p>
        </w:tc>
      </w:tr>
      <w:tr w:rsidR="00024777" w:rsidRPr="00024777" w:rsidTr="00E621EB">
        <w:tc>
          <w:tcPr>
            <w:tcW w:w="1560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276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1842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24777" w:rsidRPr="00024777" w:rsidTr="00E621EB">
        <w:tc>
          <w:tcPr>
            <w:tcW w:w="10348" w:type="dxa"/>
            <w:gridSpan w:val="7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</w:t>
            </w:r>
          </w:p>
        </w:tc>
      </w:tr>
      <w:tr w:rsidR="00024777" w:rsidRPr="00024777" w:rsidTr="00E621EB">
        <w:tc>
          <w:tcPr>
            <w:tcW w:w="156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Основное мероприятие</w:t>
            </w:r>
          </w:p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(Наименование)</w:t>
            </w:r>
          </w:p>
        </w:tc>
        <w:tc>
          <w:tcPr>
            <w:tcW w:w="155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</w:t>
            </w:r>
          </w:p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</w:tr>
      <w:tr w:rsidR="00024777" w:rsidRPr="00024777" w:rsidTr="00E621EB">
        <w:tc>
          <w:tcPr>
            <w:tcW w:w="156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Основное мероприятие</w:t>
            </w:r>
          </w:p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 (Наименование)</w:t>
            </w:r>
          </w:p>
        </w:tc>
        <w:tc>
          <w:tcPr>
            <w:tcW w:w="155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</w:t>
            </w:r>
          </w:p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</w:tr>
      <w:tr w:rsidR="00024777" w:rsidRPr="00024777" w:rsidTr="00E621EB">
        <w:tc>
          <w:tcPr>
            <w:tcW w:w="1560" w:type="dxa"/>
            <w:vAlign w:val="bottom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55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Приложение № 5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к Постановлению </w:t>
      </w:r>
      <w:proofErr w:type="gramStart"/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Местной</w:t>
      </w:r>
      <w:proofErr w:type="gramEnd"/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поселок Тярлево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AC78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от  18.08.2017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№ </w:t>
      </w:r>
      <w:r w:rsidR="00AC78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488"/>
      <w:bookmarkEnd w:id="4"/>
      <w:r w:rsidRPr="0002477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Ресурсное обеспечение</w:t>
      </w:r>
      <w:r w:rsidRPr="00024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47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реализации ведомственной целевой  программы 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560"/>
        <w:gridCol w:w="850"/>
        <w:gridCol w:w="709"/>
        <w:gridCol w:w="539"/>
        <w:gridCol w:w="445"/>
        <w:gridCol w:w="1993"/>
      </w:tblGrid>
      <w:tr w:rsidR="00024777" w:rsidRPr="00024777" w:rsidTr="00E621EB">
        <w:tc>
          <w:tcPr>
            <w:tcW w:w="1701" w:type="dxa"/>
            <w:vMerge w:val="restart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 участник</w:t>
            </w:r>
          </w:p>
        </w:tc>
        <w:tc>
          <w:tcPr>
            <w:tcW w:w="1560" w:type="dxa"/>
            <w:vMerge w:val="restart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543" w:type="dxa"/>
            <w:gridSpan w:val="4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993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бюджетных ассигнований (тыс. рублей)</w:t>
            </w:r>
          </w:p>
        </w:tc>
      </w:tr>
      <w:tr w:rsidR="00024777" w:rsidRPr="00024777" w:rsidTr="00E621EB">
        <w:trPr>
          <w:trHeight w:val="315"/>
        </w:trPr>
        <w:tc>
          <w:tcPr>
            <w:tcW w:w="1701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3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45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93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777" w:rsidRPr="00024777" w:rsidTr="00E621EB">
        <w:trPr>
          <w:trHeight w:val="144"/>
        </w:trPr>
        <w:tc>
          <w:tcPr>
            <w:tcW w:w="1701" w:type="dxa"/>
            <w:vMerge w:val="restart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Ведомственная целевая программа (наименование)</w:t>
            </w:r>
          </w:p>
        </w:tc>
        <w:tc>
          <w:tcPr>
            <w:tcW w:w="2268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 том числе:</w:t>
            </w:r>
          </w:p>
        </w:tc>
        <w:tc>
          <w:tcPr>
            <w:tcW w:w="156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777" w:rsidRPr="00024777" w:rsidTr="00E621EB">
        <w:trPr>
          <w:trHeight w:val="702"/>
        </w:trPr>
        <w:tc>
          <w:tcPr>
            <w:tcW w:w="1701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156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777" w:rsidRPr="00024777" w:rsidTr="00E621EB">
        <w:tc>
          <w:tcPr>
            <w:tcW w:w="1701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соисполнителя)</w:t>
            </w:r>
          </w:p>
        </w:tc>
        <w:tc>
          <w:tcPr>
            <w:tcW w:w="156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777" w:rsidRPr="00024777" w:rsidTr="00E621EB">
        <w:tc>
          <w:tcPr>
            <w:tcW w:w="1701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участника)</w:t>
            </w:r>
          </w:p>
        </w:tc>
        <w:tc>
          <w:tcPr>
            <w:tcW w:w="156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Приложение № 6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к Постановлению </w:t>
      </w:r>
      <w:proofErr w:type="gramStart"/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Местной</w:t>
      </w:r>
      <w:proofErr w:type="gramEnd"/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поселок Тярлево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47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AC78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от  18.08.2017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№   </w:t>
      </w:r>
      <w:r w:rsidR="00AC78F3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bookmarkStart w:id="5" w:name="P546"/>
      <w:bookmarkEnd w:id="5"/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77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План реализации</w:t>
      </w:r>
      <w:r w:rsidRPr="000247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47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ведомственной целевой  программы</w:t>
      </w:r>
    </w:p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20"/>
        <w:gridCol w:w="1701"/>
        <w:gridCol w:w="992"/>
        <w:gridCol w:w="993"/>
        <w:gridCol w:w="1134"/>
        <w:gridCol w:w="1159"/>
      </w:tblGrid>
      <w:tr w:rsidR="00024777" w:rsidRPr="00024777" w:rsidTr="00E621EB">
        <w:tc>
          <w:tcPr>
            <w:tcW w:w="2891" w:type="dxa"/>
            <w:vMerge w:val="restart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1220" w:type="dxa"/>
            <w:vMerge w:val="restart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278" w:type="dxa"/>
            <w:gridSpan w:val="4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наступления контрольного события (дата)</w:t>
            </w:r>
          </w:p>
        </w:tc>
      </w:tr>
      <w:tr w:rsidR="00024777" w:rsidRPr="00024777" w:rsidTr="00E621EB">
        <w:tc>
          <w:tcPr>
            <w:tcW w:w="2891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4777" w:rsidRPr="00024777" w:rsidRDefault="00024777" w:rsidP="000247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201___ год</w:t>
            </w:r>
          </w:p>
        </w:tc>
      </w:tr>
      <w:tr w:rsidR="00024777" w:rsidRPr="00024777" w:rsidTr="00E621EB">
        <w:tc>
          <w:tcPr>
            <w:tcW w:w="289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993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134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115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квартал</w:t>
            </w:r>
          </w:p>
        </w:tc>
      </w:tr>
      <w:tr w:rsidR="00024777" w:rsidRPr="00024777" w:rsidTr="00E621EB">
        <w:tc>
          <w:tcPr>
            <w:tcW w:w="289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событие №</w:t>
            </w:r>
          </w:p>
        </w:tc>
        <w:tc>
          <w:tcPr>
            <w:tcW w:w="122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777" w:rsidRPr="00024777" w:rsidTr="00E621EB">
        <w:tc>
          <w:tcPr>
            <w:tcW w:w="289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событие №</w:t>
            </w:r>
          </w:p>
        </w:tc>
        <w:tc>
          <w:tcPr>
            <w:tcW w:w="122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777" w:rsidRPr="00024777" w:rsidTr="00E621EB">
        <w:tc>
          <w:tcPr>
            <w:tcW w:w="289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событие №</w:t>
            </w:r>
          </w:p>
        </w:tc>
        <w:tc>
          <w:tcPr>
            <w:tcW w:w="122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4777" w:rsidRPr="00024777" w:rsidTr="00E621EB">
        <w:tc>
          <w:tcPr>
            <w:tcW w:w="289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8" w:type="dxa"/>
            <w:gridSpan w:val="4"/>
          </w:tcPr>
          <w:p w:rsidR="00024777" w:rsidRPr="00024777" w:rsidRDefault="00024777" w:rsidP="00024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4777" w:rsidRPr="00024777" w:rsidRDefault="00024777" w:rsidP="000247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77" w:rsidRPr="00024777" w:rsidRDefault="00024777" w:rsidP="00024777">
      <w:pPr>
        <w:rPr>
          <w:rFonts w:ascii="Times New Roman" w:eastAsia="Calibri" w:hAnsi="Times New Roman" w:cs="Times New Roman"/>
        </w:rPr>
      </w:pPr>
    </w:p>
    <w:p w:rsidR="00DF7F8A" w:rsidRDefault="00024777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7F8A" w:rsidRDefault="00DF7F8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A275E" w:rsidRDefault="00DA275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F7F8A" w:rsidRDefault="00DF7F8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A58CD" w:rsidRDefault="000A58C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A58CD" w:rsidRDefault="000A58C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3C1701" w:rsidRDefault="003C170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F86252" w:rsidRPr="00EB1485" w:rsidRDefault="00FC3476" w:rsidP="00EB1485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bookmarkEnd w:id="0"/>
    </w:p>
    <w:sectPr w:rsidR="00F86252" w:rsidRPr="00EB1485" w:rsidSect="00C04B97">
      <w:headerReference w:type="default" r:id="rId11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B5" w:rsidRDefault="00A240B5" w:rsidP="004D65E5">
      <w:pPr>
        <w:spacing w:after="0" w:line="240" w:lineRule="auto"/>
      </w:pPr>
      <w:r>
        <w:separator/>
      </w:r>
    </w:p>
  </w:endnote>
  <w:endnote w:type="continuationSeparator" w:id="0">
    <w:p w:rsidR="00A240B5" w:rsidRDefault="00A240B5" w:rsidP="004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B5" w:rsidRDefault="00A240B5" w:rsidP="004D65E5">
      <w:pPr>
        <w:spacing w:after="0" w:line="240" w:lineRule="auto"/>
      </w:pPr>
      <w:r>
        <w:separator/>
      </w:r>
    </w:p>
  </w:footnote>
  <w:footnote w:type="continuationSeparator" w:id="0">
    <w:p w:rsidR="00A240B5" w:rsidRDefault="00A240B5" w:rsidP="004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882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476" w:rsidRDefault="00FC3476">
        <w:pPr>
          <w:pStyle w:val="a3"/>
          <w:jc w:val="center"/>
        </w:pPr>
      </w:p>
      <w:p w:rsidR="00FC3476" w:rsidRPr="00C04B97" w:rsidRDefault="00FC3476">
        <w:pPr>
          <w:pStyle w:val="a3"/>
          <w:jc w:val="center"/>
          <w:rPr>
            <w:rFonts w:ascii="Times New Roman" w:hAnsi="Times New Roman" w:cs="Times New Roman"/>
          </w:rPr>
        </w:pPr>
        <w:r w:rsidRPr="00C04B97">
          <w:rPr>
            <w:rFonts w:ascii="Times New Roman" w:hAnsi="Times New Roman" w:cs="Times New Roman"/>
          </w:rPr>
          <w:fldChar w:fldCharType="begin"/>
        </w:r>
        <w:r w:rsidRPr="00C04B97">
          <w:rPr>
            <w:rFonts w:ascii="Times New Roman" w:hAnsi="Times New Roman" w:cs="Times New Roman"/>
          </w:rPr>
          <w:instrText>PAGE   \* MERGEFORMAT</w:instrText>
        </w:r>
        <w:r w:rsidRPr="00C04B97">
          <w:rPr>
            <w:rFonts w:ascii="Times New Roman" w:hAnsi="Times New Roman" w:cs="Times New Roman"/>
          </w:rPr>
          <w:fldChar w:fldCharType="separate"/>
        </w:r>
        <w:r w:rsidR="00C40E2F">
          <w:rPr>
            <w:rFonts w:ascii="Times New Roman" w:hAnsi="Times New Roman" w:cs="Times New Roman"/>
            <w:noProof/>
          </w:rPr>
          <w:t>2</w:t>
        </w:r>
        <w:r w:rsidRPr="00C04B97">
          <w:rPr>
            <w:rFonts w:ascii="Times New Roman" w:hAnsi="Times New Roman" w:cs="Times New Roman"/>
          </w:rPr>
          <w:fldChar w:fldCharType="end"/>
        </w:r>
      </w:p>
    </w:sdtContent>
  </w:sdt>
  <w:p w:rsidR="00FC3476" w:rsidRDefault="00FC34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7F"/>
    <w:multiLevelType w:val="hybridMultilevel"/>
    <w:tmpl w:val="D320F4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62B189D"/>
    <w:multiLevelType w:val="hybridMultilevel"/>
    <w:tmpl w:val="E4AAD174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7B9391F"/>
    <w:multiLevelType w:val="hybridMultilevel"/>
    <w:tmpl w:val="B71AFC08"/>
    <w:lvl w:ilvl="0" w:tplc="81CE4A5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">
    <w:nsid w:val="2CEE5FCF"/>
    <w:multiLevelType w:val="hybridMultilevel"/>
    <w:tmpl w:val="340039D8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28238CE"/>
    <w:multiLevelType w:val="hybridMultilevel"/>
    <w:tmpl w:val="28387470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67835ED"/>
    <w:multiLevelType w:val="hybridMultilevel"/>
    <w:tmpl w:val="E01ADA46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9CE7314"/>
    <w:multiLevelType w:val="hybridMultilevel"/>
    <w:tmpl w:val="82101A80"/>
    <w:lvl w:ilvl="0" w:tplc="81CE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1404"/>
    <w:multiLevelType w:val="hybridMultilevel"/>
    <w:tmpl w:val="00FE659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608B08CD"/>
    <w:multiLevelType w:val="hybridMultilevel"/>
    <w:tmpl w:val="9CAE25C8"/>
    <w:lvl w:ilvl="0" w:tplc="CF129B7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10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78C57E65"/>
    <w:multiLevelType w:val="hybridMultilevel"/>
    <w:tmpl w:val="F3E2A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89"/>
    <w:rsid w:val="0000452A"/>
    <w:rsid w:val="00024777"/>
    <w:rsid w:val="00046059"/>
    <w:rsid w:val="000520F7"/>
    <w:rsid w:val="0008389B"/>
    <w:rsid w:val="000A569A"/>
    <w:rsid w:val="000A58CD"/>
    <w:rsid w:val="000A6EB1"/>
    <w:rsid w:val="000B14A4"/>
    <w:rsid w:val="000B7162"/>
    <w:rsid w:val="000D32EC"/>
    <w:rsid w:val="000E3D89"/>
    <w:rsid w:val="00114603"/>
    <w:rsid w:val="0013781F"/>
    <w:rsid w:val="001562E6"/>
    <w:rsid w:val="001866FF"/>
    <w:rsid w:val="001B0E5F"/>
    <w:rsid w:val="001F257B"/>
    <w:rsid w:val="0020760D"/>
    <w:rsid w:val="002164F8"/>
    <w:rsid w:val="00241094"/>
    <w:rsid w:val="0027770A"/>
    <w:rsid w:val="002D4E2A"/>
    <w:rsid w:val="002D5F7E"/>
    <w:rsid w:val="00314351"/>
    <w:rsid w:val="003446AC"/>
    <w:rsid w:val="00357C12"/>
    <w:rsid w:val="0036367A"/>
    <w:rsid w:val="00365F79"/>
    <w:rsid w:val="003C1701"/>
    <w:rsid w:val="00437960"/>
    <w:rsid w:val="00453DF0"/>
    <w:rsid w:val="004A17B8"/>
    <w:rsid w:val="004A4D6B"/>
    <w:rsid w:val="004B3823"/>
    <w:rsid w:val="004D65E5"/>
    <w:rsid w:val="004F0FCF"/>
    <w:rsid w:val="00506DD4"/>
    <w:rsid w:val="0052124F"/>
    <w:rsid w:val="005416D4"/>
    <w:rsid w:val="00585313"/>
    <w:rsid w:val="005B3CD3"/>
    <w:rsid w:val="00685002"/>
    <w:rsid w:val="00724035"/>
    <w:rsid w:val="00726D49"/>
    <w:rsid w:val="00762476"/>
    <w:rsid w:val="00762DD2"/>
    <w:rsid w:val="00772094"/>
    <w:rsid w:val="00785D54"/>
    <w:rsid w:val="007C657F"/>
    <w:rsid w:val="007E283D"/>
    <w:rsid w:val="007E366F"/>
    <w:rsid w:val="00800D7B"/>
    <w:rsid w:val="0081255F"/>
    <w:rsid w:val="00843757"/>
    <w:rsid w:val="00846FC8"/>
    <w:rsid w:val="00874070"/>
    <w:rsid w:val="00894D1E"/>
    <w:rsid w:val="008F3C19"/>
    <w:rsid w:val="0090572D"/>
    <w:rsid w:val="00911BEF"/>
    <w:rsid w:val="00933F86"/>
    <w:rsid w:val="00936B80"/>
    <w:rsid w:val="00950BE8"/>
    <w:rsid w:val="009755E4"/>
    <w:rsid w:val="00982388"/>
    <w:rsid w:val="009858AD"/>
    <w:rsid w:val="009B7EF4"/>
    <w:rsid w:val="009C1795"/>
    <w:rsid w:val="009E6D55"/>
    <w:rsid w:val="00A026FE"/>
    <w:rsid w:val="00A100CA"/>
    <w:rsid w:val="00A21396"/>
    <w:rsid w:val="00A2398A"/>
    <w:rsid w:val="00A240B5"/>
    <w:rsid w:val="00A6579B"/>
    <w:rsid w:val="00A9022F"/>
    <w:rsid w:val="00AA16F2"/>
    <w:rsid w:val="00AC78F3"/>
    <w:rsid w:val="00B4176B"/>
    <w:rsid w:val="00B63DBA"/>
    <w:rsid w:val="00B761A6"/>
    <w:rsid w:val="00B837EF"/>
    <w:rsid w:val="00BA2557"/>
    <w:rsid w:val="00BC6ADF"/>
    <w:rsid w:val="00BF315B"/>
    <w:rsid w:val="00BF4E46"/>
    <w:rsid w:val="00C04B97"/>
    <w:rsid w:val="00C162E7"/>
    <w:rsid w:val="00C172A8"/>
    <w:rsid w:val="00C37976"/>
    <w:rsid w:val="00C40E2F"/>
    <w:rsid w:val="00C83DCE"/>
    <w:rsid w:val="00D1100E"/>
    <w:rsid w:val="00D31831"/>
    <w:rsid w:val="00D37790"/>
    <w:rsid w:val="00D4501B"/>
    <w:rsid w:val="00D516C9"/>
    <w:rsid w:val="00D706C2"/>
    <w:rsid w:val="00D74836"/>
    <w:rsid w:val="00D75D7D"/>
    <w:rsid w:val="00D969E1"/>
    <w:rsid w:val="00DA275E"/>
    <w:rsid w:val="00DC17BF"/>
    <w:rsid w:val="00DC2A70"/>
    <w:rsid w:val="00DE1517"/>
    <w:rsid w:val="00DF7F8A"/>
    <w:rsid w:val="00E22C09"/>
    <w:rsid w:val="00E9311A"/>
    <w:rsid w:val="00EB1485"/>
    <w:rsid w:val="00EB3EA3"/>
    <w:rsid w:val="00EB4E48"/>
    <w:rsid w:val="00EB5D0F"/>
    <w:rsid w:val="00EC1A67"/>
    <w:rsid w:val="00EC589A"/>
    <w:rsid w:val="00EE5C9D"/>
    <w:rsid w:val="00F003D4"/>
    <w:rsid w:val="00F34940"/>
    <w:rsid w:val="00F3617D"/>
    <w:rsid w:val="00F5276E"/>
    <w:rsid w:val="00F62A1C"/>
    <w:rsid w:val="00F654DD"/>
    <w:rsid w:val="00F73AE3"/>
    <w:rsid w:val="00F83C55"/>
    <w:rsid w:val="00F86252"/>
    <w:rsid w:val="00FB28F4"/>
    <w:rsid w:val="00FC3476"/>
    <w:rsid w:val="00FC4E74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4FE061BE1214D8FBF2E3A1F2BA3A7E1769330358F62F1082D36DAA53yCa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-tyarl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2414-A170-40A4-BED4-002F5A7E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9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Владимировна</dc:creator>
  <cp:keywords/>
  <dc:description/>
  <cp:lastModifiedBy>Пользователь</cp:lastModifiedBy>
  <cp:revision>40</cp:revision>
  <cp:lastPrinted>2017-08-18T12:57:00Z</cp:lastPrinted>
  <dcterms:created xsi:type="dcterms:W3CDTF">2017-06-29T14:26:00Z</dcterms:created>
  <dcterms:modified xsi:type="dcterms:W3CDTF">2017-08-18T12:57:00Z</dcterms:modified>
</cp:coreProperties>
</file>