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5B" w:rsidRPr="0017455B" w:rsidRDefault="0017455B" w:rsidP="0017455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7455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МЕСТНАЯ АДМИНИСТРАЦИЯ </w:t>
      </w:r>
    </w:p>
    <w:p w:rsidR="0017455B" w:rsidRPr="0017455B" w:rsidRDefault="0017455B" w:rsidP="0017455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17455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" w:eastAsia="ru-RU"/>
        </w:rPr>
        <w:t>МУНИЦИПАЛЬНОГО ОБРАЗОВАНИЯ ПОСЕЛОК ТЯРЛЕВО</w:t>
      </w:r>
    </w:p>
    <w:p w:rsidR="0017455B" w:rsidRPr="0017455B" w:rsidRDefault="0017455B" w:rsidP="0017455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7455B" w:rsidRPr="0017455B" w:rsidRDefault="0017455B" w:rsidP="0017455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55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55B" w:rsidRPr="0017455B" w:rsidRDefault="0017455B" w:rsidP="0017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5B" w:rsidRP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29.12.2017 г.  </w:t>
      </w:r>
      <w:r w:rsidRPr="0017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7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50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7455B" w:rsidRP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в  участии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создании</w:t>
      </w:r>
      <w:proofErr w:type="gramEnd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реализации мер,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межконфессионального согласия, сохранение и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языков и культуры народов Российской 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Федерации, </w:t>
      </w:r>
      <w:proofErr w:type="gramStart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</w:t>
      </w:r>
      <w:proofErr w:type="gramEnd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поселок Тярлево, </w:t>
      </w:r>
      <w:proofErr w:type="gramStart"/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</w:t>
      </w:r>
      <w:proofErr w:type="gramEnd"/>
    </w:p>
    <w:p w:rsid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культурную адаптацию мигрантов, профилактику</w:t>
      </w:r>
    </w:p>
    <w:p w:rsidR="0017455B" w:rsidRPr="0017455B" w:rsidRDefault="0017455B" w:rsidP="0017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межнациона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(межэтнических) конфликтов».</w:t>
      </w:r>
    </w:p>
    <w:p w:rsidR="001672F8" w:rsidRPr="007D2E9C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672F8" w:rsidRPr="007D2E9C" w:rsidRDefault="001672F8" w:rsidP="00167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D2E9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F1BE2" w:rsidRPr="007D2E9C">
          <w:rPr>
            <w:rFonts w:ascii="Times New Roman" w:hAnsi="Times New Roman" w:cs="Times New Roman"/>
            <w:sz w:val="28"/>
            <w:szCs w:val="28"/>
          </w:rPr>
          <w:t>42</w:t>
        </w:r>
        <w:r w:rsidRPr="007D2E9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F1BE2" w:rsidRPr="007D2E9C">
          <w:rPr>
            <w:rFonts w:ascii="Times New Roman" w:hAnsi="Times New Roman" w:cs="Times New Roman"/>
            <w:sz w:val="28"/>
            <w:szCs w:val="28"/>
          </w:rPr>
          <w:t>1</w:t>
        </w:r>
        <w:r w:rsidRPr="007D2E9C">
          <w:rPr>
            <w:rFonts w:ascii="Times New Roman" w:hAnsi="Times New Roman" w:cs="Times New Roman"/>
            <w:sz w:val="28"/>
            <w:szCs w:val="28"/>
          </w:rPr>
          <w:t xml:space="preserve"> статьи 10</w:t>
        </w:r>
      </w:hyperlink>
      <w:r w:rsidRPr="007D2E9C"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</w:t>
      </w:r>
      <w:r w:rsidR="00A74C64" w:rsidRPr="007D2E9C">
        <w:rPr>
          <w:rFonts w:ascii="Times New Roman" w:hAnsi="Times New Roman" w:cs="Times New Roman"/>
          <w:sz w:val="28"/>
          <w:szCs w:val="28"/>
        </w:rPr>
        <w:t>№</w:t>
      </w:r>
      <w:r w:rsidRPr="007D2E9C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</w:t>
      </w:r>
      <w:r w:rsidR="009F1BE2" w:rsidRPr="007D2E9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7D2E9C">
        <w:rPr>
          <w:rFonts w:ascii="Times New Roman" w:hAnsi="Times New Roman" w:cs="Times New Roman"/>
          <w:sz w:val="28"/>
          <w:szCs w:val="28"/>
        </w:rPr>
        <w:t xml:space="preserve"> </w:t>
      </w:r>
      <w:r w:rsidR="00C22CC6" w:rsidRPr="007D2E9C">
        <w:rPr>
          <w:rFonts w:ascii="Times New Roman" w:hAnsi="Times New Roman" w:cs="Times New Roman"/>
          <w:sz w:val="28"/>
          <w:szCs w:val="28"/>
        </w:rPr>
        <w:t>пос</w:t>
      </w:r>
      <w:r w:rsidR="009F1BE2" w:rsidRPr="007D2E9C">
        <w:rPr>
          <w:rFonts w:ascii="Times New Roman" w:hAnsi="Times New Roman" w:cs="Times New Roman"/>
          <w:sz w:val="28"/>
          <w:szCs w:val="28"/>
        </w:rPr>
        <w:t>елок</w:t>
      </w:r>
      <w:r w:rsidR="00C22CC6" w:rsidRPr="007D2E9C">
        <w:rPr>
          <w:rFonts w:ascii="Times New Roman" w:hAnsi="Times New Roman" w:cs="Times New Roman"/>
          <w:sz w:val="28"/>
          <w:szCs w:val="28"/>
        </w:rPr>
        <w:t xml:space="preserve"> </w:t>
      </w:r>
      <w:r w:rsidR="0049679F">
        <w:rPr>
          <w:rFonts w:ascii="Times New Roman" w:hAnsi="Times New Roman" w:cs="Times New Roman"/>
          <w:sz w:val="28"/>
          <w:szCs w:val="28"/>
        </w:rPr>
        <w:t>Тярлево</w:t>
      </w:r>
      <w:r w:rsidRPr="007D2E9C">
        <w:rPr>
          <w:rFonts w:ascii="Times New Roman" w:hAnsi="Times New Roman" w:cs="Times New Roman"/>
          <w:sz w:val="28"/>
          <w:szCs w:val="28"/>
        </w:rPr>
        <w:t>,</w:t>
      </w:r>
    </w:p>
    <w:p w:rsidR="001672F8" w:rsidRPr="007D2E9C" w:rsidRDefault="001672F8" w:rsidP="00167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17455B" w:rsidRDefault="0017455B" w:rsidP="0017455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45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1672F8" w:rsidRPr="001745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672F8" w:rsidRPr="007D2E9C" w:rsidRDefault="001672F8" w:rsidP="00167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7D2E9C" w:rsidRDefault="001672F8" w:rsidP="00664CEA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9C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7D2E9C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Pr="007D2E9C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r:id="rId10" w:history="1">
        <w:r w:rsidRPr="007D2E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2E9C">
        <w:rPr>
          <w:rFonts w:ascii="Times New Roman" w:hAnsi="Times New Roman" w:cs="Times New Roman"/>
          <w:sz w:val="28"/>
          <w:szCs w:val="28"/>
        </w:rPr>
        <w:t xml:space="preserve"> </w:t>
      </w:r>
      <w:r w:rsidR="0013368E" w:rsidRPr="00133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</w:r>
      <w:r w:rsidRPr="007D2E9C">
        <w:rPr>
          <w:rFonts w:ascii="Times New Roman" w:hAnsi="Times New Roman" w:cs="Times New Roman"/>
          <w:sz w:val="28"/>
          <w:szCs w:val="28"/>
        </w:rPr>
        <w:t>.</w:t>
      </w:r>
    </w:p>
    <w:p w:rsidR="001672F8" w:rsidRPr="007D2E9C" w:rsidRDefault="001672F8" w:rsidP="001672F8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1672F8" w:rsidRPr="007D2E9C" w:rsidRDefault="001672F8" w:rsidP="0016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E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2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D2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7D2E9C">
        <w:rPr>
          <w:rFonts w:ascii="Times New Roman" w:hAnsi="Times New Roman" w:cs="Times New Roman"/>
          <w:sz w:val="28"/>
          <w:szCs w:val="28"/>
        </w:rPr>
        <w:t>.</w:t>
      </w:r>
    </w:p>
    <w:p w:rsidR="001672F8" w:rsidRPr="007D2E9C" w:rsidRDefault="001672F8" w:rsidP="0016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F8" w:rsidRPr="007D2E9C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7D2E9C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7D2E9C" w:rsidRDefault="00C22CC6" w:rsidP="00167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местной администрации                 </w:t>
      </w:r>
      <w:r w:rsidRPr="007D2E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7D2E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</w:t>
      </w:r>
      <w:r w:rsidR="00EA79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7D2E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4967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А.И. Долгов</w:t>
      </w:r>
    </w:p>
    <w:p w:rsidR="001672F8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D2E9C" w:rsidRDefault="007D2E9C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C82223" w:rsidRDefault="001672F8" w:rsidP="00EA79A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1672F8" w:rsidRPr="00C82223" w:rsidRDefault="001672F8" w:rsidP="00EA79A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1672F8" w:rsidRPr="00C82223" w:rsidRDefault="001672F8" w:rsidP="00EA79A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>местной администрации</w:t>
      </w:r>
    </w:p>
    <w:p w:rsidR="0049679F" w:rsidRDefault="001672F8" w:rsidP="00EA79A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</w:p>
    <w:p w:rsidR="001672F8" w:rsidRPr="00C82223" w:rsidRDefault="001672F8" w:rsidP="0049679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82223">
        <w:rPr>
          <w:rFonts w:ascii="Times New Roman" w:hAnsi="Times New Roman" w:cs="Times New Roman"/>
          <w:sz w:val="27"/>
          <w:szCs w:val="27"/>
        </w:rPr>
        <w:t>образования</w:t>
      </w:r>
      <w:r w:rsidR="0049679F">
        <w:rPr>
          <w:rFonts w:ascii="Times New Roman" w:hAnsi="Times New Roman" w:cs="Times New Roman"/>
          <w:sz w:val="27"/>
          <w:szCs w:val="27"/>
        </w:rPr>
        <w:t xml:space="preserve"> </w:t>
      </w:r>
      <w:r w:rsidR="00C22CC6">
        <w:rPr>
          <w:rFonts w:ascii="Times New Roman" w:hAnsi="Times New Roman" w:cs="Times New Roman"/>
          <w:sz w:val="27"/>
          <w:szCs w:val="27"/>
        </w:rPr>
        <w:t xml:space="preserve">пос. </w:t>
      </w:r>
      <w:r w:rsidR="0049679F">
        <w:rPr>
          <w:rFonts w:ascii="Times New Roman" w:hAnsi="Times New Roman" w:cs="Times New Roman"/>
          <w:sz w:val="27"/>
          <w:szCs w:val="27"/>
        </w:rPr>
        <w:t>Тярлево</w:t>
      </w:r>
    </w:p>
    <w:p w:rsidR="001672F8" w:rsidRDefault="0051470D" w:rsidP="00EA79A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_29.12.2017</w:t>
      </w:r>
      <w:r w:rsidR="001672F8" w:rsidRPr="00C82223">
        <w:rPr>
          <w:rFonts w:ascii="Times New Roman" w:hAnsi="Times New Roman" w:cs="Times New Roman"/>
          <w:sz w:val="27"/>
          <w:szCs w:val="27"/>
        </w:rPr>
        <w:t xml:space="preserve">_ № </w:t>
      </w:r>
      <w:r>
        <w:rPr>
          <w:rFonts w:ascii="Times New Roman" w:hAnsi="Times New Roman" w:cs="Times New Roman"/>
          <w:sz w:val="27"/>
          <w:szCs w:val="27"/>
        </w:rPr>
        <w:t>50</w:t>
      </w:r>
      <w:r w:rsidR="001672F8" w:rsidRPr="00C82223">
        <w:rPr>
          <w:rFonts w:ascii="Times New Roman" w:hAnsi="Times New Roman" w:cs="Times New Roman"/>
          <w:sz w:val="27"/>
          <w:szCs w:val="27"/>
        </w:rPr>
        <w:t>_____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64CEA" w:rsidRPr="00D405FE" w:rsidRDefault="00664CEA" w:rsidP="00F53466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19"/>
      </w:tblGrid>
      <w:tr w:rsidR="00174C61" w:rsidRPr="00D405FE" w:rsidTr="00D405FE">
        <w:trPr>
          <w:trHeight w:val="1920"/>
        </w:trPr>
        <w:tc>
          <w:tcPr>
            <w:tcW w:w="9719" w:type="dxa"/>
          </w:tcPr>
          <w:p w:rsidR="00174C61" w:rsidRPr="00D405FE" w:rsidRDefault="00D405FE" w:rsidP="00F5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      </w:r>
          </w:p>
          <w:p w:rsidR="00D405FE" w:rsidRPr="00D405FE" w:rsidRDefault="00D405FE" w:rsidP="00F5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C61" w:rsidRPr="00D405FE" w:rsidRDefault="00174C61" w:rsidP="00F5346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End w:id="0"/>
      <w:r w:rsidRPr="00D405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4C61" w:rsidRPr="00D405FE" w:rsidRDefault="00174C61" w:rsidP="00EA79AC">
      <w:pPr>
        <w:autoSpaceDE w:val="0"/>
        <w:autoSpaceDN w:val="0"/>
        <w:adjustRightInd w:val="0"/>
        <w:spacing w:after="0" w:line="2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об участии </w:t>
      </w:r>
      <w:r w:rsidRPr="00D405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 </w:t>
      </w: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</w:t>
      </w:r>
      <w:proofErr w:type="gramEnd"/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D405FE">
        <w:rPr>
          <w:rFonts w:ascii="Times New Roman" w:eastAsia="Calibri" w:hAnsi="Times New Roman" w:cs="Times New Roman"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D405FE"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</w:t>
      </w: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Осуществление мероприятий по </w:t>
      </w:r>
      <w:r w:rsidRPr="00D405FE">
        <w:rPr>
          <w:rFonts w:ascii="Times New Roman" w:eastAsia="Calibri" w:hAnsi="Times New Roman" w:cs="Times New Roman"/>
          <w:sz w:val="24"/>
          <w:szCs w:val="24"/>
        </w:rPr>
        <w:t xml:space="preserve">укреплению межнационального и межконфессионального согласия </w:t>
      </w: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муниципального образования находится в ведении Местной администрации внутригородского муниципального образования Санкт-Петербурга поселок Тярлево (далее – Местная администрация).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и задачи при осуществлении полномочий по решению вопроса местного значения «</w:t>
      </w:r>
      <w:r w:rsidRPr="00D405FE">
        <w:rPr>
          <w:rFonts w:ascii="Times New Roman" w:eastAsia="Calibri" w:hAnsi="Times New Roman" w:cs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05FE" w:rsidRPr="00D405FE" w:rsidRDefault="00D405FE" w:rsidP="00D405FE">
      <w:pPr>
        <w:shd w:val="clear" w:color="auto" w:fill="FFFFFF"/>
        <w:tabs>
          <w:tab w:val="left" w:pos="75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территории муниципального образования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</w:r>
      <w:r w:rsidRPr="00D405FE">
        <w:rPr>
          <w:rFonts w:ascii="Times New Roman" w:eastAsia="Calibri" w:hAnsi="Times New Roman" w:cs="Times New Roman"/>
          <w:bCs/>
          <w:sz w:val="24"/>
          <w:szCs w:val="24"/>
        </w:rPr>
        <w:t>межнациональных (межэтнических) конфликтов,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межнационального и межконфессионального согласия;</w:t>
      </w:r>
    </w:p>
    <w:p w:rsidR="00D405FE" w:rsidRPr="00D405FE" w:rsidRDefault="00D405FE" w:rsidP="00D405FE">
      <w:pPr>
        <w:shd w:val="clear" w:color="auto" w:fill="FFFFFF"/>
        <w:tabs>
          <w:tab w:val="left" w:pos="75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на территории муниципального образования межнационального и </w:t>
      </w:r>
      <w:proofErr w:type="spellStart"/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</w:t>
      </w:r>
      <w:bookmarkStart w:id="1" w:name="_GoBack"/>
      <w:bookmarkEnd w:id="1"/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</w:t>
      </w:r>
      <w:proofErr w:type="spellEnd"/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</w:r>
      <w:r w:rsidRPr="00D405FE">
        <w:rPr>
          <w:rFonts w:ascii="Times New Roman" w:eastAsia="Calibri" w:hAnsi="Times New Roman" w:cs="Times New Roman"/>
          <w:bCs/>
          <w:sz w:val="24"/>
          <w:szCs w:val="24"/>
        </w:rPr>
        <w:t>социальной и культурной адаптации мигрантов, профилактика межнациональных (межэтнических) конфликтов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Осуществление мероприятий по </w:t>
      </w:r>
      <w:r w:rsidRPr="00D405FE">
        <w:rPr>
          <w:rFonts w:ascii="Times New Roman" w:eastAsia="Calibri" w:hAnsi="Times New Roman" w:cs="Times New Roman"/>
          <w:b/>
          <w:sz w:val="24"/>
          <w:szCs w:val="24"/>
        </w:rPr>
        <w:t>укреплению межнационального и межконфессионального согласия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FE" w:rsidRPr="00D405FE" w:rsidRDefault="00D405FE" w:rsidP="00D405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Местная администрация участвует в деятельности по </w:t>
      </w:r>
      <w:r w:rsidRPr="00D405FE">
        <w:rPr>
          <w:rFonts w:ascii="Times New Roman" w:eastAsia="Calibri" w:hAnsi="Times New Roman" w:cs="Times New Roman"/>
          <w:sz w:val="24"/>
          <w:szCs w:val="24"/>
        </w:rPr>
        <w:t>укреплению межнационального и межконфессионального согласия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ведомственной целевой программой «Организация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</w:t>
      </w:r>
      <w:r w:rsidRPr="00D4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социальную и культурную адаптацию мигрантов</w:t>
      </w:r>
      <w:proofErr w:type="gramEnd"/>
      <w:r w:rsidRPr="00D4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профилактику межнациональных (межэтнических) конфликтов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разрабатывается в соответствии с </w:t>
      </w:r>
      <w:r w:rsidRPr="00D4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порядке разработки, принятия и исполнения ведомственных целевых программ внутригородского муниципального образования Санкт-Петербурга поселок Тярлево.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3.3. Программа (план) участия в деятельности по укреплению межнационального и межконфессионального согласия может включать в себя:</w:t>
      </w:r>
    </w:p>
    <w:p w:rsidR="00D405FE" w:rsidRPr="00D405FE" w:rsidRDefault="00D405FE" w:rsidP="00D405F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деятельности совета по межнациональным отношениям, межведомственных рабочих групп по борьбе с проявлениями экстремистской деятельности при прокуратуре Пушкинского района, в совещаниях, конференциях, семинарах, проводимых Комитетом по межнациональным отношениям и реализации миграционной политики в Санкт-Петербурге, и СПб ГКУ «Санкт-Петербургский Дом национальностей»</w:t>
      </w:r>
    </w:p>
    <w:p w:rsidR="00D405FE" w:rsidRPr="00D405FE" w:rsidRDefault="00D405FE" w:rsidP="00D405F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обход территории муниципального образования на предмет выявления мест массового пребывания иностранных граждан.</w:t>
      </w:r>
    </w:p>
    <w:p w:rsidR="00D405FE" w:rsidRPr="00D405FE" w:rsidRDefault="00D405FE" w:rsidP="00D405F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населения через средства массовой информации, а также путем размещения на сайте муниципального образования, на стендах 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D405FE" w:rsidRPr="00D405FE" w:rsidRDefault="00D405FE" w:rsidP="00D405F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и распространение среди населения муниципального образования (путем помещения в почтовые ящики) тематических листовок, информирующих иностранных граждан о законодательстве РФ в части их правового положения, миграционного учета, трудоустройства, пребывания и проживания в Санкт-Петербурге, иные мероприятия в пределах компетенции Местной администрации. </w:t>
      </w:r>
    </w:p>
    <w:p w:rsidR="00D405FE" w:rsidRPr="00D405FE" w:rsidRDefault="00D405FE" w:rsidP="00D40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реализации вопроса местного значения осуществляется Местной администрацией внутригородского муниципального образования Санкт-Петербурга поселок Тярлево за счет средств бюджета муниципального образования на соответствующий финансовый год.</w:t>
      </w:r>
    </w:p>
    <w:p w:rsidR="00D405FE" w:rsidRPr="00D405FE" w:rsidRDefault="00D405FE" w:rsidP="00D4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Calibri" w:hAnsi="Times New Roman" w:cs="Times New Roman"/>
          <w:sz w:val="24"/>
          <w:szCs w:val="24"/>
          <w:lang w:eastAsia="ru-RU"/>
        </w:rPr>
        <w:t>3.5. При реализации мероприятий программы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7F21E3" w:rsidRPr="00D405FE" w:rsidRDefault="007F21E3" w:rsidP="00EA79AC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1E3" w:rsidRPr="00D405FE" w:rsidRDefault="00D405FE" w:rsidP="00EA79AC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F21E3" w:rsidRPr="00D4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D405FE" w:rsidRPr="00D405FE" w:rsidRDefault="00D405FE" w:rsidP="00EA79AC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59C" w:rsidRPr="00D405FE" w:rsidRDefault="004C259C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E3"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</w:t>
      </w:r>
      <w:r w:rsidR="00D405FE"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1E3" w:rsidRPr="00D405FE" w:rsidRDefault="004C259C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E3"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D40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 в силу со дня его официального  опубликования.</w:t>
      </w:r>
    </w:p>
    <w:sectPr w:rsidR="007F21E3" w:rsidRPr="00D405FE" w:rsidSect="00EA79AC">
      <w:footerReference w:type="default" r:id="rId11"/>
      <w:pgSz w:w="11906" w:h="16838"/>
      <w:pgMar w:top="1134" w:right="707" w:bottom="851" w:left="1560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9A" w:rsidRDefault="000E009A" w:rsidP="00EA79AC">
      <w:pPr>
        <w:spacing w:after="0" w:line="240" w:lineRule="auto"/>
      </w:pPr>
      <w:r>
        <w:separator/>
      </w:r>
    </w:p>
  </w:endnote>
  <w:endnote w:type="continuationSeparator" w:id="0">
    <w:p w:rsidR="000E009A" w:rsidRDefault="000E009A" w:rsidP="00E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EA79AC" w:rsidP="00EA79AC">
    <w:pPr>
      <w:pStyle w:val="a5"/>
      <w:tabs>
        <w:tab w:val="clear" w:pos="4677"/>
        <w:tab w:val="clear" w:pos="9355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9A" w:rsidRDefault="000E009A" w:rsidP="00EA79AC">
      <w:pPr>
        <w:spacing w:after="0" w:line="240" w:lineRule="auto"/>
      </w:pPr>
      <w:r>
        <w:separator/>
      </w:r>
    </w:p>
  </w:footnote>
  <w:footnote w:type="continuationSeparator" w:id="0">
    <w:p w:rsidR="000E009A" w:rsidRDefault="000E009A" w:rsidP="00EA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2B5A4DEF"/>
    <w:multiLevelType w:val="multilevel"/>
    <w:tmpl w:val="A15E1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4"/>
    <w:rsid w:val="00040DF5"/>
    <w:rsid w:val="000E009A"/>
    <w:rsid w:val="0013368E"/>
    <w:rsid w:val="001672F8"/>
    <w:rsid w:val="0017455B"/>
    <w:rsid w:val="00174C61"/>
    <w:rsid w:val="001C04F3"/>
    <w:rsid w:val="00250BB6"/>
    <w:rsid w:val="003357B6"/>
    <w:rsid w:val="003B0550"/>
    <w:rsid w:val="0049679F"/>
    <w:rsid w:val="004A364D"/>
    <w:rsid w:val="004C229A"/>
    <w:rsid w:val="004C259C"/>
    <w:rsid w:val="004F70A4"/>
    <w:rsid w:val="0051470D"/>
    <w:rsid w:val="00514799"/>
    <w:rsid w:val="00531D14"/>
    <w:rsid w:val="005D42D3"/>
    <w:rsid w:val="00664CEA"/>
    <w:rsid w:val="006F26C6"/>
    <w:rsid w:val="006F291B"/>
    <w:rsid w:val="007C7B41"/>
    <w:rsid w:val="007D2E9C"/>
    <w:rsid w:val="007F21E3"/>
    <w:rsid w:val="00810F01"/>
    <w:rsid w:val="009019EF"/>
    <w:rsid w:val="00921DD9"/>
    <w:rsid w:val="00983871"/>
    <w:rsid w:val="009F1BE2"/>
    <w:rsid w:val="00A74C64"/>
    <w:rsid w:val="00A930F0"/>
    <w:rsid w:val="00AB35D4"/>
    <w:rsid w:val="00AC60D0"/>
    <w:rsid w:val="00B45D6F"/>
    <w:rsid w:val="00B91407"/>
    <w:rsid w:val="00C22CC6"/>
    <w:rsid w:val="00C552BD"/>
    <w:rsid w:val="00CC3B6E"/>
    <w:rsid w:val="00D405FE"/>
    <w:rsid w:val="00E2699B"/>
    <w:rsid w:val="00EA79AC"/>
    <w:rsid w:val="00F53466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AC"/>
  </w:style>
  <w:style w:type="paragraph" w:styleId="a5">
    <w:name w:val="footer"/>
    <w:basedOn w:val="a"/>
    <w:link w:val="a6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AC"/>
  </w:style>
  <w:style w:type="paragraph" w:styleId="a7">
    <w:name w:val="Balloon Text"/>
    <w:basedOn w:val="a"/>
    <w:link w:val="a8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AC"/>
  </w:style>
  <w:style w:type="paragraph" w:styleId="a5">
    <w:name w:val="footer"/>
    <w:basedOn w:val="a"/>
    <w:link w:val="a6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AC"/>
  </w:style>
  <w:style w:type="paragraph" w:styleId="a7">
    <w:name w:val="Balloon Text"/>
    <w:basedOn w:val="a"/>
    <w:link w:val="a8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D206B4555641CEA1973A3857514228F42E023F387B167A2A742228C156401B06D9626IFj6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E7B5201DAAF987621F10954803DC9A90B5D38269D34CB17BF6BD1AE3B1E0AC4941591212ED36C7216CEk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E7B5201DAAF987621F01557EC63C7AB02023C259F369A40BD3A84A03E165A8C845BD42C2FD369C7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</cp:lastModifiedBy>
  <cp:revision>5</cp:revision>
  <cp:lastPrinted>2017-12-27T08:54:00Z</cp:lastPrinted>
  <dcterms:created xsi:type="dcterms:W3CDTF">2017-12-27T08:52:00Z</dcterms:created>
  <dcterms:modified xsi:type="dcterms:W3CDTF">2017-12-28T09:43:00Z</dcterms:modified>
</cp:coreProperties>
</file>