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DCE" w:rsidRDefault="00C83DCE" w:rsidP="00C83DCE">
      <w:pPr>
        <w:pStyle w:val="ConsPlusTitle"/>
        <w:rPr>
          <w:rFonts w:ascii="Times New Roman" w:hAnsi="Times New Roman" w:cs="Times New Roman"/>
          <w:szCs w:val="22"/>
        </w:rPr>
      </w:pPr>
    </w:p>
    <w:p w:rsidR="00DA275E" w:rsidRDefault="00DA275E" w:rsidP="00C83DCE">
      <w:pPr>
        <w:pStyle w:val="ConsPlusTitle"/>
        <w:rPr>
          <w:rFonts w:ascii="Times New Roman" w:hAnsi="Times New Roman" w:cs="Times New Roman"/>
          <w:szCs w:val="22"/>
        </w:rPr>
      </w:pPr>
    </w:p>
    <w:p w:rsidR="00C83DCE" w:rsidRPr="00C83DCE" w:rsidRDefault="00C83DCE" w:rsidP="00C83DCE">
      <w:pPr>
        <w:spacing w:after="0" w:line="240" w:lineRule="auto"/>
        <w:jc w:val="center"/>
        <w:rPr>
          <w:rFonts w:ascii="Times New Roman" w:eastAsia="Times New Roman" w:hAnsi="Times New Roman" w:cs="Times New Roman"/>
          <w:b/>
          <w:sz w:val="24"/>
          <w:szCs w:val="24"/>
          <w:lang w:eastAsia="ru-RU"/>
        </w:rPr>
      </w:pPr>
      <w:r w:rsidRPr="00C83DCE">
        <w:rPr>
          <w:rFonts w:ascii="Times New Roman" w:eastAsia="Times New Roman" w:hAnsi="Times New Roman" w:cs="Times New Roman"/>
          <w:b/>
          <w:sz w:val="24"/>
          <w:szCs w:val="24"/>
          <w:lang w:eastAsia="ru-RU"/>
        </w:rPr>
        <w:t xml:space="preserve">МЕСТНАЯ АДМИНИСТРАЦИЯ </w:t>
      </w:r>
    </w:p>
    <w:p w:rsidR="00C83DCE" w:rsidRPr="00C83DCE" w:rsidRDefault="00C83DCE" w:rsidP="00C83DCE">
      <w:pPr>
        <w:pBdr>
          <w:bottom w:val="single" w:sz="12" w:space="1" w:color="auto"/>
        </w:pBdr>
        <w:spacing w:after="0" w:line="240" w:lineRule="auto"/>
        <w:jc w:val="center"/>
        <w:rPr>
          <w:rFonts w:ascii="Times New Roman" w:eastAsia="Times New Roman" w:hAnsi="Times New Roman" w:cs="Times New Roman"/>
          <w:b/>
          <w:sz w:val="24"/>
          <w:szCs w:val="24"/>
          <w:lang w:eastAsia="ru-RU"/>
        </w:rPr>
      </w:pPr>
      <w:r w:rsidRPr="00C83DCE">
        <w:rPr>
          <w:rFonts w:ascii="Times New Roman" w:eastAsia="Times New Roman" w:hAnsi="Times New Roman" w:cs="Times New Roman"/>
          <w:b/>
          <w:sz w:val="24"/>
          <w:szCs w:val="24"/>
          <w:lang w:eastAsia="ru-RU"/>
        </w:rPr>
        <w:t>МУНИЦПАЛЬНОГО ОБРАЗОВАНИЯ ПОСЁЛОК ТЯРЛЕВО</w:t>
      </w:r>
    </w:p>
    <w:p w:rsidR="00C83DCE" w:rsidRPr="00C83DCE" w:rsidRDefault="00C83DCE" w:rsidP="00C83DCE">
      <w:pPr>
        <w:spacing w:after="0" w:line="240" w:lineRule="auto"/>
        <w:jc w:val="center"/>
        <w:rPr>
          <w:rFonts w:ascii="Times New Roman" w:eastAsia="Times New Roman" w:hAnsi="Times New Roman" w:cs="Times New Roman"/>
          <w:b/>
          <w:sz w:val="24"/>
          <w:szCs w:val="24"/>
          <w:lang w:eastAsia="ru-RU"/>
        </w:rPr>
      </w:pPr>
    </w:p>
    <w:p w:rsidR="00C83DCE" w:rsidRPr="00C83DCE" w:rsidRDefault="00C83DCE" w:rsidP="00C83DCE">
      <w:pPr>
        <w:spacing w:after="0" w:line="240" w:lineRule="auto"/>
        <w:jc w:val="center"/>
        <w:rPr>
          <w:rFonts w:ascii="Times New Roman" w:eastAsia="Times New Roman" w:hAnsi="Times New Roman" w:cs="Times New Roman"/>
          <w:b/>
          <w:sz w:val="24"/>
          <w:szCs w:val="24"/>
          <w:lang w:eastAsia="ru-RU"/>
        </w:rPr>
      </w:pPr>
      <w:r w:rsidRPr="00C83DCE">
        <w:rPr>
          <w:rFonts w:ascii="Times New Roman" w:eastAsia="Times New Roman" w:hAnsi="Times New Roman" w:cs="Times New Roman"/>
          <w:b/>
          <w:sz w:val="24"/>
          <w:szCs w:val="24"/>
          <w:lang w:eastAsia="ru-RU"/>
        </w:rPr>
        <w:t>ПОСТАНОВЛЕНИЕ</w:t>
      </w:r>
    </w:p>
    <w:p w:rsidR="00506DD4" w:rsidRPr="00C83DCE" w:rsidRDefault="00506DD4" w:rsidP="00C83DCE">
      <w:pPr>
        <w:spacing w:after="0" w:line="240" w:lineRule="auto"/>
        <w:jc w:val="both"/>
        <w:rPr>
          <w:rFonts w:ascii="Times New Roman" w:eastAsia="Times New Roman" w:hAnsi="Times New Roman" w:cs="Times New Roman"/>
          <w:sz w:val="24"/>
          <w:szCs w:val="20"/>
          <w:lang w:eastAsia="ru-RU"/>
        </w:rPr>
      </w:pPr>
    </w:p>
    <w:p w:rsidR="00D366EC" w:rsidRPr="002F54B6" w:rsidRDefault="00D366EC" w:rsidP="00D366EC">
      <w:pPr>
        <w:spacing w:after="0" w:line="240" w:lineRule="auto"/>
        <w:jc w:val="both"/>
        <w:rPr>
          <w:rFonts w:ascii="Times New Roman" w:eastAsia="Times New Roman" w:hAnsi="Times New Roman" w:cs="Times New Roman"/>
          <w:b/>
          <w:sz w:val="24"/>
          <w:szCs w:val="20"/>
          <w:lang w:eastAsia="ru-RU"/>
        </w:rPr>
      </w:pPr>
      <w:r w:rsidRPr="002F54B6">
        <w:rPr>
          <w:rFonts w:ascii="Times New Roman" w:eastAsia="Times New Roman" w:hAnsi="Times New Roman" w:cs="Times New Roman"/>
          <w:b/>
          <w:sz w:val="24"/>
          <w:szCs w:val="24"/>
          <w:lang w:eastAsia="ru-RU"/>
        </w:rPr>
        <w:t>от «</w:t>
      </w:r>
      <w:r w:rsidR="00E66935">
        <w:rPr>
          <w:rFonts w:ascii="Times New Roman" w:eastAsia="Times New Roman" w:hAnsi="Times New Roman" w:cs="Times New Roman"/>
          <w:b/>
          <w:sz w:val="24"/>
          <w:szCs w:val="24"/>
          <w:u w:val="single"/>
          <w:lang w:eastAsia="ru-RU"/>
        </w:rPr>
        <w:t xml:space="preserve"> 18</w:t>
      </w:r>
      <w:r w:rsidRPr="002F54B6">
        <w:rPr>
          <w:rFonts w:ascii="Times New Roman" w:eastAsia="Times New Roman" w:hAnsi="Times New Roman" w:cs="Times New Roman"/>
          <w:b/>
          <w:sz w:val="24"/>
          <w:szCs w:val="24"/>
          <w:lang w:eastAsia="ru-RU"/>
        </w:rPr>
        <w:t>»</w:t>
      </w:r>
      <w:r w:rsidR="00E66935">
        <w:rPr>
          <w:rFonts w:ascii="Times New Roman" w:eastAsia="Times New Roman" w:hAnsi="Times New Roman" w:cs="Times New Roman"/>
          <w:b/>
          <w:sz w:val="24"/>
          <w:szCs w:val="24"/>
          <w:u w:val="single"/>
          <w:lang w:eastAsia="ru-RU"/>
        </w:rPr>
        <w:t xml:space="preserve">  октября</w:t>
      </w:r>
      <w:r w:rsidRPr="002F54B6">
        <w:rPr>
          <w:rFonts w:ascii="Times New Roman" w:eastAsia="Times New Roman" w:hAnsi="Times New Roman" w:cs="Times New Roman"/>
          <w:b/>
          <w:sz w:val="24"/>
          <w:szCs w:val="24"/>
          <w:u w:val="single"/>
          <w:lang w:eastAsia="ru-RU"/>
        </w:rPr>
        <w:t xml:space="preserve">  </w:t>
      </w:r>
      <w:r w:rsidR="002F54B6">
        <w:rPr>
          <w:rFonts w:ascii="Times New Roman" w:eastAsia="Times New Roman" w:hAnsi="Times New Roman" w:cs="Times New Roman"/>
          <w:b/>
          <w:sz w:val="24"/>
          <w:szCs w:val="24"/>
          <w:lang w:eastAsia="ru-RU"/>
        </w:rPr>
        <w:t xml:space="preserve">     </w:t>
      </w:r>
      <w:r w:rsidR="002F54B6">
        <w:rPr>
          <w:rFonts w:ascii="Times New Roman" w:eastAsia="Times New Roman" w:hAnsi="Times New Roman" w:cs="Times New Roman"/>
          <w:b/>
          <w:sz w:val="24"/>
          <w:szCs w:val="24"/>
          <w:u w:val="single"/>
          <w:lang w:eastAsia="ru-RU"/>
        </w:rPr>
        <w:t>2018</w:t>
      </w:r>
      <w:r w:rsidRPr="002F54B6">
        <w:rPr>
          <w:rFonts w:ascii="Times New Roman" w:eastAsia="Times New Roman" w:hAnsi="Times New Roman" w:cs="Times New Roman"/>
          <w:b/>
          <w:sz w:val="24"/>
          <w:szCs w:val="24"/>
          <w:lang w:eastAsia="ru-RU"/>
        </w:rPr>
        <w:t xml:space="preserve">г.    </w:t>
      </w:r>
      <w:r w:rsidR="002F54B6" w:rsidRPr="002F54B6">
        <w:rPr>
          <w:rFonts w:ascii="Times New Roman" w:eastAsia="Times New Roman" w:hAnsi="Times New Roman" w:cs="Times New Roman"/>
          <w:b/>
          <w:sz w:val="24"/>
          <w:szCs w:val="24"/>
          <w:lang w:eastAsia="ru-RU"/>
        </w:rPr>
        <w:t xml:space="preserve">                                                                              </w:t>
      </w:r>
      <w:r w:rsidRPr="002F54B6">
        <w:rPr>
          <w:rFonts w:ascii="Times New Roman" w:eastAsia="Times New Roman" w:hAnsi="Times New Roman" w:cs="Times New Roman"/>
          <w:b/>
          <w:sz w:val="24"/>
          <w:szCs w:val="24"/>
          <w:lang w:eastAsia="ru-RU"/>
        </w:rPr>
        <w:t xml:space="preserve">        №     </w:t>
      </w:r>
      <w:r w:rsidR="00E66935">
        <w:rPr>
          <w:rFonts w:ascii="Times New Roman" w:eastAsia="Times New Roman" w:hAnsi="Times New Roman" w:cs="Times New Roman"/>
          <w:b/>
          <w:sz w:val="24"/>
          <w:szCs w:val="24"/>
          <w:lang w:eastAsia="ru-RU"/>
        </w:rPr>
        <w:t>34</w:t>
      </w:r>
      <w:r w:rsidRPr="002F54B6">
        <w:rPr>
          <w:rFonts w:ascii="Times New Roman" w:eastAsia="Times New Roman" w:hAnsi="Times New Roman" w:cs="Times New Roman"/>
          <w:b/>
          <w:sz w:val="24"/>
          <w:szCs w:val="24"/>
          <w:lang w:eastAsia="ru-RU"/>
        </w:rPr>
        <w:t xml:space="preserve">      </w:t>
      </w:r>
      <w:r w:rsidRPr="002F54B6">
        <w:rPr>
          <w:rFonts w:ascii="Times New Roman" w:eastAsia="Times New Roman" w:hAnsi="Times New Roman" w:cs="Times New Roman"/>
          <w:b/>
          <w:sz w:val="24"/>
          <w:szCs w:val="20"/>
          <w:lang w:eastAsia="ru-RU"/>
        </w:rPr>
        <w:t xml:space="preserve">                                                           </w:t>
      </w:r>
    </w:p>
    <w:p w:rsidR="00506DD4" w:rsidRPr="00EB5D0F" w:rsidRDefault="00506DD4" w:rsidP="00C83DCE">
      <w:pPr>
        <w:spacing w:after="0" w:line="240" w:lineRule="auto"/>
        <w:ind w:left="135"/>
        <w:jc w:val="both"/>
        <w:rPr>
          <w:rFonts w:ascii="Times New Roman" w:eastAsia="Times New Roman" w:hAnsi="Times New Roman" w:cs="Times New Roman"/>
          <w:b/>
          <w:sz w:val="24"/>
          <w:szCs w:val="20"/>
          <w:lang w:eastAsia="ru-RU"/>
        </w:rPr>
      </w:pPr>
    </w:p>
    <w:p w:rsidR="00E66935" w:rsidRPr="00A32DEE" w:rsidRDefault="00E66935" w:rsidP="00E66935">
      <w:pPr>
        <w:spacing w:after="0" w:line="240" w:lineRule="auto"/>
        <w:jc w:val="both"/>
        <w:rPr>
          <w:rFonts w:ascii="Times New Roman" w:eastAsia="Times New Roman" w:hAnsi="Times New Roman" w:cs="Times New Roman"/>
          <w:b/>
          <w:sz w:val="20"/>
          <w:szCs w:val="20"/>
          <w:lang w:eastAsia="ru-RU"/>
        </w:rPr>
      </w:pPr>
      <w:r w:rsidRPr="00A32DEE">
        <w:rPr>
          <w:rFonts w:ascii="Times New Roman" w:eastAsia="Times New Roman" w:hAnsi="Times New Roman" w:cs="Times New Roman"/>
          <w:b/>
          <w:sz w:val="20"/>
          <w:szCs w:val="20"/>
          <w:lang w:eastAsia="ru-RU"/>
        </w:rPr>
        <w:t xml:space="preserve">Об утверждении </w:t>
      </w:r>
      <w:r w:rsidR="00732232" w:rsidRPr="00A32DEE">
        <w:rPr>
          <w:rFonts w:ascii="Times New Roman" w:eastAsia="Times New Roman" w:hAnsi="Times New Roman" w:cs="Times New Roman"/>
          <w:b/>
          <w:sz w:val="20"/>
          <w:szCs w:val="20"/>
          <w:lang w:eastAsia="ru-RU"/>
        </w:rPr>
        <w:t>«</w:t>
      </w:r>
      <w:r w:rsidRPr="00A32DEE">
        <w:rPr>
          <w:rFonts w:ascii="Times New Roman" w:eastAsia="Times New Roman" w:hAnsi="Times New Roman" w:cs="Times New Roman"/>
          <w:b/>
          <w:sz w:val="20"/>
          <w:szCs w:val="20"/>
          <w:lang w:eastAsia="ru-RU"/>
        </w:rPr>
        <w:t xml:space="preserve">Порядка организации </w:t>
      </w:r>
    </w:p>
    <w:p w:rsidR="00E66935" w:rsidRPr="00A32DEE" w:rsidRDefault="00E66935" w:rsidP="00E66935">
      <w:pPr>
        <w:spacing w:after="0" w:line="240" w:lineRule="auto"/>
        <w:jc w:val="both"/>
        <w:rPr>
          <w:rFonts w:ascii="Times New Roman" w:eastAsia="Times New Roman" w:hAnsi="Times New Roman" w:cs="Times New Roman"/>
          <w:b/>
          <w:sz w:val="20"/>
          <w:szCs w:val="20"/>
          <w:lang w:eastAsia="ru-RU"/>
        </w:rPr>
      </w:pPr>
      <w:r w:rsidRPr="00A32DEE">
        <w:rPr>
          <w:rFonts w:ascii="Times New Roman" w:eastAsia="Times New Roman" w:hAnsi="Times New Roman" w:cs="Times New Roman"/>
          <w:b/>
          <w:sz w:val="20"/>
          <w:szCs w:val="20"/>
          <w:lang w:eastAsia="ru-RU"/>
        </w:rPr>
        <w:t>контроля исполнения условий муниципальных</w:t>
      </w:r>
    </w:p>
    <w:p w:rsidR="00E66935" w:rsidRPr="00A32DEE" w:rsidRDefault="00E66935" w:rsidP="00E66935">
      <w:pPr>
        <w:spacing w:after="0" w:line="240" w:lineRule="auto"/>
        <w:jc w:val="both"/>
        <w:rPr>
          <w:rFonts w:ascii="Times New Roman" w:eastAsia="Times New Roman" w:hAnsi="Times New Roman" w:cs="Times New Roman"/>
          <w:b/>
          <w:sz w:val="20"/>
          <w:szCs w:val="20"/>
          <w:lang w:eastAsia="ru-RU"/>
        </w:rPr>
      </w:pPr>
      <w:r w:rsidRPr="00A32DEE">
        <w:rPr>
          <w:rFonts w:ascii="Times New Roman" w:eastAsia="Times New Roman" w:hAnsi="Times New Roman" w:cs="Times New Roman"/>
          <w:b/>
          <w:sz w:val="20"/>
          <w:szCs w:val="20"/>
          <w:lang w:eastAsia="ru-RU"/>
        </w:rPr>
        <w:t>контрактов и приемки товаров и результатов</w:t>
      </w:r>
    </w:p>
    <w:p w:rsidR="00E66935" w:rsidRPr="00A32DEE" w:rsidRDefault="00E66935" w:rsidP="00E66935">
      <w:pPr>
        <w:spacing w:after="0" w:line="240" w:lineRule="auto"/>
        <w:jc w:val="both"/>
        <w:rPr>
          <w:rFonts w:ascii="Times New Roman" w:eastAsia="Times New Roman" w:hAnsi="Times New Roman" w:cs="Times New Roman"/>
          <w:b/>
          <w:sz w:val="20"/>
          <w:szCs w:val="20"/>
          <w:lang w:eastAsia="ru-RU"/>
        </w:rPr>
      </w:pPr>
      <w:r w:rsidRPr="00A32DEE">
        <w:rPr>
          <w:rFonts w:ascii="Times New Roman" w:eastAsia="Times New Roman" w:hAnsi="Times New Roman" w:cs="Times New Roman"/>
          <w:b/>
          <w:sz w:val="20"/>
          <w:szCs w:val="20"/>
          <w:lang w:eastAsia="ru-RU"/>
        </w:rPr>
        <w:t xml:space="preserve">выполнения работ и оказания услуг </w:t>
      </w:r>
      <w:proofErr w:type="gramStart"/>
      <w:r w:rsidRPr="00A32DEE">
        <w:rPr>
          <w:rFonts w:ascii="Times New Roman" w:eastAsia="Times New Roman" w:hAnsi="Times New Roman" w:cs="Times New Roman"/>
          <w:b/>
          <w:sz w:val="20"/>
          <w:szCs w:val="20"/>
          <w:lang w:eastAsia="ru-RU"/>
        </w:rPr>
        <w:t>по</w:t>
      </w:r>
      <w:proofErr w:type="gramEnd"/>
      <w:r w:rsidRPr="00A32DEE">
        <w:rPr>
          <w:rFonts w:ascii="Times New Roman" w:eastAsia="Times New Roman" w:hAnsi="Times New Roman" w:cs="Times New Roman"/>
          <w:b/>
          <w:sz w:val="20"/>
          <w:szCs w:val="20"/>
          <w:lang w:eastAsia="ru-RU"/>
        </w:rPr>
        <w:t xml:space="preserve"> </w:t>
      </w:r>
    </w:p>
    <w:p w:rsidR="00E66935" w:rsidRPr="00A32DEE" w:rsidRDefault="00E66935" w:rsidP="00E66935">
      <w:pPr>
        <w:spacing w:after="0" w:line="240" w:lineRule="auto"/>
        <w:jc w:val="both"/>
        <w:rPr>
          <w:rFonts w:ascii="Times New Roman" w:eastAsia="Times New Roman" w:hAnsi="Times New Roman" w:cs="Times New Roman"/>
          <w:b/>
          <w:sz w:val="20"/>
          <w:szCs w:val="20"/>
          <w:lang w:eastAsia="ru-RU"/>
        </w:rPr>
      </w:pPr>
      <w:r w:rsidRPr="00A32DEE">
        <w:rPr>
          <w:rFonts w:ascii="Times New Roman" w:eastAsia="Times New Roman" w:hAnsi="Times New Roman" w:cs="Times New Roman"/>
          <w:b/>
          <w:sz w:val="20"/>
          <w:szCs w:val="20"/>
          <w:lang w:eastAsia="ru-RU"/>
        </w:rPr>
        <w:t xml:space="preserve">муниципальным контрактам на поставку товаров, </w:t>
      </w:r>
    </w:p>
    <w:p w:rsidR="00E66935" w:rsidRPr="00A32DEE" w:rsidRDefault="00E66935" w:rsidP="00E66935">
      <w:pPr>
        <w:spacing w:after="0" w:line="240" w:lineRule="auto"/>
        <w:jc w:val="both"/>
        <w:rPr>
          <w:rFonts w:ascii="Times New Roman" w:eastAsia="Times New Roman" w:hAnsi="Times New Roman" w:cs="Times New Roman"/>
          <w:b/>
          <w:sz w:val="20"/>
          <w:szCs w:val="20"/>
          <w:lang w:eastAsia="ru-RU"/>
        </w:rPr>
      </w:pPr>
      <w:r w:rsidRPr="00A32DEE">
        <w:rPr>
          <w:rFonts w:ascii="Times New Roman" w:eastAsia="Times New Roman" w:hAnsi="Times New Roman" w:cs="Times New Roman"/>
          <w:b/>
          <w:sz w:val="20"/>
          <w:szCs w:val="20"/>
          <w:lang w:eastAsia="ru-RU"/>
        </w:rPr>
        <w:t xml:space="preserve">выполнение работ, оказание услуг </w:t>
      </w:r>
      <w:proofErr w:type="gramStart"/>
      <w:r w:rsidRPr="00A32DEE">
        <w:rPr>
          <w:rFonts w:ascii="Times New Roman" w:eastAsia="Times New Roman" w:hAnsi="Times New Roman" w:cs="Times New Roman"/>
          <w:b/>
          <w:sz w:val="20"/>
          <w:szCs w:val="20"/>
          <w:lang w:eastAsia="ru-RU"/>
        </w:rPr>
        <w:t>для</w:t>
      </w:r>
      <w:proofErr w:type="gramEnd"/>
      <w:r w:rsidRPr="00A32DEE">
        <w:rPr>
          <w:rFonts w:ascii="Times New Roman" w:eastAsia="Times New Roman" w:hAnsi="Times New Roman" w:cs="Times New Roman"/>
          <w:b/>
          <w:sz w:val="20"/>
          <w:szCs w:val="20"/>
          <w:lang w:eastAsia="ru-RU"/>
        </w:rPr>
        <w:t xml:space="preserve"> муниципальных</w:t>
      </w:r>
    </w:p>
    <w:p w:rsidR="00E66935" w:rsidRPr="00A32DEE" w:rsidRDefault="00732232" w:rsidP="00E66935">
      <w:pPr>
        <w:spacing w:after="0" w:line="240" w:lineRule="auto"/>
        <w:jc w:val="both"/>
        <w:rPr>
          <w:rFonts w:ascii="Times New Roman" w:eastAsia="Times New Roman" w:hAnsi="Times New Roman" w:cs="Times New Roman"/>
          <w:b/>
          <w:sz w:val="20"/>
          <w:szCs w:val="20"/>
          <w:lang w:eastAsia="ru-RU"/>
        </w:rPr>
      </w:pPr>
      <w:r w:rsidRPr="00A32DEE">
        <w:rPr>
          <w:rFonts w:ascii="Times New Roman" w:eastAsia="Times New Roman" w:hAnsi="Times New Roman" w:cs="Times New Roman"/>
          <w:b/>
          <w:sz w:val="20"/>
          <w:szCs w:val="20"/>
          <w:lang w:eastAsia="ru-RU"/>
        </w:rPr>
        <w:t>нужд Муниципального образования поселок Тярлево»</w:t>
      </w:r>
    </w:p>
    <w:p w:rsidR="002E0663" w:rsidRPr="00A32DEE" w:rsidRDefault="002E0663" w:rsidP="002E0663">
      <w:pPr>
        <w:spacing w:after="0" w:line="240" w:lineRule="auto"/>
        <w:jc w:val="both"/>
        <w:rPr>
          <w:rFonts w:ascii="Times New Roman" w:eastAsia="Times New Roman" w:hAnsi="Times New Roman" w:cs="Times New Roman"/>
          <w:b/>
          <w:sz w:val="20"/>
          <w:szCs w:val="20"/>
          <w:lang w:eastAsia="ru-RU"/>
        </w:rPr>
      </w:pPr>
    </w:p>
    <w:p w:rsidR="00F50308" w:rsidRPr="00496571" w:rsidRDefault="00F50308" w:rsidP="00F50308">
      <w:pPr>
        <w:spacing w:after="0" w:line="240" w:lineRule="auto"/>
        <w:jc w:val="both"/>
        <w:rPr>
          <w:rFonts w:ascii="Times New Roman" w:eastAsia="Times New Roman" w:hAnsi="Times New Roman" w:cs="Times New Roman"/>
          <w:b/>
          <w:lang w:eastAsia="ru-RU"/>
        </w:rPr>
      </w:pPr>
    </w:p>
    <w:p w:rsidR="00C83DCE" w:rsidRPr="00C83DCE" w:rsidRDefault="00C83DCE" w:rsidP="002E0663">
      <w:pPr>
        <w:spacing w:after="0" w:line="240" w:lineRule="auto"/>
        <w:jc w:val="both"/>
        <w:rPr>
          <w:rFonts w:ascii="Times New Roman" w:eastAsia="Times New Roman" w:hAnsi="Times New Roman" w:cs="Times New Roman"/>
          <w:sz w:val="24"/>
          <w:szCs w:val="20"/>
          <w:lang w:eastAsia="ru-RU"/>
        </w:rPr>
      </w:pPr>
    </w:p>
    <w:p w:rsidR="002E0663" w:rsidRPr="00A32DEE" w:rsidRDefault="00732232" w:rsidP="002E0663">
      <w:pPr>
        <w:spacing w:after="0" w:line="240" w:lineRule="auto"/>
        <w:jc w:val="both"/>
        <w:rPr>
          <w:rFonts w:ascii="Times New Roman" w:eastAsia="Times New Roman" w:hAnsi="Times New Roman" w:cs="Times New Roman"/>
          <w:sz w:val="24"/>
          <w:szCs w:val="24"/>
          <w:lang w:eastAsia="ru-RU"/>
        </w:rPr>
      </w:pPr>
      <w:r w:rsidRPr="00A32DEE">
        <w:rPr>
          <w:rFonts w:ascii="Times New Roman" w:eastAsia="Times New Roman" w:hAnsi="Times New Roman" w:cs="Times New Roman"/>
          <w:sz w:val="24"/>
          <w:szCs w:val="24"/>
          <w:lang w:eastAsia="ru-RU"/>
        </w:rPr>
        <w:t xml:space="preserve">В целях исполнения требований статьи 94 Федерального закона </w:t>
      </w:r>
      <w:proofErr w:type="gramStart"/>
      <w:r w:rsidRPr="00A32DEE">
        <w:rPr>
          <w:rFonts w:ascii="Times New Roman" w:eastAsia="Times New Roman" w:hAnsi="Times New Roman" w:cs="Times New Roman"/>
          <w:sz w:val="24"/>
          <w:szCs w:val="24"/>
          <w:lang w:eastAsia="ru-RU"/>
        </w:rPr>
        <w:t>-Ф</w:t>
      </w:r>
      <w:proofErr w:type="gramEnd"/>
      <w:r w:rsidRPr="00A32DEE">
        <w:rPr>
          <w:rFonts w:ascii="Times New Roman" w:eastAsia="Times New Roman" w:hAnsi="Times New Roman" w:cs="Times New Roman"/>
          <w:sz w:val="24"/>
          <w:szCs w:val="24"/>
          <w:lang w:eastAsia="ru-RU"/>
        </w:rPr>
        <w:t>З "О контрактной системе в сфере закупок товаров, работ, услуг для обеспечения государственных и муниципальных нужд",</w:t>
      </w:r>
    </w:p>
    <w:p w:rsidR="00732232" w:rsidRPr="00A32DEE" w:rsidRDefault="00732232" w:rsidP="002E0663">
      <w:pPr>
        <w:spacing w:after="0" w:line="240" w:lineRule="auto"/>
        <w:jc w:val="both"/>
        <w:rPr>
          <w:rFonts w:ascii="Times New Roman" w:eastAsia="Times New Roman" w:hAnsi="Times New Roman" w:cs="Times New Roman"/>
          <w:sz w:val="24"/>
          <w:szCs w:val="24"/>
          <w:lang w:eastAsia="ru-RU"/>
        </w:rPr>
      </w:pPr>
    </w:p>
    <w:p w:rsidR="002E0663" w:rsidRPr="00A32DEE" w:rsidRDefault="002E0663" w:rsidP="002E0663">
      <w:pPr>
        <w:spacing w:after="0" w:line="240" w:lineRule="auto"/>
        <w:jc w:val="both"/>
        <w:rPr>
          <w:rFonts w:ascii="Times New Roman" w:eastAsia="Times New Roman" w:hAnsi="Times New Roman" w:cs="Times New Roman"/>
          <w:b/>
          <w:sz w:val="24"/>
          <w:szCs w:val="24"/>
          <w:lang w:eastAsia="ru-RU"/>
        </w:rPr>
      </w:pPr>
      <w:r w:rsidRPr="00A32DEE">
        <w:rPr>
          <w:rFonts w:ascii="Times New Roman" w:eastAsia="Times New Roman" w:hAnsi="Times New Roman" w:cs="Times New Roman"/>
          <w:b/>
          <w:sz w:val="24"/>
          <w:szCs w:val="24"/>
          <w:lang w:eastAsia="ru-RU"/>
        </w:rPr>
        <w:t xml:space="preserve">ПОСТАНОВЛЯЮ: </w:t>
      </w:r>
    </w:p>
    <w:p w:rsidR="002E0663" w:rsidRPr="00A32DEE" w:rsidRDefault="002E0663" w:rsidP="002E0663">
      <w:pPr>
        <w:spacing w:after="0" w:line="240" w:lineRule="auto"/>
        <w:jc w:val="both"/>
        <w:rPr>
          <w:rFonts w:ascii="Times New Roman" w:eastAsia="Times New Roman" w:hAnsi="Times New Roman" w:cs="Times New Roman"/>
          <w:sz w:val="24"/>
          <w:szCs w:val="24"/>
          <w:lang w:eastAsia="ru-RU"/>
        </w:rPr>
      </w:pPr>
    </w:p>
    <w:p w:rsidR="002E0663" w:rsidRPr="00A32DEE" w:rsidRDefault="002E0663" w:rsidP="00732232">
      <w:pPr>
        <w:spacing w:after="0" w:line="240" w:lineRule="auto"/>
        <w:jc w:val="both"/>
        <w:rPr>
          <w:rFonts w:ascii="Times New Roman" w:eastAsia="Times New Roman" w:hAnsi="Times New Roman" w:cs="Times New Roman"/>
          <w:sz w:val="24"/>
          <w:szCs w:val="24"/>
          <w:lang w:eastAsia="ru-RU"/>
        </w:rPr>
      </w:pPr>
      <w:r w:rsidRPr="00A32DEE">
        <w:rPr>
          <w:rFonts w:ascii="Times New Roman" w:eastAsia="Times New Roman" w:hAnsi="Times New Roman" w:cs="Times New Roman"/>
          <w:sz w:val="24"/>
          <w:szCs w:val="24"/>
          <w:lang w:eastAsia="ru-RU"/>
        </w:rPr>
        <w:t xml:space="preserve">1. </w:t>
      </w:r>
      <w:r w:rsidR="00732232" w:rsidRPr="00A32DEE">
        <w:rPr>
          <w:rFonts w:ascii="Times New Roman" w:eastAsia="Times New Roman" w:hAnsi="Times New Roman" w:cs="Times New Roman"/>
          <w:sz w:val="24"/>
          <w:szCs w:val="24"/>
          <w:lang w:eastAsia="ru-RU"/>
        </w:rPr>
        <w:t>Утвердить Порядок организации контроля исполнения условий, муниципальных контрактов и приемки товаров и результатов выполнения работ и оказания услуг по муниципальным контрактам на поставку товаров, выполнение работ, оказание услуг для муниципальных нужд Муниципального образования поселок Тярлево</w:t>
      </w:r>
      <w:r w:rsidRPr="00A32DEE">
        <w:rPr>
          <w:rFonts w:ascii="Times New Roman" w:eastAsia="Times New Roman" w:hAnsi="Times New Roman" w:cs="Times New Roman"/>
          <w:sz w:val="24"/>
          <w:szCs w:val="24"/>
          <w:lang w:eastAsia="ru-RU"/>
        </w:rPr>
        <w:t>, в соответствии с Приложением № 1</w:t>
      </w:r>
      <w:r w:rsidR="00A32DEE">
        <w:rPr>
          <w:rFonts w:ascii="Times New Roman" w:eastAsia="Times New Roman" w:hAnsi="Times New Roman" w:cs="Times New Roman"/>
          <w:sz w:val="24"/>
          <w:szCs w:val="24"/>
          <w:lang w:eastAsia="ru-RU"/>
        </w:rPr>
        <w:t>, Приложением № 2, Приложением № 3, Приложением №4</w:t>
      </w:r>
      <w:r w:rsidRPr="00A32DEE">
        <w:rPr>
          <w:rFonts w:ascii="Times New Roman" w:eastAsia="Times New Roman" w:hAnsi="Times New Roman" w:cs="Times New Roman"/>
          <w:sz w:val="24"/>
          <w:szCs w:val="24"/>
          <w:lang w:eastAsia="ru-RU"/>
        </w:rPr>
        <w:t>.</w:t>
      </w:r>
      <w:bookmarkStart w:id="0" w:name="_GoBack"/>
      <w:bookmarkEnd w:id="0"/>
    </w:p>
    <w:p w:rsidR="002E0663" w:rsidRPr="00A32DEE" w:rsidRDefault="002E0663" w:rsidP="002E0663">
      <w:pPr>
        <w:spacing w:after="0" w:line="240" w:lineRule="auto"/>
        <w:jc w:val="both"/>
        <w:rPr>
          <w:rFonts w:ascii="Times New Roman" w:eastAsia="Times New Roman" w:hAnsi="Times New Roman" w:cs="Times New Roman"/>
          <w:sz w:val="24"/>
          <w:szCs w:val="24"/>
          <w:lang w:eastAsia="ru-RU"/>
        </w:rPr>
      </w:pPr>
    </w:p>
    <w:p w:rsidR="00AB629F" w:rsidRPr="00A32DEE" w:rsidRDefault="002E0663" w:rsidP="00AB629F">
      <w:pPr>
        <w:jc w:val="both"/>
        <w:rPr>
          <w:rFonts w:ascii="Times New Roman" w:eastAsia="Times New Roman" w:hAnsi="Times New Roman" w:cs="Times New Roman"/>
          <w:sz w:val="24"/>
          <w:szCs w:val="24"/>
          <w:lang w:eastAsia="ru-RU"/>
        </w:rPr>
      </w:pPr>
      <w:r w:rsidRPr="00A32DEE">
        <w:rPr>
          <w:rFonts w:ascii="Times New Roman" w:eastAsia="Times New Roman" w:hAnsi="Times New Roman" w:cs="Times New Roman"/>
          <w:sz w:val="24"/>
          <w:szCs w:val="24"/>
          <w:lang w:eastAsia="ru-RU"/>
        </w:rPr>
        <w:t xml:space="preserve">2. </w:t>
      </w:r>
      <w:r w:rsidR="00AB629F" w:rsidRPr="00A32DEE">
        <w:rPr>
          <w:rFonts w:ascii="Times New Roman" w:eastAsia="Times New Roman" w:hAnsi="Times New Roman" w:cs="Times New Roman"/>
          <w:sz w:val="24"/>
          <w:szCs w:val="24"/>
          <w:lang w:eastAsia="ru-RU"/>
        </w:rPr>
        <w:t>Настоящее Постановление  вступает в силу после его официального опубликования в периодическом печатном издании «</w:t>
      </w:r>
      <w:proofErr w:type="spellStart"/>
      <w:r w:rsidR="00AB629F" w:rsidRPr="00A32DEE">
        <w:rPr>
          <w:rFonts w:ascii="Times New Roman" w:eastAsia="Times New Roman" w:hAnsi="Times New Roman" w:cs="Times New Roman"/>
          <w:sz w:val="24"/>
          <w:szCs w:val="24"/>
          <w:lang w:eastAsia="ru-RU"/>
        </w:rPr>
        <w:t>Тярлевский</w:t>
      </w:r>
      <w:proofErr w:type="spellEnd"/>
      <w:r w:rsidR="00AB629F" w:rsidRPr="00A32DEE">
        <w:rPr>
          <w:rFonts w:ascii="Times New Roman" w:eastAsia="Times New Roman" w:hAnsi="Times New Roman" w:cs="Times New Roman"/>
          <w:sz w:val="24"/>
          <w:szCs w:val="24"/>
          <w:lang w:eastAsia="ru-RU"/>
        </w:rPr>
        <w:t xml:space="preserve"> Вестник» и на сайте муниципального образования: http://www.mo-tyarlevo.ru.</w:t>
      </w:r>
    </w:p>
    <w:p w:rsidR="00AB629F" w:rsidRPr="00A32DEE" w:rsidRDefault="00AB629F" w:rsidP="00AB629F">
      <w:pPr>
        <w:spacing w:after="0" w:line="240" w:lineRule="auto"/>
        <w:jc w:val="both"/>
        <w:rPr>
          <w:rFonts w:ascii="Times New Roman" w:eastAsia="Times New Roman" w:hAnsi="Times New Roman" w:cs="Times New Roman"/>
          <w:sz w:val="24"/>
          <w:szCs w:val="24"/>
          <w:lang w:eastAsia="ru-RU"/>
        </w:rPr>
      </w:pPr>
      <w:r w:rsidRPr="00A32DEE">
        <w:rPr>
          <w:rFonts w:ascii="Times New Roman" w:eastAsia="Times New Roman" w:hAnsi="Times New Roman" w:cs="Times New Roman"/>
          <w:sz w:val="24"/>
          <w:szCs w:val="24"/>
          <w:lang w:eastAsia="ru-RU"/>
        </w:rPr>
        <w:t xml:space="preserve">3. </w:t>
      </w:r>
      <w:proofErr w:type="gramStart"/>
      <w:r w:rsidRPr="00A32DEE">
        <w:rPr>
          <w:rFonts w:ascii="Times New Roman" w:eastAsia="Times New Roman" w:hAnsi="Times New Roman" w:cs="Times New Roman"/>
          <w:sz w:val="24"/>
          <w:szCs w:val="24"/>
          <w:lang w:eastAsia="ru-RU"/>
        </w:rPr>
        <w:t>Контроль за</w:t>
      </w:r>
      <w:proofErr w:type="gramEnd"/>
      <w:r w:rsidRPr="00A32DEE">
        <w:rPr>
          <w:rFonts w:ascii="Times New Roman" w:eastAsia="Times New Roman" w:hAnsi="Times New Roman" w:cs="Times New Roman"/>
          <w:sz w:val="24"/>
          <w:szCs w:val="24"/>
          <w:lang w:eastAsia="ru-RU"/>
        </w:rPr>
        <w:t xml:space="preserve"> выполнением настоящего постановления оставляю за собой.</w:t>
      </w:r>
    </w:p>
    <w:p w:rsidR="00AB629F" w:rsidRPr="00A32DEE" w:rsidRDefault="00AB629F" w:rsidP="00AB629F">
      <w:pPr>
        <w:spacing w:after="0" w:line="240" w:lineRule="auto"/>
        <w:jc w:val="both"/>
        <w:rPr>
          <w:rFonts w:ascii="Times New Roman" w:eastAsia="Times New Roman" w:hAnsi="Times New Roman" w:cs="Times New Roman"/>
          <w:sz w:val="24"/>
          <w:szCs w:val="24"/>
          <w:lang w:eastAsia="ru-RU"/>
        </w:rPr>
      </w:pPr>
    </w:p>
    <w:p w:rsidR="002E0663" w:rsidRPr="00A32DEE" w:rsidRDefault="002E0663" w:rsidP="002E0663">
      <w:pPr>
        <w:spacing w:after="0" w:line="240" w:lineRule="auto"/>
        <w:jc w:val="both"/>
        <w:rPr>
          <w:rFonts w:ascii="Times New Roman" w:eastAsia="Times New Roman" w:hAnsi="Times New Roman" w:cs="Times New Roman"/>
          <w:sz w:val="24"/>
          <w:szCs w:val="24"/>
          <w:lang w:eastAsia="ru-RU"/>
        </w:rPr>
      </w:pPr>
    </w:p>
    <w:p w:rsidR="005059F1" w:rsidRDefault="005059F1" w:rsidP="002E0663">
      <w:pPr>
        <w:spacing w:after="0" w:line="240" w:lineRule="auto"/>
        <w:jc w:val="both"/>
        <w:rPr>
          <w:rFonts w:ascii="Times New Roman" w:eastAsia="Times New Roman" w:hAnsi="Times New Roman" w:cs="Times New Roman"/>
          <w:sz w:val="24"/>
          <w:szCs w:val="24"/>
          <w:lang w:eastAsia="ru-RU"/>
        </w:rPr>
      </w:pPr>
    </w:p>
    <w:p w:rsidR="00A32DEE" w:rsidRDefault="00A32DEE" w:rsidP="002E0663">
      <w:pPr>
        <w:spacing w:after="0" w:line="240" w:lineRule="auto"/>
        <w:jc w:val="both"/>
        <w:rPr>
          <w:rFonts w:ascii="Times New Roman" w:eastAsia="Times New Roman" w:hAnsi="Times New Roman" w:cs="Times New Roman"/>
          <w:sz w:val="24"/>
          <w:szCs w:val="24"/>
          <w:lang w:eastAsia="ru-RU"/>
        </w:rPr>
      </w:pPr>
    </w:p>
    <w:p w:rsidR="00A32DEE" w:rsidRDefault="00A32DEE" w:rsidP="002E0663">
      <w:pPr>
        <w:spacing w:after="0" w:line="240" w:lineRule="auto"/>
        <w:jc w:val="both"/>
        <w:rPr>
          <w:rFonts w:ascii="Times New Roman" w:eastAsia="Times New Roman" w:hAnsi="Times New Roman" w:cs="Times New Roman"/>
          <w:sz w:val="24"/>
          <w:szCs w:val="24"/>
          <w:lang w:eastAsia="ru-RU"/>
        </w:rPr>
      </w:pPr>
    </w:p>
    <w:p w:rsidR="00A32DEE" w:rsidRDefault="00A32DEE" w:rsidP="002E0663">
      <w:pPr>
        <w:spacing w:after="0" w:line="240" w:lineRule="auto"/>
        <w:jc w:val="both"/>
        <w:rPr>
          <w:rFonts w:ascii="Times New Roman" w:eastAsia="Times New Roman" w:hAnsi="Times New Roman" w:cs="Times New Roman"/>
          <w:sz w:val="24"/>
          <w:szCs w:val="24"/>
          <w:lang w:eastAsia="ru-RU"/>
        </w:rPr>
      </w:pPr>
    </w:p>
    <w:p w:rsidR="00A32DEE" w:rsidRPr="00A32DEE" w:rsidRDefault="00A32DEE" w:rsidP="002E0663">
      <w:pPr>
        <w:spacing w:after="0" w:line="240" w:lineRule="auto"/>
        <w:jc w:val="both"/>
        <w:rPr>
          <w:rFonts w:ascii="Times New Roman" w:eastAsia="Times New Roman" w:hAnsi="Times New Roman" w:cs="Times New Roman"/>
          <w:sz w:val="24"/>
          <w:szCs w:val="24"/>
          <w:lang w:eastAsia="ru-RU"/>
        </w:rPr>
      </w:pPr>
    </w:p>
    <w:p w:rsidR="005059F1" w:rsidRPr="00A32DEE" w:rsidRDefault="005059F1" w:rsidP="002E0663">
      <w:pPr>
        <w:spacing w:after="0" w:line="240" w:lineRule="auto"/>
        <w:jc w:val="both"/>
        <w:rPr>
          <w:rFonts w:ascii="Times New Roman" w:eastAsia="Times New Roman" w:hAnsi="Times New Roman" w:cs="Times New Roman"/>
          <w:sz w:val="24"/>
          <w:szCs w:val="24"/>
          <w:lang w:eastAsia="ru-RU"/>
        </w:rPr>
      </w:pPr>
    </w:p>
    <w:p w:rsidR="00C83DCE" w:rsidRPr="00A32DEE" w:rsidRDefault="001820D0" w:rsidP="002E0663">
      <w:pPr>
        <w:spacing w:after="0" w:line="240" w:lineRule="auto"/>
        <w:jc w:val="both"/>
        <w:rPr>
          <w:rFonts w:ascii="Times New Roman" w:eastAsia="Times New Roman" w:hAnsi="Times New Roman" w:cs="Times New Roman"/>
          <w:sz w:val="24"/>
          <w:szCs w:val="24"/>
          <w:lang w:eastAsia="ru-RU"/>
        </w:rPr>
      </w:pPr>
      <w:r w:rsidRPr="00A32DEE">
        <w:rPr>
          <w:rFonts w:ascii="Times New Roman" w:eastAsia="Times New Roman" w:hAnsi="Times New Roman" w:cs="Times New Roman"/>
          <w:sz w:val="24"/>
          <w:szCs w:val="24"/>
          <w:lang w:eastAsia="ru-RU"/>
        </w:rPr>
        <w:t xml:space="preserve">Глава Местной Администрации                                                        </w:t>
      </w:r>
      <w:r w:rsidR="00C83DCE" w:rsidRPr="00A32DEE">
        <w:rPr>
          <w:rFonts w:ascii="Times New Roman" w:eastAsia="Times New Roman" w:hAnsi="Times New Roman" w:cs="Times New Roman"/>
          <w:sz w:val="24"/>
          <w:szCs w:val="24"/>
          <w:lang w:eastAsia="ru-RU"/>
        </w:rPr>
        <w:t>А.И. Долгов</w:t>
      </w:r>
    </w:p>
    <w:p w:rsidR="00AB629F" w:rsidRPr="00A32DEE" w:rsidRDefault="00AB629F" w:rsidP="002E0663">
      <w:pPr>
        <w:spacing w:after="0" w:line="240" w:lineRule="auto"/>
        <w:jc w:val="both"/>
        <w:rPr>
          <w:rFonts w:ascii="Times New Roman" w:eastAsia="Times New Roman" w:hAnsi="Times New Roman" w:cs="Times New Roman"/>
          <w:sz w:val="24"/>
          <w:szCs w:val="24"/>
          <w:lang w:eastAsia="ru-RU"/>
        </w:rPr>
      </w:pPr>
    </w:p>
    <w:p w:rsidR="002F54B6" w:rsidRPr="00A32DEE" w:rsidRDefault="002F54B6" w:rsidP="002E0663">
      <w:pPr>
        <w:spacing w:after="0" w:line="240" w:lineRule="auto"/>
        <w:jc w:val="both"/>
        <w:rPr>
          <w:rFonts w:ascii="Times New Roman" w:eastAsia="Times New Roman" w:hAnsi="Times New Roman" w:cs="Times New Roman"/>
          <w:sz w:val="24"/>
          <w:szCs w:val="24"/>
          <w:lang w:eastAsia="ru-RU"/>
        </w:rPr>
      </w:pPr>
    </w:p>
    <w:p w:rsidR="00732232" w:rsidRPr="00A32DEE" w:rsidRDefault="00732232" w:rsidP="002E0663">
      <w:pPr>
        <w:spacing w:after="0" w:line="240" w:lineRule="auto"/>
        <w:jc w:val="both"/>
        <w:rPr>
          <w:rFonts w:ascii="Times New Roman" w:eastAsia="Times New Roman" w:hAnsi="Times New Roman" w:cs="Times New Roman"/>
          <w:sz w:val="24"/>
          <w:szCs w:val="24"/>
          <w:lang w:eastAsia="ru-RU"/>
        </w:rPr>
      </w:pPr>
    </w:p>
    <w:p w:rsidR="00732232" w:rsidRDefault="00732232" w:rsidP="002E0663">
      <w:pPr>
        <w:spacing w:after="0" w:line="240" w:lineRule="auto"/>
        <w:jc w:val="both"/>
        <w:rPr>
          <w:rFonts w:ascii="Times New Roman" w:eastAsia="Times New Roman" w:hAnsi="Times New Roman" w:cs="Times New Roman"/>
          <w:sz w:val="28"/>
          <w:szCs w:val="28"/>
          <w:lang w:eastAsia="ru-RU"/>
        </w:rPr>
      </w:pPr>
    </w:p>
    <w:p w:rsidR="00732232" w:rsidRDefault="00732232" w:rsidP="002E0663">
      <w:pPr>
        <w:spacing w:after="0" w:line="240" w:lineRule="auto"/>
        <w:jc w:val="both"/>
        <w:rPr>
          <w:rFonts w:ascii="Times New Roman" w:eastAsia="Times New Roman" w:hAnsi="Times New Roman" w:cs="Times New Roman"/>
          <w:sz w:val="28"/>
          <w:szCs w:val="28"/>
          <w:lang w:eastAsia="ru-RU"/>
        </w:rPr>
      </w:pPr>
    </w:p>
    <w:p w:rsidR="00AB629F" w:rsidRDefault="00AB629F" w:rsidP="002E0663">
      <w:pPr>
        <w:spacing w:after="0" w:line="240" w:lineRule="auto"/>
        <w:jc w:val="both"/>
        <w:rPr>
          <w:rFonts w:ascii="Times New Roman" w:eastAsia="Times New Roman" w:hAnsi="Times New Roman" w:cs="Times New Roman"/>
          <w:sz w:val="28"/>
          <w:szCs w:val="28"/>
          <w:lang w:eastAsia="ru-RU"/>
        </w:rPr>
      </w:pPr>
    </w:p>
    <w:p w:rsidR="00A32DEE" w:rsidRDefault="00A32DEE" w:rsidP="002E0663">
      <w:pPr>
        <w:spacing w:after="0" w:line="240" w:lineRule="auto"/>
        <w:jc w:val="both"/>
        <w:rPr>
          <w:rFonts w:ascii="Times New Roman" w:eastAsia="Times New Roman" w:hAnsi="Times New Roman" w:cs="Times New Roman"/>
          <w:sz w:val="28"/>
          <w:szCs w:val="28"/>
          <w:lang w:eastAsia="ru-RU"/>
        </w:rPr>
      </w:pPr>
    </w:p>
    <w:p w:rsidR="00C83DCE" w:rsidRDefault="00C83DCE" w:rsidP="00C83DCE">
      <w:pPr>
        <w:pStyle w:val="ConsPlusTitle"/>
        <w:rPr>
          <w:rFonts w:ascii="Times New Roman" w:hAnsi="Times New Roman" w:cs="Times New Roman"/>
          <w:b w:val="0"/>
          <w:sz w:val="28"/>
          <w:szCs w:val="28"/>
        </w:rPr>
      </w:pPr>
    </w:p>
    <w:p w:rsidR="00A32DEE" w:rsidRDefault="00A32DEE" w:rsidP="00C83DCE">
      <w:pPr>
        <w:pStyle w:val="ConsPlusTitle"/>
        <w:rPr>
          <w:rFonts w:ascii="Times New Roman" w:hAnsi="Times New Roman" w:cs="Times New Roman"/>
          <w:szCs w:val="22"/>
        </w:rPr>
      </w:pPr>
    </w:p>
    <w:p w:rsidR="00C83DCE" w:rsidRDefault="00C83DCE" w:rsidP="00D366EC">
      <w:pPr>
        <w:pStyle w:val="ConsPlusTitle"/>
        <w:rPr>
          <w:rFonts w:ascii="Times New Roman" w:hAnsi="Times New Roman" w:cs="Times New Roman"/>
          <w:szCs w:val="22"/>
        </w:rPr>
      </w:pPr>
    </w:p>
    <w:p w:rsidR="00C83DCE" w:rsidRPr="00C83DCE" w:rsidRDefault="00C83DCE" w:rsidP="00C83DCE">
      <w:pPr>
        <w:spacing w:after="0" w:line="240" w:lineRule="auto"/>
        <w:jc w:val="both"/>
        <w:rPr>
          <w:rFonts w:ascii="Times New Roman" w:eastAsia="Times New Roman" w:hAnsi="Times New Roman" w:cs="Times New Roman"/>
          <w:sz w:val="20"/>
          <w:szCs w:val="20"/>
          <w:lang w:eastAsia="ru-RU"/>
        </w:rPr>
      </w:pPr>
      <w:r w:rsidRPr="00C83DCE">
        <w:rPr>
          <w:rFonts w:ascii="Times New Roman" w:eastAsia="Times New Roman" w:hAnsi="Times New Roman" w:cs="Times New Roman"/>
          <w:sz w:val="20"/>
          <w:szCs w:val="20"/>
          <w:lang w:eastAsia="ru-RU"/>
        </w:rPr>
        <w:t xml:space="preserve">                                                                                                                                        Приложение №1</w:t>
      </w:r>
    </w:p>
    <w:p w:rsidR="00C83DCE" w:rsidRDefault="00C83DCE" w:rsidP="008E5D57">
      <w:pPr>
        <w:spacing w:after="0" w:line="240" w:lineRule="auto"/>
        <w:ind w:left="6804"/>
        <w:jc w:val="both"/>
        <w:rPr>
          <w:rFonts w:ascii="Times New Roman" w:eastAsia="Times New Roman" w:hAnsi="Times New Roman" w:cs="Times New Roman"/>
          <w:sz w:val="20"/>
          <w:szCs w:val="20"/>
          <w:lang w:eastAsia="ru-RU"/>
        </w:rPr>
      </w:pPr>
      <w:r w:rsidRPr="00C83DCE">
        <w:rPr>
          <w:rFonts w:ascii="Times New Roman" w:eastAsia="Times New Roman" w:hAnsi="Times New Roman" w:cs="Times New Roman"/>
          <w:sz w:val="20"/>
          <w:szCs w:val="20"/>
          <w:lang w:eastAsia="ru-RU"/>
        </w:rPr>
        <w:t xml:space="preserve">к Постановлению </w:t>
      </w:r>
      <w:r w:rsidR="003E459E">
        <w:rPr>
          <w:rFonts w:ascii="Times New Roman" w:eastAsia="Times New Roman" w:hAnsi="Times New Roman" w:cs="Times New Roman"/>
          <w:sz w:val="20"/>
          <w:szCs w:val="20"/>
          <w:lang w:eastAsia="ru-RU"/>
        </w:rPr>
        <w:t xml:space="preserve">Главы </w:t>
      </w:r>
      <w:r w:rsidRPr="00C83DCE">
        <w:rPr>
          <w:rFonts w:ascii="Times New Roman" w:eastAsia="Times New Roman" w:hAnsi="Times New Roman" w:cs="Times New Roman"/>
          <w:sz w:val="20"/>
          <w:szCs w:val="20"/>
          <w:lang w:eastAsia="ru-RU"/>
        </w:rPr>
        <w:t>Местной Администрации поселок Тярлево</w:t>
      </w:r>
    </w:p>
    <w:p w:rsidR="00AC78F3" w:rsidRPr="00C83DCE" w:rsidRDefault="003E459E" w:rsidP="00C83DCE">
      <w:pPr>
        <w:spacing w:after="0" w:line="240" w:lineRule="auto"/>
        <w:ind w:left="680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18.10</w:t>
      </w:r>
      <w:r w:rsidR="002F54B6">
        <w:rPr>
          <w:rFonts w:ascii="Times New Roman" w:eastAsia="Times New Roman" w:hAnsi="Times New Roman" w:cs="Times New Roman"/>
          <w:sz w:val="20"/>
          <w:szCs w:val="20"/>
          <w:lang w:eastAsia="ru-RU"/>
        </w:rPr>
        <w:t xml:space="preserve">.2018 </w:t>
      </w:r>
      <w:r w:rsidR="004178CB">
        <w:rPr>
          <w:rFonts w:ascii="Times New Roman" w:eastAsia="Times New Roman" w:hAnsi="Times New Roman" w:cs="Times New Roman"/>
          <w:sz w:val="20"/>
          <w:szCs w:val="20"/>
          <w:lang w:eastAsia="ru-RU"/>
        </w:rPr>
        <w:t xml:space="preserve">  № </w:t>
      </w:r>
      <w:r>
        <w:rPr>
          <w:rFonts w:ascii="Times New Roman" w:eastAsia="Times New Roman" w:hAnsi="Times New Roman" w:cs="Times New Roman"/>
          <w:sz w:val="20"/>
          <w:szCs w:val="20"/>
          <w:lang w:eastAsia="ru-RU"/>
        </w:rPr>
        <w:t xml:space="preserve"> 34</w:t>
      </w:r>
    </w:p>
    <w:p w:rsidR="00C83DCE" w:rsidRPr="00C83DCE" w:rsidRDefault="00C83DCE" w:rsidP="005416D4">
      <w:pPr>
        <w:spacing w:after="0" w:line="240" w:lineRule="auto"/>
        <w:ind w:left="135"/>
        <w:jc w:val="center"/>
        <w:rPr>
          <w:rFonts w:ascii="Times New Roman" w:eastAsia="Times New Roman" w:hAnsi="Times New Roman" w:cs="Times New Roman"/>
          <w:sz w:val="20"/>
          <w:szCs w:val="20"/>
          <w:lang w:eastAsia="ru-RU"/>
        </w:rPr>
      </w:pPr>
    </w:p>
    <w:p w:rsidR="00C83DCE" w:rsidRPr="003E459E" w:rsidRDefault="00732232" w:rsidP="00732232">
      <w:pPr>
        <w:spacing w:after="0" w:line="240" w:lineRule="auto"/>
        <w:ind w:left="135"/>
        <w:jc w:val="center"/>
        <w:rPr>
          <w:rFonts w:ascii="Times New Roman" w:eastAsia="Times New Roman" w:hAnsi="Times New Roman" w:cs="Times New Roman"/>
          <w:b/>
          <w:sz w:val="28"/>
          <w:szCs w:val="28"/>
          <w:lang w:eastAsia="ru-RU"/>
        </w:rPr>
      </w:pPr>
      <w:r w:rsidRPr="003E459E">
        <w:rPr>
          <w:rFonts w:ascii="Times New Roman" w:eastAsia="Times New Roman" w:hAnsi="Times New Roman" w:cs="Times New Roman"/>
          <w:b/>
          <w:sz w:val="28"/>
          <w:szCs w:val="28"/>
          <w:lang w:eastAsia="ru-RU"/>
        </w:rPr>
        <w:t>ПОРЯДОК</w:t>
      </w:r>
    </w:p>
    <w:p w:rsidR="00732232" w:rsidRPr="00732232" w:rsidRDefault="00732232" w:rsidP="00732232">
      <w:pPr>
        <w:spacing w:after="0" w:line="240" w:lineRule="auto"/>
        <w:jc w:val="center"/>
        <w:rPr>
          <w:rFonts w:ascii="Times New Roman" w:eastAsia="Times New Roman" w:hAnsi="Times New Roman" w:cs="Times New Roman"/>
          <w:sz w:val="28"/>
          <w:szCs w:val="28"/>
          <w:lang w:eastAsia="ru-RU"/>
        </w:rPr>
      </w:pPr>
      <w:r w:rsidRPr="00732232">
        <w:rPr>
          <w:rFonts w:ascii="Times New Roman" w:eastAsia="Times New Roman" w:hAnsi="Times New Roman" w:cs="Times New Roman"/>
          <w:sz w:val="28"/>
          <w:szCs w:val="28"/>
          <w:lang w:eastAsia="ru-RU"/>
        </w:rPr>
        <w:t>организации контроля исполнения условий, муниципальных контрактов и приемки товаров и результатов выполнения работ и оказания услуг по муниципальным контрактам на поставку товаров, выполнение работ, оказание услуг для муниципальных нужд Муниципального образования поселок Тярлево</w:t>
      </w:r>
    </w:p>
    <w:p w:rsidR="00AB629F" w:rsidRPr="003E459E" w:rsidRDefault="00AB629F" w:rsidP="00AB629F">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3E459E">
        <w:rPr>
          <w:rFonts w:ascii="Times New Roman" w:eastAsia="Times New Roman" w:hAnsi="Times New Roman" w:cs="Times New Roman"/>
          <w:b/>
          <w:bCs/>
          <w:sz w:val="28"/>
          <w:szCs w:val="28"/>
          <w:lang w:eastAsia="ru-RU"/>
        </w:rPr>
        <w:t>1. Общие положения.</w:t>
      </w: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 xml:space="preserve">1.1. Настоящий Порядок разработан в целях урегулирования процедуры приемки товаров и результатов выполнения работ и оказания услуг по муниципальным контрактам на поставку товаров, выполнение работ, оказание услуг для муниципальных нужд, заключаемых администрацией городского поселения Красногорск, и по организации </w:t>
      </w:r>
      <w:proofErr w:type="gramStart"/>
      <w:r w:rsidRPr="00732232">
        <w:rPr>
          <w:rFonts w:ascii="Times New Roman" w:eastAsia="Times New Roman" w:hAnsi="Times New Roman" w:cs="Times New Roman"/>
          <w:sz w:val="24"/>
          <w:szCs w:val="24"/>
          <w:lang w:eastAsia="ru-RU"/>
        </w:rPr>
        <w:t>контроля за</w:t>
      </w:r>
      <w:proofErr w:type="gramEnd"/>
      <w:r w:rsidRPr="00732232">
        <w:rPr>
          <w:rFonts w:ascii="Times New Roman" w:eastAsia="Times New Roman" w:hAnsi="Times New Roman" w:cs="Times New Roman"/>
          <w:sz w:val="24"/>
          <w:szCs w:val="24"/>
          <w:lang w:eastAsia="ru-RU"/>
        </w:rPr>
        <w:t xml:space="preserve"> исполнением условий муниципальных контрактов.</w:t>
      </w: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 xml:space="preserve">1.2. Настоящий Порядок разработан в соответствии с Гражданским кодексом РФ, Федеральным законом N 44-ФЗ от 05.04.2013 "О контрактной системе в сфере закупок товаров, работ, услуг для обеспечения государственных и муниципальных нужд", иными нормативными правовыми актами РФ и применяется к отношениям, связанным с осуществлением закупок товаров, работ, услуг для обеспечения муниципальных нужд, </w:t>
      </w:r>
      <w:proofErr w:type="gramStart"/>
      <w:r w:rsidRPr="00732232">
        <w:rPr>
          <w:rFonts w:ascii="Times New Roman" w:eastAsia="Times New Roman" w:hAnsi="Times New Roman" w:cs="Times New Roman"/>
          <w:sz w:val="24"/>
          <w:szCs w:val="24"/>
          <w:lang w:eastAsia="ru-RU"/>
        </w:rPr>
        <w:t>извещения</w:t>
      </w:r>
      <w:proofErr w:type="gramEnd"/>
      <w:r w:rsidRPr="00732232">
        <w:rPr>
          <w:rFonts w:ascii="Times New Roman" w:eastAsia="Times New Roman" w:hAnsi="Times New Roman" w:cs="Times New Roman"/>
          <w:sz w:val="24"/>
          <w:szCs w:val="24"/>
          <w:lang w:eastAsia="ru-RU"/>
        </w:rPr>
        <w:t xml:space="preserve"> об осуществлении которых размещены в ед</w:t>
      </w:r>
      <w:r w:rsidR="00546A4A">
        <w:rPr>
          <w:rFonts w:ascii="Times New Roman" w:eastAsia="Times New Roman" w:hAnsi="Times New Roman" w:cs="Times New Roman"/>
          <w:sz w:val="24"/>
          <w:szCs w:val="24"/>
          <w:lang w:eastAsia="ru-RU"/>
        </w:rPr>
        <w:t xml:space="preserve">иной информационной системе </w:t>
      </w:r>
      <w:r w:rsidRPr="00732232">
        <w:rPr>
          <w:rFonts w:ascii="Times New Roman" w:eastAsia="Times New Roman" w:hAnsi="Times New Roman" w:cs="Times New Roman"/>
          <w:sz w:val="24"/>
          <w:szCs w:val="24"/>
          <w:lang w:eastAsia="ru-RU"/>
        </w:rPr>
        <w:t xml:space="preserve">или </w:t>
      </w:r>
      <w:proofErr w:type="gramStart"/>
      <w:r w:rsidRPr="00732232">
        <w:rPr>
          <w:rFonts w:ascii="Times New Roman" w:eastAsia="Times New Roman" w:hAnsi="Times New Roman" w:cs="Times New Roman"/>
          <w:sz w:val="24"/>
          <w:szCs w:val="24"/>
          <w:lang w:eastAsia="ru-RU"/>
        </w:rPr>
        <w:t xml:space="preserve">на официальном сайте </w:t>
      </w:r>
      <w:hyperlink r:id="rId9" w:history="1">
        <w:r w:rsidR="00546A4A" w:rsidRPr="00B55019">
          <w:rPr>
            <w:rStyle w:val="aa"/>
            <w:rFonts w:ascii="Times New Roman" w:eastAsia="Times New Roman" w:hAnsi="Times New Roman" w:cs="Times New Roman"/>
            <w:sz w:val="24"/>
            <w:szCs w:val="24"/>
            <w:lang w:eastAsia="ru-RU"/>
          </w:rPr>
          <w:t>www.zakupki.gov.ru</w:t>
        </w:r>
      </w:hyperlink>
      <w:r w:rsidR="00546A4A">
        <w:rPr>
          <w:rFonts w:ascii="Times New Roman" w:eastAsia="Times New Roman" w:hAnsi="Times New Roman" w:cs="Times New Roman"/>
          <w:sz w:val="24"/>
          <w:szCs w:val="24"/>
          <w:lang w:eastAsia="ru-RU"/>
        </w:rPr>
        <w:t xml:space="preserve">. </w:t>
      </w:r>
      <w:r w:rsidRPr="00732232">
        <w:rPr>
          <w:rFonts w:ascii="Times New Roman" w:eastAsia="Times New Roman" w:hAnsi="Times New Roman" w:cs="Times New Roman"/>
          <w:sz w:val="24"/>
          <w:szCs w:val="24"/>
          <w:lang w:eastAsia="ru-RU"/>
        </w:rPr>
        <w:t>Порядок подготовки и размещения в единой информационной системе отчета, форма указанного отчета определяются постановлением Правительства РФ N 1093 от 28.11.2013</w:t>
      </w:r>
      <w:r w:rsidR="009C6446">
        <w:rPr>
          <w:rFonts w:ascii="Times New Roman" w:eastAsia="Times New Roman" w:hAnsi="Times New Roman" w:cs="Times New Roman"/>
          <w:sz w:val="24"/>
          <w:szCs w:val="24"/>
          <w:lang w:eastAsia="ru-RU"/>
        </w:rPr>
        <w:t xml:space="preserve"> года и в рамках 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Pr="00732232">
        <w:rPr>
          <w:rFonts w:ascii="Times New Roman" w:eastAsia="Times New Roman" w:hAnsi="Times New Roman" w:cs="Times New Roman"/>
          <w:sz w:val="24"/>
          <w:szCs w:val="24"/>
          <w:lang w:eastAsia="ru-RU"/>
        </w:rPr>
        <w:t>.</w:t>
      </w:r>
      <w:proofErr w:type="gramEnd"/>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3.11. В случае выявления несоответствия представленных документов и фактически выполненных работ (оказанных услуг, поставленного товара) условиям</w:t>
      </w:r>
      <w:r w:rsidR="009C6446">
        <w:rPr>
          <w:rFonts w:ascii="Times New Roman" w:eastAsia="Times New Roman" w:hAnsi="Times New Roman" w:cs="Times New Roman"/>
          <w:sz w:val="24"/>
          <w:szCs w:val="24"/>
          <w:lang w:eastAsia="ru-RU"/>
        </w:rPr>
        <w:t xml:space="preserve"> муниципального</w:t>
      </w:r>
      <w:r w:rsidRPr="00732232">
        <w:rPr>
          <w:rFonts w:ascii="Times New Roman" w:eastAsia="Times New Roman" w:hAnsi="Times New Roman" w:cs="Times New Roman"/>
          <w:sz w:val="24"/>
          <w:szCs w:val="24"/>
          <w:lang w:eastAsia="ru-RU"/>
        </w:rPr>
        <w:t xml:space="preserve"> контракта, в том числе по результатам экспертизы, акт приемки выполненных работ, оказанных услуг, поставленного товара не подписывается, а в адрес подрядчика (исполнителя, поставщика) направляется мотивированный отказ от подписания акта (заказным письмом с уведомлением).</w:t>
      </w: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 xml:space="preserve">3.12. </w:t>
      </w:r>
      <w:proofErr w:type="gramStart"/>
      <w:r w:rsidRPr="00732232">
        <w:rPr>
          <w:rFonts w:ascii="Times New Roman" w:eastAsia="Times New Roman" w:hAnsi="Times New Roman" w:cs="Times New Roman"/>
          <w:sz w:val="24"/>
          <w:szCs w:val="24"/>
          <w:lang w:eastAsia="ru-RU"/>
        </w:rPr>
        <w:t xml:space="preserve">В мотивированном отказе указываются выявленные несоответствия количества, комплектности, объема, качества выполненных работ, оказанных услуг, поставленного товара, а также стоимость работ, услуг, товара, не подлежащая оплате, и требование об уплате неустойки (штрафов, пеней), предусмотренных </w:t>
      </w:r>
      <w:r w:rsidR="009C6446">
        <w:rPr>
          <w:rFonts w:ascii="Times New Roman" w:eastAsia="Times New Roman" w:hAnsi="Times New Roman" w:cs="Times New Roman"/>
          <w:sz w:val="24"/>
          <w:szCs w:val="24"/>
          <w:lang w:eastAsia="ru-RU"/>
        </w:rPr>
        <w:t xml:space="preserve">муниципальным </w:t>
      </w:r>
      <w:r w:rsidRPr="00732232">
        <w:rPr>
          <w:rFonts w:ascii="Times New Roman" w:eastAsia="Times New Roman" w:hAnsi="Times New Roman" w:cs="Times New Roman"/>
          <w:sz w:val="24"/>
          <w:szCs w:val="24"/>
          <w:lang w:eastAsia="ru-RU"/>
        </w:rPr>
        <w:t>контрактом.</w:t>
      </w:r>
      <w:proofErr w:type="gramEnd"/>
      <w:r w:rsidRPr="00732232">
        <w:rPr>
          <w:rFonts w:ascii="Times New Roman" w:eastAsia="Times New Roman" w:hAnsi="Times New Roman" w:cs="Times New Roman"/>
          <w:sz w:val="24"/>
          <w:szCs w:val="24"/>
          <w:lang w:eastAsia="ru-RU"/>
        </w:rPr>
        <w:t xml:space="preserve"> Также в мотивированном отказе указывается срок, в который должны быть устранены выявленные несоответствия в акте приемки выполненных работ (оказанных услуг, поставленного товара).</w:t>
      </w: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 xml:space="preserve">3.13. В случае неисполнения или ненадлежащего исполнения обязательства (в том числе с нарушением сроков), предусмотренного муниципальным контрактом, заказчик производит оплату по контракту за вычетом соответствующего размера неустойки (штрафа, пени). При этом в акте приемки товара (выполненных работ, оказанных услуг) указываются сумма, подлежащая оплате в соответствии с условиями заключенного </w:t>
      </w:r>
      <w:r w:rsidR="009C6446">
        <w:rPr>
          <w:rFonts w:ascii="Times New Roman" w:eastAsia="Times New Roman" w:hAnsi="Times New Roman" w:cs="Times New Roman"/>
          <w:sz w:val="24"/>
          <w:szCs w:val="24"/>
          <w:lang w:eastAsia="ru-RU"/>
        </w:rPr>
        <w:t xml:space="preserve">муниципального </w:t>
      </w:r>
      <w:r w:rsidRPr="00732232">
        <w:rPr>
          <w:rFonts w:ascii="Times New Roman" w:eastAsia="Times New Roman" w:hAnsi="Times New Roman" w:cs="Times New Roman"/>
          <w:sz w:val="24"/>
          <w:szCs w:val="24"/>
          <w:lang w:eastAsia="ru-RU"/>
        </w:rPr>
        <w:t xml:space="preserve">контракта, размер неустойки (штрафа, пени), подлежащей взысканию, </w:t>
      </w:r>
      <w:r w:rsidRPr="00732232">
        <w:rPr>
          <w:rFonts w:ascii="Times New Roman" w:eastAsia="Times New Roman" w:hAnsi="Times New Roman" w:cs="Times New Roman"/>
          <w:sz w:val="24"/>
          <w:szCs w:val="24"/>
          <w:lang w:eastAsia="ru-RU"/>
        </w:rPr>
        <w:lastRenderedPageBreak/>
        <w:t xml:space="preserve">основания применения и порядок расчета неустойки (штрафа, пени), итоговая сумма, подлежащая оплате исполнителю по </w:t>
      </w:r>
      <w:r w:rsidR="009C6446">
        <w:rPr>
          <w:rFonts w:ascii="Times New Roman" w:eastAsia="Times New Roman" w:hAnsi="Times New Roman" w:cs="Times New Roman"/>
          <w:sz w:val="24"/>
          <w:szCs w:val="24"/>
          <w:lang w:eastAsia="ru-RU"/>
        </w:rPr>
        <w:t xml:space="preserve">муниципальному </w:t>
      </w:r>
      <w:r w:rsidRPr="00732232">
        <w:rPr>
          <w:rFonts w:ascii="Times New Roman" w:eastAsia="Times New Roman" w:hAnsi="Times New Roman" w:cs="Times New Roman"/>
          <w:sz w:val="24"/>
          <w:szCs w:val="24"/>
          <w:lang w:eastAsia="ru-RU"/>
        </w:rPr>
        <w:t>контракту.</w:t>
      </w: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3.13.1. Заказчиком издается распоряжение о взыскании с подрядчика (исполнителя, поставщика) неустойки (штрафа, пеней) в связи с неисполнением или ненадлежащем исполнением муниципального контракта.</w:t>
      </w: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proofErr w:type="gramStart"/>
      <w:r w:rsidRPr="00732232">
        <w:rPr>
          <w:rFonts w:ascii="Times New Roman" w:eastAsia="Times New Roman" w:hAnsi="Times New Roman" w:cs="Times New Roman"/>
          <w:sz w:val="24"/>
          <w:szCs w:val="24"/>
          <w:lang w:eastAsia="ru-RU"/>
        </w:rPr>
        <w:t xml:space="preserve">Сотрудник администрации (сотрудник контрактной службы), ответственный за исполнение данного </w:t>
      </w:r>
      <w:r w:rsidR="009C6446">
        <w:rPr>
          <w:rFonts w:ascii="Times New Roman" w:eastAsia="Times New Roman" w:hAnsi="Times New Roman" w:cs="Times New Roman"/>
          <w:sz w:val="24"/>
          <w:szCs w:val="24"/>
          <w:lang w:eastAsia="ru-RU"/>
        </w:rPr>
        <w:t xml:space="preserve">муниципального </w:t>
      </w:r>
      <w:r w:rsidRPr="00732232">
        <w:rPr>
          <w:rFonts w:ascii="Times New Roman" w:eastAsia="Times New Roman" w:hAnsi="Times New Roman" w:cs="Times New Roman"/>
          <w:sz w:val="24"/>
          <w:szCs w:val="24"/>
          <w:lang w:eastAsia="ru-RU"/>
        </w:rPr>
        <w:t>контракта, направляет служебную записку в отдел муниципального заказа с приложением на бумажном носителе и в электронном (отсканированном) виде распоряжения о взыскании с подрядчика (исполнителя, поставщика) неустойки (штрафа, пеней) в связи с неисполнением или ненадлежащем исполнением муниципального контракта в отдел муниципального заказа заказчика в течение одного рабочего дня с момента издания</w:t>
      </w:r>
      <w:proofErr w:type="gramEnd"/>
      <w:r w:rsidRPr="00732232">
        <w:rPr>
          <w:rFonts w:ascii="Times New Roman" w:eastAsia="Times New Roman" w:hAnsi="Times New Roman" w:cs="Times New Roman"/>
          <w:sz w:val="24"/>
          <w:szCs w:val="24"/>
          <w:lang w:eastAsia="ru-RU"/>
        </w:rPr>
        <w:t xml:space="preserve"> распоряжения.</w:t>
      </w: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3.13.2. В течение трех рабочих дней с момента издания распоряжения отдел муниципального заказа заказчика размещает указанные сведения в единой информационной системе.</w:t>
      </w: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4. Расторжение муниципальных контрактов</w:t>
      </w: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 xml:space="preserve">4.1. Расторжение </w:t>
      </w:r>
      <w:r w:rsidR="009B106A">
        <w:rPr>
          <w:rFonts w:ascii="Times New Roman" w:eastAsia="Times New Roman" w:hAnsi="Times New Roman" w:cs="Times New Roman"/>
          <w:sz w:val="24"/>
          <w:szCs w:val="24"/>
          <w:lang w:eastAsia="ru-RU"/>
        </w:rPr>
        <w:t xml:space="preserve">муниципального </w:t>
      </w:r>
      <w:r w:rsidRPr="00732232">
        <w:rPr>
          <w:rFonts w:ascii="Times New Roman" w:eastAsia="Times New Roman" w:hAnsi="Times New Roman" w:cs="Times New Roman"/>
          <w:sz w:val="24"/>
          <w:szCs w:val="24"/>
          <w:lang w:eastAsia="ru-RU"/>
        </w:rPr>
        <w:t>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Заказчик вправе принять решение об одностороннем отказе от исполнения контракта по основаниям, предусмотренным ГК РФ для одностороннего отказа от исполнения отдельных видов обязатель</w:t>
      </w:r>
      <w:proofErr w:type="gramStart"/>
      <w:r w:rsidRPr="00732232">
        <w:rPr>
          <w:rFonts w:ascii="Times New Roman" w:eastAsia="Times New Roman" w:hAnsi="Times New Roman" w:cs="Times New Roman"/>
          <w:sz w:val="24"/>
          <w:szCs w:val="24"/>
          <w:lang w:eastAsia="ru-RU"/>
        </w:rPr>
        <w:t>ств пр</w:t>
      </w:r>
      <w:proofErr w:type="gramEnd"/>
      <w:r w:rsidRPr="00732232">
        <w:rPr>
          <w:rFonts w:ascii="Times New Roman" w:eastAsia="Times New Roman" w:hAnsi="Times New Roman" w:cs="Times New Roman"/>
          <w:sz w:val="24"/>
          <w:szCs w:val="24"/>
          <w:lang w:eastAsia="ru-RU"/>
        </w:rPr>
        <w:t>и условии, если это было предусмотрено контрактом.</w:t>
      </w: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 xml:space="preserve">4.2. В случае расторжения </w:t>
      </w:r>
      <w:r w:rsidR="009B106A">
        <w:rPr>
          <w:rFonts w:ascii="Times New Roman" w:eastAsia="Times New Roman" w:hAnsi="Times New Roman" w:cs="Times New Roman"/>
          <w:sz w:val="24"/>
          <w:szCs w:val="24"/>
          <w:lang w:eastAsia="ru-RU"/>
        </w:rPr>
        <w:t xml:space="preserve">муниципального </w:t>
      </w:r>
      <w:r w:rsidRPr="00732232">
        <w:rPr>
          <w:rFonts w:ascii="Times New Roman" w:eastAsia="Times New Roman" w:hAnsi="Times New Roman" w:cs="Times New Roman"/>
          <w:sz w:val="24"/>
          <w:szCs w:val="24"/>
          <w:lang w:eastAsia="ru-RU"/>
        </w:rPr>
        <w:t xml:space="preserve">контракта по соглашению сторон или по решению суда сведения о расторжении </w:t>
      </w:r>
      <w:r w:rsidR="009B106A">
        <w:rPr>
          <w:rFonts w:ascii="Times New Roman" w:eastAsia="Times New Roman" w:hAnsi="Times New Roman" w:cs="Times New Roman"/>
          <w:sz w:val="24"/>
          <w:szCs w:val="24"/>
          <w:lang w:eastAsia="ru-RU"/>
        </w:rPr>
        <w:t xml:space="preserve">муниципального </w:t>
      </w:r>
      <w:r w:rsidRPr="00732232">
        <w:rPr>
          <w:rFonts w:ascii="Times New Roman" w:eastAsia="Times New Roman" w:hAnsi="Times New Roman" w:cs="Times New Roman"/>
          <w:sz w:val="24"/>
          <w:szCs w:val="24"/>
          <w:lang w:eastAsia="ru-RU"/>
        </w:rPr>
        <w:t>контракта размещаются в единой информационной системе в следующем порядке:</w:t>
      </w: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 xml:space="preserve">4.2.1. В течение одного рабочего дня </w:t>
      </w:r>
      <w:proofErr w:type="gramStart"/>
      <w:r w:rsidRPr="00732232">
        <w:rPr>
          <w:rFonts w:ascii="Times New Roman" w:eastAsia="Times New Roman" w:hAnsi="Times New Roman" w:cs="Times New Roman"/>
          <w:sz w:val="24"/>
          <w:szCs w:val="24"/>
          <w:lang w:eastAsia="ru-RU"/>
        </w:rPr>
        <w:t>с даты расторжения</w:t>
      </w:r>
      <w:proofErr w:type="gramEnd"/>
      <w:r w:rsidRPr="00732232">
        <w:rPr>
          <w:rFonts w:ascii="Times New Roman" w:eastAsia="Times New Roman" w:hAnsi="Times New Roman" w:cs="Times New Roman"/>
          <w:sz w:val="24"/>
          <w:szCs w:val="24"/>
          <w:lang w:eastAsia="ru-RU"/>
        </w:rPr>
        <w:t xml:space="preserve"> контракта сотрудник администрации (сотрудник контрактной службы), ответственный за исполнение муниципального контракта, направляет в отдел муниципального заказа служебную записку с приложением на бумажном носителе и в электронном (отсканированном) виде сведений о расторжении контракта (распоряжение, дополнительное соглашение либо решение суда о расторжении контракта).</w:t>
      </w: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 xml:space="preserve">4.2.2. В течение трех рабочих дней </w:t>
      </w:r>
      <w:proofErr w:type="gramStart"/>
      <w:r w:rsidRPr="00732232">
        <w:rPr>
          <w:rFonts w:ascii="Times New Roman" w:eastAsia="Times New Roman" w:hAnsi="Times New Roman" w:cs="Times New Roman"/>
          <w:sz w:val="24"/>
          <w:szCs w:val="24"/>
          <w:lang w:eastAsia="ru-RU"/>
        </w:rPr>
        <w:t>с даты расторжения</w:t>
      </w:r>
      <w:proofErr w:type="gramEnd"/>
      <w:r w:rsidRPr="00732232">
        <w:rPr>
          <w:rFonts w:ascii="Times New Roman" w:eastAsia="Times New Roman" w:hAnsi="Times New Roman" w:cs="Times New Roman"/>
          <w:sz w:val="24"/>
          <w:szCs w:val="24"/>
          <w:lang w:eastAsia="ru-RU"/>
        </w:rPr>
        <w:t xml:space="preserve"> </w:t>
      </w:r>
      <w:r w:rsidR="009B106A">
        <w:rPr>
          <w:rFonts w:ascii="Times New Roman" w:eastAsia="Times New Roman" w:hAnsi="Times New Roman" w:cs="Times New Roman"/>
          <w:sz w:val="24"/>
          <w:szCs w:val="24"/>
          <w:lang w:eastAsia="ru-RU"/>
        </w:rPr>
        <w:t xml:space="preserve">муниципального </w:t>
      </w:r>
      <w:r w:rsidRPr="00732232">
        <w:rPr>
          <w:rFonts w:ascii="Times New Roman" w:eastAsia="Times New Roman" w:hAnsi="Times New Roman" w:cs="Times New Roman"/>
          <w:sz w:val="24"/>
          <w:szCs w:val="24"/>
          <w:lang w:eastAsia="ru-RU"/>
        </w:rPr>
        <w:t>контракта сотрудник отдела муниципального заказа размещает сведения о расторжении контракта в единой информационной системе.</w:t>
      </w: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 xml:space="preserve">4.2.3. В течение трех рабочих дней </w:t>
      </w:r>
      <w:proofErr w:type="gramStart"/>
      <w:r w:rsidRPr="00732232">
        <w:rPr>
          <w:rFonts w:ascii="Times New Roman" w:eastAsia="Times New Roman" w:hAnsi="Times New Roman" w:cs="Times New Roman"/>
          <w:sz w:val="24"/>
          <w:szCs w:val="24"/>
          <w:lang w:eastAsia="ru-RU"/>
        </w:rPr>
        <w:t>с даты расторжения</w:t>
      </w:r>
      <w:proofErr w:type="gramEnd"/>
      <w:r w:rsidRPr="00732232">
        <w:rPr>
          <w:rFonts w:ascii="Times New Roman" w:eastAsia="Times New Roman" w:hAnsi="Times New Roman" w:cs="Times New Roman"/>
          <w:sz w:val="24"/>
          <w:szCs w:val="24"/>
          <w:lang w:eastAsia="ru-RU"/>
        </w:rPr>
        <w:t xml:space="preserve"> контракта сотрудник администрации (сотрудник контрактной службы), ответственный за исполнение муниципального контракта, направляет в отдел муниципального заказа служебную записку с приложением на бумажном носителе и в электронном (отсканированном) виде отчета, заключения по результатам экспертизы исполнения контракта.</w:t>
      </w:r>
    </w:p>
    <w:p w:rsidR="009B106A"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 xml:space="preserve">4.2.4. В течение семи рабочих дней </w:t>
      </w:r>
      <w:proofErr w:type="gramStart"/>
      <w:r w:rsidRPr="00732232">
        <w:rPr>
          <w:rFonts w:ascii="Times New Roman" w:eastAsia="Times New Roman" w:hAnsi="Times New Roman" w:cs="Times New Roman"/>
          <w:sz w:val="24"/>
          <w:szCs w:val="24"/>
          <w:lang w:eastAsia="ru-RU"/>
        </w:rPr>
        <w:t>с даты расторжения</w:t>
      </w:r>
      <w:proofErr w:type="gramEnd"/>
      <w:r w:rsidRPr="00732232">
        <w:rPr>
          <w:rFonts w:ascii="Times New Roman" w:eastAsia="Times New Roman" w:hAnsi="Times New Roman" w:cs="Times New Roman"/>
          <w:sz w:val="24"/>
          <w:szCs w:val="24"/>
          <w:lang w:eastAsia="ru-RU"/>
        </w:rPr>
        <w:t xml:space="preserve"> контракта (т.е. со дня, определенного соглашением сторон о расторжении контракта, дня вступления в законную силу решения суда о расторжении контракта) сотрудник отдела муниципал</w:t>
      </w:r>
      <w:r w:rsidR="009B106A">
        <w:rPr>
          <w:rFonts w:ascii="Times New Roman" w:eastAsia="Times New Roman" w:hAnsi="Times New Roman" w:cs="Times New Roman"/>
          <w:sz w:val="24"/>
          <w:szCs w:val="24"/>
          <w:lang w:eastAsia="ru-RU"/>
        </w:rPr>
        <w:t>ьного заказа размещает отчет</w:t>
      </w:r>
      <w:r w:rsidRPr="00732232">
        <w:rPr>
          <w:rFonts w:ascii="Times New Roman" w:eastAsia="Times New Roman" w:hAnsi="Times New Roman" w:cs="Times New Roman"/>
          <w:sz w:val="24"/>
          <w:szCs w:val="24"/>
          <w:lang w:eastAsia="ru-RU"/>
        </w:rPr>
        <w:t xml:space="preserve"> в единой информационной системе. К отчету прилагаются в отсканированном виде распоряжение (дополнительное соглашение либо решение суда о расторжении контракта), заключение по результатам экспертизы исполнения контракта, отдельного этапа исполнения контракта (поставленного товара, выполненной работы или оказанной услуги) и акт о приемке таких результатов.</w:t>
      </w: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 xml:space="preserve"> Порядок подготовки и размещения в единой информационной системе отчета, форма указанного отчета определяются постановлением Правительства РФ N 1093 от 28.11.2013.</w:t>
      </w: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lastRenderedPageBreak/>
        <w:t>4.3.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w:t>
      </w: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4.4.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Pr="00732232">
        <w:rPr>
          <w:rFonts w:ascii="Times New Roman" w:eastAsia="Times New Roman" w:hAnsi="Times New Roman" w:cs="Times New Roman"/>
          <w:sz w:val="24"/>
          <w:szCs w:val="24"/>
          <w:lang w:eastAsia="ru-RU"/>
        </w:rPr>
        <w:t>и</w:t>
      </w:r>
      <w:proofErr w:type="gramEnd"/>
      <w:r w:rsidRPr="00732232">
        <w:rPr>
          <w:rFonts w:ascii="Times New Roman" w:eastAsia="Times New Roman" w:hAnsi="Times New Roman" w:cs="Times New Roman"/>
          <w:sz w:val="24"/>
          <w:szCs w:val="24"/>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4.5. При неисполнении или ненадлежащем исполнении поставщиком (подрядчиком, исполнителем) условий муниципального контракта, выявленном как в ходе проверки исполнения муниципального контракта, зафиксированном актами, так и при приемке поставленного товара:</w:t>
      </w: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 xml:space="preserve">заказчик вправе принять решение </w:t>
      </w:r>
      <w:proofErr w:type="gramStart"/>
      <w:r w:rsidRPr="00732232">
        <w:rPr>
          <w:rFonts w:ascii="Times New Roman" w:eastAsia="Times New Roman" w:hAnsi="Times New Roman" w:cs="Times New Roman"/>
          <w:sz w:val="24"/>
          <w:szCs w:val="24"/>
          <w:lang w:eastAsia="ru-RU"/>
        </w:rPr>
        <w:t>об одностороннем отказе от исполнения контракта в соответствии</w:t>
      </w:r>
      <w:r w:rsidR="00274291">
        <w:rPr>
          <w:rFonts w:ascii="Times New Roman" w:eastAsia="Times New Roman" w:hAnsi="Times New Roman" w:cs="Times New Roman"/>
          <w:sz w:val="24"/>
          <w:szCs w:val="24"/>
          <w:lang w:eastAsia="ru-RU"/>
        </w:rPr>
        <w:t xml:space="preserve"> с Гражданским кодексом Российской Федерации</w:t>
      </w:r>
      <w:r w:rsidRPr="00732232">
        <w:rPr>
          <w:rFonts w:ascii="Times New Roman" w:eastAsia="Times New Roman" w:hAnsi="Times New Roman" w:cs="Times New Roman"/>
          <w:sz w:val="24"/>
          <w:szCs w:val="24"/>
          <w:lang w:eastAsia="ru-RU"/>
        </w:rPr>
        <w:t xml:space="preserve"> при условии</w:t>
      </w:r>
      <w:proofErr w:type="gramEnd"/>
      <w:r w:rsidRPr="00732232">
        <w:rPr>
          <w:rFonts w:ascii="Times New Roman" w:eastAsia="Times New Roman" w:hAnsi="Times New Roman" w:cs="Times New Roman"/>
          <w:sz w:val="24"/>
          <w:szCs w:val="24"/>
          <w:lang w:eastAsia="ru-RU"/>
        </w:rPr>
        <w:t>, если это было предусмотрено контрактом. Расторжение муниципального контракта осуществляется в следующем порядке:</w:t>
      </w: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1) сотрудником администрации (сотрудником контрактной службы), ответственным за исполнение муниципального контракта, готовится распоряжение об одностороннем отказе от исполне</w:t>
      </w:r>
      <w:r w:rsidR="00274291">
        <w:rPr>
          <w:rFonts w:ascii="Times New Roman" w:eastAsia="Times New Roman" w:hAnsi="Times New Roman" w:cs="Times New Roman"/>
          <w:sz w:val="24"/>
          <w:szCs w:val="24"/>
          <w:lang w:eastAsia="ru-RU"/>
        </w:rPr>
        <w:t xml:space="preserve">ния контракта за подписью Главы Местной Администрации муниципального образования поселок </w:t>
      </w:r>
      <w:proofErr w:type="spellStart"/>
      <w:r w:rsidR="00274291">
        <w:rPr>
          <w:rFonts w:ascii="Times New Roman" w:eastAsia="Times New Roman" w:hAnsi="Times New Roman" w:cs="Times New Roman"/>
          <w:sz w:val="24"/>
          <w:szCs w:val="24"/>
          <w:lang w:eastAsia="ru-RU"/>
        </w:rPr>
        <w:t>Трялево</w:t>
      </w:r>
      <w:proofErr w:type="spellEnd"/>
      <w:r w:rsidRPr="00732232">
        <w:rPr>
          <w:rFonts w:ascii="Times New Roman" w:eastAsia="Times New Roman" w:hAnsi="Times New Roman" w:cs="Times New Roman"/>
          <w:sz w:val="24"/>
          <w:szCs w:val="24"/>
          <w:lang w:eastAsia="ru-RU"/>
        </w:rPr>
        <w:t>;</w:t>
      </w: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proofErr w:type="gramStart"/>
      <w:r w:rsidRPr="00732232">
        <w:rPr>
          <w:rFonts w:ascii="Times New Roman" w:eastAsia="Times New Roman" w:hAnsi="Times New Roman" w:cs="Times New Roman"/>
          <w:sz w:val="24"/>
          <w:szCs w:val="24"/>
          <w:lang w:eastAsia="ru-RU"/>
        </w:rPr>
        <w:t>2) сотрудник администрации (сотрудник контрактной службы), ответственный за исполнение муниципального контракта, направляет в отдел муниципального заказа служебную записку с приложением на бумажном носителе и в электронном (отсканированном) виде распоряжения об одностороннем отказе от исполнения муниципального контракта для дальнейшего размещения на сайте не позднее одного рабочего дня, следующего за днем принятия указанного распоряжения;</w:t>
      </w:r>
      <w:proofErr w:type="gramEnd"/>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3) не позднее чем в течение трех рабочих дней, следующих за датой издания распоряжения, отдел муниципального заказа заказчика размещает соответствующие сведения в единой информационной системе;</w:t>
      </w: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proofErr w:type="gramStart"/>
      <w:r w:rsidRPr="00732232">
        <w:rPr>
          <w:rFonts w:ascii="Times New Roman" w:eastAsia="Times New Roman" w:hAnsi="Times New Roman" w:cs="Times New Roman"/>
          <w:sz w:val="24"/>
          <w:szCs w:val="24"/>
          <w:lang w:eastAsia="ru-RU"/>
        </w:rPr>
        <w:t>4) сотрудник контрактный службы, ответственный за исполнение муниципального контракта, не позднее чем в течение трех рабочих дней, следующих за датой издания распоряжения, направляет распоряжение заказчика об одностороннем отказе от исполнения муниципального контракта поставщику (исполнителю, подрядчику) по почте заказным письмом с уведомлением о вручении по адресу поставщика (исполнителя, подрядчика), указанному в контракте, а также телеграммой, либо посредством факсимильной связи, либо по</w:t>
      </w:r>
      <w:proofErr w:type="gramEnd"/>
      <w:r w:rsidRPr="00732232">
        <w:rPr>
          <w:rFonts w:ascii="Times New Roman" w:eastAsia="Times New Roman" w:hAnsi="Times New Roman" w:cs="Times New Roman"/>
          <w:sz w:val="24"/>
          <w:szCs w:val="24"/>
          <w:lang w:eastAsia="ru-RU"/>
        </w:rPr>
        <w:t xml:space="preserve"> адресу электронной почты, либо с использованием иных сре</w:t>
      </w:r>
      <w:proofErr w:type="gramStart"/>
      <w:r w:rsidRPr="00732232">
        <w:rPr>
          <w:rFonts w:ascii="Times New Roman" w:eastAsia="Times New Roman" w:hAnsi="Times New Roman" w:cs="Times New Roman"/>
          <w:sz w:val="24"/>
          <w:szCs w:val="24"/>
          <w:lang w:eastAsia="ru-RU"/>
        </w:rPr>
        <w:t>дств св</w:t>
      </w:r>
      <w:proofErr w:type="gramEnd"/>
      <w:r w:rsidRPr="00732232">
        <w:rPr>
          <w:rFonts w:ascii="Times New Roman" w:eastAsia="Times New Roman" w:hAnsi="Times New Roman" w:cs="Times New Roman"/>
          <w:sz w:val="24"/>
          <w:szCs w:val="24"/>
          <w:lang w:eastAsia="ru-RU"/>
        </w:rPr>
        <w:t xml:space="preserve">язи и доставки, обеспечивающих фиксирование данного уведомления и получение заказчиком подтверждения о его вручении поставщику (исполнителю, подрядчику). Выполнение заказчиком требований настоящей части считается надлежащим уведомлением поставщика (исполнителя,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(исполнителю, подрядчику) данного уведомления или дата получения заказчиком информации об отсутствии поставщика (исполнителя, подрядчика) по его адресу, указанному в контракте. При невозможности получения указанных подтверждения или информации датой такого надлежащего уведомления признается дата </w:t>
      </w:r>
      <w:proofErr w:type="gramStart"/>
      <w:r w:rsidRPr="00732232">
        <w:rPr>
          <w:rFonts w:ascii="Times New Roman" w:eastAsia="Times New Roman" w:hAnsi="Times New Roman" w:cs="Times New Roman"/>
          <w:sz w:val="24"/>
          <w:szCs w:val="24"/>
          <w:lang w:eastAsia="ru-RU"/>
        </w:rPr>
        <w:t>по истечении тридцати дней с даты размещения в единой информационной системе решения заказчика об одностороннем отказе от исполнения</w:t>
      </w:r>
      <w:proofErr w:type="gramEnd"/>
      <w:r w:rsidRPr="00732232">
        <w:rPr>
          <w:rFonts w:ascii="Times New Roman" w:eastAsia="Times New Roman" w:hAnsi="Times New Roman" w:cs="Times New Roman"/>
          <w:sz w:val="24"/>
          <w:szCs w:val="24"/>
          <w:lang w:eastAsia="ru-RU"/>
        </w:rPr>
        <w:t xml:space="preserve"> контракта;</w:t>
      </w: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 xml:space="preserve">5) распоряжение заказчика об одностороннем отказе от исполнения муниципального контракта вступает в </w:t>
      </w:r>
      <w:r w:rsidR="00274291">
        <w:rPr>
          <w:rFonts w:ascii="Times New Roman" w:eastAsia="Times New Roman" w:hAnsi="Times New Roman" w:cs="Times New Roman"/>
          <w:sz w:val="24"/>
          <w:szCs w:val="24"/>
          <w:lang w:eastAsia="ru-RU"/>
        </w:rPr>
        <w:t xml:space="preserve">законную </w:t>
      </w:r>
      <w:r w:rsidRPr="00732232">
        <w:rPr>
          <w:rFonts w:ascii="Times New Roman" w:eastAsia="Times New Roman" w:hAnsi="Times New Roman" w:cs="Times New Roman"/>
          <w:sz w:val="24"/>
          <w:szCs w:val="24"/>
          <w:lang w:eastAsia="ru-RU"/>
        </w:rPr>
        <w:t>силу</w:t>
      </w:r>
      <w:r w:rsidR="00274291">
        <w:rPr>
          <w:rFonts w:ascii="Times New Roman" w:eastAsia="Times New Roman" w:hAnsi="Times New Roman" w:cs="Times New Roman"/>
          <w:sz w:val="24"/>
          <w:szCs w:val="24"/>
          <w:lang w:eastAsia="ru-RU"/>
        </w:rPr>
        <w:t>,</w:t>
      </w:r>
      <w:r w:rsidRPr="00732232">
        <w:rPr>
          <w:rFonts w:ascii="Times New Roman" w:eastAsia="Times New Roman" w:hAnsi="Times New Roman" w:cs="Times New Roman"/>
          <w:sz w:val="24"/>
          <w:szCs w:val="24"/>
          <w:lang w:eastAsia="ru-RU"/>
        </w:rPr>
        <w:t xml:space="preserve"> и </w:t>
      </w:r>
      <w:r w:rsidR="00274291">
        <w:rPr>
          <w:rFonts w:ascii="Times New Roman" w:eastAsia="Times New Roman" w:hAnsi="Times New Roman" w:cs="Times New Roman"/>
          <w:sz w:val="24"/>
          <w:szCs w:val="24"/>
          <w:lang w:eastAsia="ru-RU"/>
        </w:rPr>
        <w:t xml:space="preserve">муниципальный </w:t>
      </w:r>
      <w:r w:rsidRPr="00732232">
        <w:rPr>
          <w:rFonts w:ascii="Times New Roman" w:eastAsia="Times New Roman" w:hAnsi="Times New Roman" w:cs="Times New Roman"/>
          <w:sz w:val="24"/>
          <w:szCs w:val="24"/>
          <w:lang w:eastAsia="ru-RU"/>
        </w:rPr>
        <w:t xml:space="preserve">контракт считается расторгнутым </w:t>
      </w:r>
      <w:r w:rsidRPr="00732232">
        <w:rPr>
          <w:rFonts w:ascii="Times New Roman" w:eastAsia="Times New Roman" w:hAnsi="Times New Roman" w:cs="Times New Roman"/>
          <w:sz w:val="24"/>
          <w:szCs w:val="24"/>
          <w:lang w:eastAsia="ru-RU"/>
        </w:rPr>
        <w:lastRenderedPageBreak/>
        <w:t xml:space="preserve">через десять дней </w:t>
      </w:r>
      <w:proofErr w:type="gramStart"/>
      <w:r w:rsidRPr="00732232">
        <w:rPr>
          <w:rFonts w:ascii="Times New Roman" w:eastAsia="Times New Roman" w:hAnsi="Times New Roman" w:cs="Times New Roman"/>
          <w:sz w:val="24"/>
          <w:szCs w:val="24"/>
          <w:lang w:eastAsia="ru-RU"/>
        </w:rPr>
        <w:t>с даты</w:t>
      </w:r>
      <w:proofErr w:type="gramEnd"/>
      <w:r w:rsidRPr="00732232">
        <w:rPr>
          <w:rFonts w:ascii="Times New Roman" w:eastAsia="Times New Roman" w:hAnsi="Times New Roman" w:cs="Times New Roman"/>
          <w:sz w:val="24"/>
          <w:szCs w:val="24"/>
          <w:lang w:eastAsia="ru-RU"/>
        </w:rPr>
        <w:t xml:space="preserve"> надлежащего уведомления заказчиком поставщика (исполнителя, подрядчика) об одностороннем отказе от исполнения </w:t>
      </w:r>
      <w:r w:rsidR="00274291">
        <w:rPr>
          <w:rFonts w:ascii="Times New Roman" w:eastAsia="Times New Roman" w:hAnsi="Times New Roman" w:cs="Times New Roman"/>
          <w:sz w:val="24"/>
          <w:szCs w:val="24"/>
          <w:lang w:eastAsia="ru-RU"/>
        </w:rPr>
        <w:t xml:space="preserve">муниципального </w:t>
      </w:r>
      <w:r w:rsidRPr="00732232">
        <w:rPr>
          <w:rFonts w:ascii="Times New Roman" w:eastAsia="Times New Roman" w:hAnsi="Times New Roman" w:cs="Times New Roman"/>
          <w:sz w:val="24"/>
          <w:szCs w:val="24"/>
          <w:lang w:eastAsia="ru-RU"/>
        </w:rPr>
        <w:t>контракта;</w:t>
      </w: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6) сотрудник администрации (сотрудник контрактной службы), ответственный за исполнение муниципального контракта, направляет служебную записку в отдел муниципального заказа с приложением на бумажном носителе и в электронном (отсканированном) виде сведений о расторжении контракта, распоряжение об одностороннем отказе от исполнения муниципального контракта в день вступления в силу указанного распоряжения;</w:t>
      </w: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7) отдел муниципального заказа заказчика в течение одного рабочего дня, следующего за датой расторжения контракта, размещает соответствующие сведения в единой информационной системе;</w:t>
      </w: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proofErr w:type="gramStart"/>
      <w:r w:rsidRPr="00732232">
        <w:rPr>
          <w:rFonts w:ascii="Times New Roman" w:eastAsia="Times New Roman" w:hAnsi="Times New Roman" w:cs="Times New Roman"/>
          <w:sz w:val="24"/>
          <w:szCs w:val="24"/>
          <w:lang w:eastAsia="ru-RU"/>
        </w:rPr>
        <w:t>8) сотрудник администрации (сотрудник контрактной службы), ответственный за исполнение муниципального контракта, направляет служебную записку в отдел муниципального заказа с приложением на бумажном носителе и в электронном (отсканированном) виде отчета, заключения по результатам экспертизы, исполнения контракта, исполнения отдельного этапа исполнения контракта (поставленного товара, выполненной работы или оказанной услуги), приемки в отдел муниципального заказа заказчика в течение трех рабочих дней;</w:t>
      </w:r>
      <w:proofErr w:type="gramEnd"/>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9) отдел муниципального заказа заказчика в течение семи рабочих дней со дня вступления в силу распоряжения заказчика об одностороннем отказе от исполнения муниципального контракта размещает отчет о расторжении контракта в единой информационной системе.</w:t>
      </w: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 xml:space="preserve">4.6. Заказчик обязан отменить не вступившее в силу распоряжение об одностороннем отказе от исполнения контракта, если в течение десятидневного срока с даты надлежащего уведомления поставщика (исполнителя, подрядчика) о принятом </w:t>
      </w:r>
      <w:proofErr w:type="gramStart"/>
      <w:r w:rsidRPr="00732232">
        <w:rPr>
          <w:rFonts w:ascii="Times New Roman" w:eastAsia="Times New Roman" w:hAnsi="Times New Roman" w:cs="Times New Roman"/>
          <w:sz w:val="24"/>
          <w:szCs w:val="24"/>
          <w:lang w:eastAsia="ru-RU"/>
        </w:rPr>
        <w:t>решении</w:t>
      </w:r>
      <w:proofErr w:type="gramEnd"/>
      <w:r w:rsidRPr="00732232">
        <w:rPr>
          <w:rFonts w:ascii="Times New Roman" w:eastAsia="Times New Roman" w:hAnsi="Times New Roman" w:cs="Times New Roman"/>
          <w:sz w:val="24"/>
          <w:szCs w:val="24"/>
          <w:lang w:eastAsia="ru-RU"/>
        </w:rPr>
        <w:t xml:space="preserve">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случае повторного нарушения поставщиком (исполнителем,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w:t>
      </w:r>
      <w:r w:rsidR="004D0422">
        <w:rPr>
          <w:rFonts w:ascii="Times New Roman" w:eastAsia="Times New Roman" w:hAnsi="Times New Roman" w:cs="Times New Roman"/>
          <w:sz w:val="24"/>
          <w:szCs w:val="24"/>
          <w:lang w:eastAsia="ru-RU"/>
        </w:rPr>
        <w:t xml:space="preserve">муниципального </w:t>
      </w:r>
      <w:r w:rsidRPr="00732232">
        <w:rPr>
          <w:rFonts w:ascii="Times New Roman" w:eastAsia="Times New Roman" w:hAnsi="Times New Roman" w:cs="Times New Roman"/>
          <w:sz w:val="24"/>
          <w:szCs w:val="24"/>
          <w:lang w:eastAsia="ru-RU"/>
        </w:rPr>
        <w:t>контракта.</w:t>
      </w: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4.7. Заказчик отменяет распоряжение об одностороннем отказе от исполнения контракта в следующем порядке:</w:t>
      </w: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1) сотрудником администрации (сотрудником контрактной службы), ответственным за исполнение муниципального контракта, готовится распоряжение об отмене распоряжения об одностороннем отказе от исполнения контракта за подписью главы городского поселения Красногорск;</w:t>
      </w: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2) сотрудник администрации (сотрудник контрактной службы), ответственный за исполнение муниципального контракта, направляет служебную записку в отдел муниципального заказа с приложением на бумажном носителе и в электронном (отсканированном) виде распоряжения заказчика об отмене решения об одностороннем отказе от исполнения контракта в день принятия указанного решения;</w:t>
      </w: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3) сотрудник отдела муниципального заказа в течение одного рабочего дня, следующего за датой принятия указанного решения, размещает сведения в единой информационной системе.</w:t>
      </w: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 xml:space="preserve">4.8. </w:t>
      </w:r>
      <w:proofErr w:type="gramStart"/>
      <w:r w:rsidRPr="00732232">
        <w:rPr>
          <w:rFonts w:ascii="Times New Roman" w:eastAsia="Times New Roman" w:hAnsi="Times New Roman" w:cs="Times New Roman"/>
          <w:sz w:val="24"/>
          <w:szCs w:val="24"/>
          <w:lang w:eastAsia="ru-RU"/>
        </w:rPr>
        <w:t>Заказчик издает распоряжение об одностороннем отказе от исполнения муниципального контракта, если в ходе исполнения контракта установлено, что поставщик (исполнитель, подрядчик)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roofErr w:type="gramEnd"/>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lastRenderedPageBreak/>
        <w:t>4.9. При расторжении муниципального контракта в одностороннем порядке сведения о подрядчике (исполнителе, поставщике) включаются в реестр недобросовестных поставщиков (подрядчиков, исполнителей) в соответствии с законодательством.</w:t>
      </w: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5. Обеспечение исполнения муниципальных контрактов</w:t>
      </w: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5.1. За неисполнение или ненадлежащее исполнение поставщиком (подрядчиком, исполнителем) обязательств по муниципальному контракту заказчиком взыскивается обеспечение исполнения обязательств, предусмотренное контрактом. Исполнение обязательств по муниципальному контракту может обеспечиваться путем внесения денежных средств на счет заказчика, на котором в соответствии с законодательством РФ учитываются операции со средствами, поступающими заказчику во временное распоряжение (залогом), либо банковской гарантией. Срок действия банковской гарантии должен превышать срок действия контракта не менее чем на один месяц.</w:t>
      </w: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 xml:space="preserve">5.2. Если </w:t>
      </w:r>
      <w:r w:rsidR="004D0422">
        <w:rPr>
          <w:rFonts w:ascii="Times New Roman" w:eastAsia="Times New Roman" w:hAnsi="Times New Roman" w:cs="Times New Roman"/>
          <w:sz w:val="24"/>
          <w:szCs w:val="24"/>
          <w:lang w:eastAsia="ru-RU"/>
        </w:rPr>
        <w:t xml:space="preserve">муниципальным </w:t>
      </w:r>
      <w:r w:rsidRPr="00732232">
        <w:rPr>
          <w:rFonts w:ascii="Times New Roman" w:eastAsia="Times New Roman" w:hAnsi="Times New Roman" w:cs="Times New Roman"/>
          <w:sz w:val="24"/>
          <w:szCs w:val="24"/>
          <w:lang w:eastAsia="ru-RU"/>
        </w:rPr>
        <w:t xml:space="preserve">контрактом предусмотрено обеспечение исполнения обязательств по </w:t>
      </w:r>
      <w:r w:rsidR="004D0422">
        <w:rPr>
          <w:rFonts w:ascii="Times New Roman" w:eastAsia="Times New Roman" w:hAnsi="Times New Roman" w:cs="Times New Roman"/>
          <w:sz w:val="24"/>
          <w:szCs w:val="24"/>
          <w:lang w:eastAsia="ru-RU"/>
        </w:rPr>
        <w:t xml:space="preserve">муниципальному </w:t>
      </w:r>
      <w:r w:rsidRPr="00732232">
        <w:rPr>
          <w:rFonts w:ascii="Times New Roman" w:eastAsia="Times New Roman" w:hAnsi="Times New Roman" w:cs="Times New Roman"/>
          <w:sz w:val="24"/>
          <w:szCs w:val="24"/>
          <w:lang w:eastAsia="ru-RU"/>
        </w:rPr>
        <w:t xml:space="preserve">контракту в виде залога, то при неисполнении или ненадлежащем исполнении обязательств по контракту сумма залога (часть суммы залога), внесенная поставщиком (подрядчиком, исполнителем), удерживается заказчиком. </w:t>
      </w:r>
      <w:proofErr w:type="gramStart"/>
      <w:r w:rsidR="00267290">
        <w:rPr>
          <w:rFonts w:ascii="Times New Roman" w:eastAsia="Times New Roman" w:hAnsi="Times New Roman" w:cs="Times New Roman"/>
          <w:sz w:val="24"/>
          <w:szCs w:val="24"/>
          <w:lang w:eastAsia="ru-RU"/>
        </w:rPr>
        <w:t>С</w:t>
      </w:r>
      <w:r w:rsidR="00267290" w:rsidRPr="00267290">
        <w:rPr>
          <w:rFonts w:ascii="Times New Roman" w:eastAsia="Times New Roman" w:hAnsi="Times New Roman" w:cs="Times New Roman"/>
          <w:sz w:val="24"/>
          <w:szCs w:val="24"/>
          <w:lang w:eastAsia="ru-RU"/>
        </w:rPr>
        <w:t xml:space="preserve">отрудник администрации </w:t>
      </w:r>
      <w:r w:rsidR="00267290">
        <w:rPr>
          <w:rFonts w:ascii="Times New Roman" w:eastAsia="Times New Roman" w:hAnsi="Times New Roman" w:cs="Times New Roman"/>
          <w:sz w:val="24"/>
          <w:szCs w:val="24"/>
          <w:lang w:eastAsia="ru-RU"/>
        </w:rPr>
        <w:t xml:space="preserve">(сотрудник контрактной службы), </w:t>
      </w:r>
      <w:r w:rsidR="00267290" w:rsidRPr="00267290">
        <w:rPr>
          <w:rFonts w:ascii="Times New Roman" w:eastAsia="Times New Roman" w:hAnsi="Times New Roman" w:cs="Times New Roman"/>
          <w:sz w:val="24"/>
          <w:szCs w:val="24"/>
          <w:lang w:eastAsia="ru-RU"/>
        </w:rPr>
        <w:t>ответственный за исполнение муниципального контракта</w:t>
      </w:r>
      <w:r w:rsidRPr="00732232">
        <w:rPr>
          <w:rFonts w:ascii="Times New Roman" w:eastAsia="Times New Roman" w:hAnsi="Times New Roman" w:cs="Times New Roman"/>
          <w:sz w:val="24"/>
          <w:szCs w:val="24"/>
          <w:lang w:eastAsia="ru-RU"/>
        </w:rPr>
        <w:t xml:space="preserve"> готовит служебную записку об удержании обеспечения исполнения обязательств по контракту с поставщика (подрядчика, исполнителя) н</w:t>
      </w:r>
      <w:r w:rsidR="00267290">
        <w:rPr>
          <w:rFonts w:ascii="Times New Roman" w:eastAsia="Times New Roman" w:hAnsi="Times New Roman" w:cs="Times New Roman"/>
          <w:sz w:val="24"/>
          <w:szCs w:val="24"/>
          <w:lang w:eastAsia="ru-RU"/>
        </w:rPr>
        <w:t>а имя главы Местной Администрации муниципального образования поселок Тярлево</w:t>
      </w:r>
      <w:r w:rsidRPr="00732232">
        <w:rPr>
          <w:rFonts w:ascii="Times New Roman" w:eastAsia="Times New Roman" w:hAnsi="Times New Roman" w:cs="Times New Roman"/>
          <w:sz w:val="24"/>
          <w:szCs w:val="24"/>
          <w:lang w:eastAsia="ru-RU"/>
        </w:rPr>
        <w:t xml:space="preserve"> и передает ее вместе с актами о неисполнении или ненадлежащем исполнении муниципального контракта в отдел бухгалтерского учета для дальнейшего перечисления в доход бюджета </w:t>
      </w:r>
      <w:r w:rsidR="00267290">
        <w:rPr>
          <w:rFonts w:ascii="Times New Roman" w:eastAsia="Times New Roman" w:hAnsi="Times New Roman" w:cs="Times New Roman"/>
          <w:sz w:val="24"/>
          <w:szCs w:val="24"/>
          <w:lang w:eastAsia="ru-RU"/>
        </w:rPr>
        <w:t>Местной Администрации муниципального образования</w:t>
      </w:r>
      <w:proofErr w:type="gramEnd"/>
      <w:r w:rsidR="00267290">
        <w:rPr>
          <w:rFonts w:ascii="Times New Roman" w:eastAsia="Times New Roman" w:hAnsi="Times New Roman" w:cs="Times New Roman"/>
          <w:sz w:val="24"/>
          <w:szCs w:val="24"/>
          <w:lang w:eastAsia="ru-RU"/>
        </w:rPr>
        <w:t xml:space="preserve"> поселок Тярлево</w:t>
      </w:r>
      <w:r w:rsidRPr="00732232">
        <w:rPr>
          <w:rFonts w:ascii="Times New Roman" w:eastAsia="Times New Roman" w:hAnsi="Times New Roman" w:cs="Times New Roman"/>
          <w:sz w:val="24"/>
          <w:szCs w:val="24"/>
          <w:lang w:eastAsia="ru-RU"/>
        </w:rPr>
        <w:t>.</w:t>
      </w: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 xml:space="preserve">5.3. Если исполнение обязательств по </w:t>
      </w:r>
      <w:r w:rsidR="00267290">
        <w:rPr>
          <w:rFonts w:ascii="Times New Roman" w:eastAsia="Times New Roman" w:hAnsi="Times New Roman" w:cs="Times New Roman"/>
          <w:sz w:val="24"/>
          <w:szCs w:val="24"/>
          <w:lang w:eastAsia="ru-RU"/>
        </w:rPr>
        <w:t xml:space="preserve">муниципальному </w:t>
      </w:r>
      <w:r w:rsidRPr="00732232">
        <w:rPr>
          <w:rFonts w:ascii="Times New Roman" w:eastAsia="Times New Roman" w:hAnsi="Times New Roman" w:cs="Times New Roman"/>
          <w:sz w:val="24"/>
          <w:szCs w:val="24"/>
          <w:lang w:eastAsia="ru-RU"/>
        </w:rPr>
        <w:t xml:space="preserve">контракту обеспечивается банковской гарантией, то при неисполнении или ненадлежащем исполнении обязательств по контракту размер денежной суммы, подлежащей взысканию, определяется условиями банковской гарантии. </w:t>
      </w:r>
      <w:proofErr w:type="gramStart"/>
      <w:r w:rsidRPr="00732232">
        <w:rPr>
          <w:rFonts w:ascii="Times New Roman" w:eastAsia="Times New Roman" w:hAnsi="Times New Roman" w:cs="Times New Roman"/>
          <w:sz w:val="24"/>
          <w:szCs w:val="24"/>
          <w:lang w:eastAsia="ru-RU"/>
        </w:rPr>
        <w:t>Контролирующий исполнени</w:t>
      </w:r>
      <w:r w:rsidR="00267290">
        <w:rPr>
          <w:rFonts w:ascii="Times New Roman" w:eastAsia="Times New Roman" w:hAnsi="Times New Roman" w:cs="Times New Roman"/>
          <w:sz w:val="24"/>
          <w:szCs w:val="24"/>
          <w:lang w:eastAsia="ru-RU"/>
        </w:rPr>
        <w:t xml:space="preserve">е муниципального контракта </w:t>
      </w:r>
      <w:r w:rsidRPr="00732232">
        <w:rPr>
          <w:rFonts w:ascii="Times New Roman" w:eastAsia="Times New Roman" w:hAnsi="Times New Roman" w:cs="Times New Roman"/>
          <w:sz w:val="24"/>
          <w:szCs w:val="24"/>
          <w:lang w:eastAsia="ru-RU"/>
        </w:rPr>
        <w:t xml:space="preserve"> направляет требование заказчика о взыскании денежных средств по банковской гарантии непосредственно в банк, выступающий гарантом по указанной банковской гарантии.</w:t>
      </w:r>
      <w:proofErr w:type="gramEnd"/>
      <w:r w:rsidRPr="00732232">
        <w:rPr>
          <w:rFonts w:ascii="Times New Roman" w:eastAsia="Times New Roman" w:hAnsi="Times New Roman" w:cs="Times New Roman"/>
          <w:sz w:val="24"/>
          <w:szCs w:val="24"/>
          <w:lang w:eastAsia="ru-RU"/>
        </w:rPr>
        <w:t xml:space="preserve"> К требованию должны быть приложены документы, перечисленные в банковской гарантии, в том числе акты о неисполнении или ненадлежащем исполнение обязательств поставщиком (подрядчиком, исполнителем), а также указан разумный срок, в течение которого банк должен дать ответ на требование. В случае если в срок, указанный в требовании, банк, выступающий гарантом, не представил ответ либо отказал в удовлетворении требований заказчика, то контролирующий исполнени</w:t>
      </w:r>
      <w:r w:rsidR="00472117">
        <w:rPr>
          <w:rFonts w:ascii="Times New Roman" w:eastAsia="Times New Roman" w:hAnsi="Times New Roman" w:cs="Times New Roman"/>
          <w:sz w:val="24"/>
          <w:szCs w:val="24"/>
          <w:lang w:eastAsia="ru-RU"/>
        </w:rPr>
        <w:t xml:space="preserve">е муниципального контракта </w:t>
      </w:r>
      <w:r w:rsidRPr="00732232">
        <w:rPr>
          <w:rFonts w:ascii="Times New Roman" w:eastAsia="Times New Roman" w:hAnsi="Times New Roman" w:cs="Times New Roman"/>
          <w:sz w:val="24"/>
          <w:szCs w:val="24"/>
          <w:lang w:eastAsia="ru-RU"/>
        </w:rPr>
        <w:t xml:space="preserve"> направляет пакет документов по банковской гарантии в юридический отдел для рассмотрения.</w:t>
      </w: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 xml:space="preserve">5.4. </w:t>
      </w:r>
      <w:proofErr w:type="gramStart"/>
      <w:r w:rsidRPr="00732232">
        <w:rPr>
          <w:rFonts w:ascii="Times New Roman" w:eastAsia="Times New Roman" w:hAnsi="Times New Roman" w:cs="Times New Roman"/>
          <w:sz w:val="24"/>
          <w:szCs w:val="24"/>
          <w:lang w:eastAsia="ru-RU"/>
        </w:rPr>
        <w:t>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подрядчиком (исполнителем, поставщиком) своих обязательств по контракту, в течение 10 (десяти) дней предоставить заказчику иное (новое) надлежащее обеспечение исполнения обязательств по контракту на тех же условиях и в том же размере.</w:t>
      </w:r>
      <w:proofErr w:type="gramEnd"/>
      <w:r w:rsidRPr="00732232">
        <w:rPr>
          <w:rFonts w:ascii="Times New Roman" w:eastAsia="Times New Roman" w:hAnsi="Times New Roman" w:cs="Times New Roman"/>
          <w:sz w:val="24"/>
          <w:szCs w:val="24"/>
          <w:lang w:eastAsia="ru-RU"/>
        </w:rPr>
        <w:t xml:space="preserve"> </w:t>
      </w:r>
      <w:proofErr w:type="gramStart"/>
      <w:r w:rsidRPr="00732232">
        <w:rPr>
          <w:rFonts w:ascii="Times New Roman" w:eastAsia="Times New Roman" w:hAnsi="Times New Roman" w:cs="Times New Roman"/>
          <w:sz w:val="24"/>
          <w:szCs w:val="24"/>
          <w:lang w:eastAsia="ru-RU"/>
        </w:rPr>
        <w:t>Контроль за</w:t>
      </w:r>
      <w:proofErr w:type="gramEnd"/>
      <w:r w:rsidRPr="00732232">
        <w:rPr>
          <w:rFonts w:ascii="Times New Roman" w:eastAsia="Times New Roman" w:hAnsi="Times New Roman" w:cs="Times New Roman"/>
          <w:sz w:val="24"/>
          <w:szCs w:val="24"/>
          <w:lang w:eastAsia="ru-RU"/>
        </w:rPr>
        <w:t xml:space="preserve"> надлежащим обеспечением контракта возлагается на сотрудника администрации (сотрудника контрактной службы), ответственного за исполнение данного контракта.</w:t>
      </w:r>
    </w:p>
    <w:p w:rsidR="003E459E"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5.5. Размер обеспечения исполнения обязательств по</w:t>
      </w:r>
      <w:r w:rsidR="00472117">
        <w:rPr>
          <w:rFonts w:ascii="Times New Roman" w:eastAsia="Times New Roman" w:hAnsi="Times New Roman" w:cs="Times New Roman"/>
          <w:sz w:val="24"/>
          <w:szCs w:val="24"/>
          <w:lang w:eastAsia="ru-RU"/>
        </w:rPr>
        <w:t xml:space="preserve"> муниципальному</w:t>
      </w:r>
      <w:r w:rsidRPr="00732232">
        <w:rPr>
          <w:rFonts w:ascii="Times New Roman" w:eastAsia="Times New Roman" w:hAnsi="Times New Roman" w:cs="Times New Roman"/>
          <w:sz w:val="24"/>
          <w:szCs w:val="24"/>
          <w:lang w:eastAsia="ru-RU"/>
        </w:rPr>
        <w:t xml:space="preserve"> контракту может быть уменьшен в ходе исполнения контракта по инициативе поставщика (подрядчика, исполнителя), который вправе предоставить заказчику обеспечение исполнения </w:t>
      </w:r>
      <w:r w:rsidR="00472117">
        <w:rPr>
          <w:rFonts w:ascii="Times New Roman" w:eastAsia="Times New Roman" w:hAnsi="Times New Roman" w:cs="Times New Roman"/>
          <w:sz w:val="24"/>
          <w:szCs w:val="24"/>
          <w:lang w:eastAsia="ru-RU"/>
        </w:rPr>
        <w:t xml:space="preserve">муниципального </w:t>
      </w:r>
      <w:r w:rsidRPr="00732232">
        <w:rPr>
          <w:rFonts w:ascii="Times New Roman" w:eastAsia="Times New Roman" w:hAnsi="Times New Roman" w:cs="Times New Roman"/>
          <w:sz w:val="24"/>
          <w:szCs w:val="24"/>
          <w:lang w:eastAsia="ru-RU"/>
        </w:rPr>
        <w:t xml:space="preserve">контракта, уменьшенное на размер выполненных обязательств, предусмотренных </w:t>
      </w:r>
      <w:r w:rsidR="00472117">
        <w:rPr>
          <w:rFonts w:ascii="Times New Roman" w:eastAsia="Times New Roman" w:hAnsi="Times New Roman" w:cs="Times New Roman"/>
          <w:sz w:val="24"/>
          <w:szCs w:val="24"/>
          <w:lang w:eastAsia="ru-RU"/>
        </w:rPr>
        <w:t xml:space="preserve">муниципальным </w:t>
      </w:r>
      <w:r w:rsidRPr="00732232">
        <w:rPr>
          <w:rFonts w:ascii="Times New Roman" w:eastAsia="Times New Roman" w:hAnsi="Times New Roman" w:cs="Times New Roman"/>
          <w:sz w:val="24"/>
          <w:szCs w:val="24"/>
          <w:lang w:eastAsia="ru-RU"/>
        </w:rPr>
        <w:t xml:space="preserve">контрактом, взамен ранее предоставленного </w:t>
      </w:r>
      <w:r w:rsidRPr="00732232">
        <w:rPr>
          <w:rFonts w:ascii="Times New Roman" w:eastAsia="Times New Roman" w:hAnsi="Times New Roman" w:cs="Times New Roman"/>
          <w:sz w:val="24"/>
          <w:szCs w:val="24"/>
          <w:lang w:eastAsia="ru-RU"/>
        </w:rPr>
        <w:lastRenderedPageBreak/>
        <w:t xml:space="preserve">обеспечения исполнения </w:t>
      </w:r>
      <w:r w:rsidR="00472117">
        <w:rPr>
          <w:rFonts w:ascii="Times New Roman" w:eastAsia="Times New Roman" w:hAnsi="Times New Roman" w:cs="Times New Roman"/>
          <w:sz w:val="24"/>
          <w:szCs w:val="24"/>
          <w:lang w:eastAsia="ru-RU"/>
        </w:rPr>
        <w:t xml:space="preserve">муниципального </w:t>
      </w:r>
      <w:r w:rsidRPr="00732232">
        <w:rPr>
          <w:rFonts w:ascii="Times New Roman" w:eastAsia="Times New Roman" w:hAnsi="Times New Roman" w:cs="Times New Roman"/>
          <w:sz w:val="24"/>
          <w:szCs w:val="24"/>
          <w:lang w:eastAsia="ru-RU"/>
        </w:rPr>
        <w:t xml:space="preserve">контракта. При этом может быть изменен способ обеспечения исполнения </w:t>
      </w:r>
      <w:r w:rsidR="00472117">
        <w:rPr>
          <w:rFonts w:ascii="Times New Roman" w:eastAsia="Times New Roman" w:hAnsi="Times New Roman" w:cs="Times New Roman"/>
          <w:sz w:val="24"/>
          <w:szCs w:val="24"/>
          <w:lang w:eastAsia="ru-RU"/>
        </w:rPr>
        <w:t xml:space="preserve">муниципального </w:t>
      </w:r>
      <w:r w:rsidRPr="00732232">
        <w:rPr>
          <w:rFonts w:ascii="Times New Roman" w:eastAsia="Times New Roman" w:hAnsi="Times New Roman" w:cs="Times New Roman"/>
          <w:sz w:val="24"/>
          <w:szCs w:val="24"/>
          <w:lang w:eastAsia="ru-RU"/>
        </w:rPr>
        <w:t>контракта. Сотрудник администрации (сотрудник контрактной службы) готовит служебн</w:t>
      </w:r>
      <w:r w:rsidR="00472117">
        <w:rPr>
          <w:rFonts w:ascii="Times New Roman" w:eastAsia="Times New Roman" w:hAnsi="Times New Roman" w:cs="Times New Roman"/>
          <w:sz w:val="24"/>
          <w:szCs w:val="24"/>
          <w:lang w:eastAsia="ru-RU"/>
        </w:rPr>
        <w:t>ую записку на имя главы Местной Администрации муниципального образования поселок Тярлево</w:t>
      </w:r>
      <w:r w:rsidRPr="00732232">
        <w:rPr>
          <w:rFonts w:ascii="Times New Roman" w:eastAsia="Times New Roman" w:hAnsi="Times New Roman" w:cs="Times New Roman"/>
          <w:sz w:val="24"/>
          <w:szCs w:val="24"/>
          <w:lang w:eastAsia="ru-RU"/>
        </w:rPr>
        <w:t>, где обосновывает возможность уменьшения обеспечения исполнения обязательств, а также расчет нового обеспечения.</w:t>
      </w:r>
    </w:p>
    <w:p w:rsidR="003E459E" w:rsidRDefault="003E459E" w:rsidP="00732232">
      <w:pPr>
        <w:spacing w:after="0" w:line="240" w:lineRule="auto"/>
        <w:jc w:val="both"/>
        <w:rPr>
          <w:rFonts w:ascii="Times New Roman" w:eastAsia="Times New Roman" w:hAnsi="Times New Roman" w:cs="Times New Roman"/>
          <w:sz w:val="24"/>
          <w:szCs w:val="24"/>
          <w:lang w:eastAsia="ru-RU"/>
        </w:rPr>
      </w:pPr>
    </w:p>
    <w:p w:rsidR="00A32DEE" w:rsidRDefault="003E459E" w:rsidP="003E459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3E459E" w:rsidRPr="00C83DCE" w:rsidRDefault="00A32DEE" w:rsidP="003E459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r w:rsidR="003E459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Приложение №2</w:t>
      </w:r>
    </w:p>
    <w:p w:rsidR="003E459E" w:rsidRDefault="003E459E" w:rsidP="003E459E">
      <w:pPr>
        <w:spacing w:after="0" w:line="240" w:lineRule="auto"/>
        <w:ind w:left="6804"/>
        <w:jc w:val="both"/>
        <w:rPr>
          <w:rFonts w:ascii="Times New Roman" w:eastAsia="Times New Roman" w:hAnsi="Times New Roman" w:cs="Times New Roman"/>
          <w:sz w:val="20"/>
          <w:szCs w:val="20"/>
          <w:lang w:eastAsia="ru-RU"/>
        </w:rPr>
      </w:pPr>
      <w:r w:rsidRPr="00C83DCE">
        <w:rPr>
          <w:rFonts w:ascii="Times New Roman" w:eastAsia="Times New Roman" w:hAnsi="Times New Roman" w:cs="Times New Roman"/>
          <w:sz w:val="20"/>
          <w:szCs w:val="20"/>
          <w:lang w:eastAsia="ru-RU"/>
        </w:rPr>
        <w:t xml:space="preserve">к Постановлению </w:t>
      </w:r>
      <w:r>
        <w:rPr>
          <w:rFonts w:ascii="Times New Roman" w:eastAsia="Times New Roman" w:hAnsi="Times New Roman" w:cs="Times New Roman"/>
          <w:sz w:val="20"/>
          <w:szCs w:val="20"/>
          <w:lang w:eastAsia="ru-RU"/>
        </w:rPr>
        <w:t xml:space="preserve">Главы </w:t>
      </w:r>
      <w:r w:rsidRPr="00C83DCE">
        <w:rPr>
          <w:rFonts w:ascii="Times New Roman" w:eastAsia="Times New Roman" w:hAnsi="Times New Roman" w:cs="Times New Roman"/>
          <w:sz w:val="20"/>
          <w:szCs w:val="20"/>
          <w:lang w:eastAsia="ru-RU"/>
        </w:rPr>
        <w:t>Местной Администрации поселок Тярлево</w:t>
      </w:r>
    </w:p>
    <w:p w:rsidR="003E459E" w:rsidRPr="00C83DCE" w:rsidRDefault="003E459E" w:rsidP="003E459E">
      <w:pPr>
        <w:spacing w:after="0" w:line="240" w:lineRule="auto"/>
        <w:ind w:left="680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18.10.2018   №  34</w:t>
      </w: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РЕГУЛЯРНОСТЬ ПРОВЕДЕНИЯ ПРОВЕРОК ИСПОЛНЕНИЯ МУНИЦИПАЛЬНОГО КОНТРАКТА</w:t>
      </w: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3409"/>
        <w:gridCol w:w="5945"/>
      </w:tblGrid>
      <w:tr w:rsidR="00732232" w:rsidRPr="00732232" w:rsidTr="00D50B66">
        <w:trPr>
          <w:tblCellSpacing w:w="0" w:type="dxa"/>
        </w:trPr>
        <w:tc>
          <w:tcPr>
            <w:tcW w:w="0" w:type="auto"/>
            <w:vAlign w:val="center"/>
            <w:hideMark/>
          </w:tcPr>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Предмет муниципального контракта</w:t>
            </w:r>
          </w:p>
        </w:tc>
        <w:tc>
          <w:tcPr>
            <w:tcW w:w="0" w:type="auto"/>
            <w:vAlign w:val="center"/>
            <w:hideMark/>
          </w:tcPr>
          <w:p w:rsidR="00732232" w:rsidRPr="00732232" w:rsidRDefault="00732232" w:rsidP="003E459E">
            <w:pPr>
              <w:spacing w:after="0" w:line="240" w:lineRule="auto"/>
              <w:ind w:left="775"/>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 xml:space="preserve">Регулярность проверок выполнения муниципального </w:t>
            </w:r>
            <w:r w:rsidR="003E459E">
              <w:rPr>
                <w:rFonts w:ascii="Times New Roman" w:eastAsia="Times New Roman" w:hAnsi="Times New Roman" w:cs="Times New Roman"/>
                <w:sz w:val="24"/>
                <w:szCs w:val="24"/>
                <w:lang w:eastAsia="ru-RU"/>
              </w:rPr>
              <w:t xml:space="preserve">   </w:t>
            </w:r>
            <w:r w:rsidRPr="00732232">
              <w:rPr>
                <w:rFonts w:ascii="Times New Roman" w:eastAsia="Times New Roman" w:hAnsi="Times New Roman" w:cs="Times New Roman"/>
                <w:sz w:val="24"/>
                <w:szCs w:val="24"/>
                <w:lang w:eastAsia="ru-RU"/>
              </w:rPr>
              <w:t>контракта</w:t>
            </w:r>
          </w:p>
        </w:tc>
      </w:tr>
      <w:tr w:rsidR="00732232" w:rsidRPr="00732232" w:rsidTr="00D50B66">
        <w:trPr>
          <w:tblCellSpacing w:w="0" w:type="dxa"/>
        </w:trPr>
        <w:tc>
          <w:tcPr>
            <w:tcW w:w="0" w:type="auto"/>
            <w:vAlign w:val="center"/>
            <w:hideMark/>
          </w:tcPr>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Работы по текущему содержанию объектов</w:t>
            </w:r>
          </w:p>
        </w:tc>
        <w:tc>
          <w:tcPr>
            <w:tcW w:w="0" w:type="auto"/>
            <w:vAlign w:val="center"/>
            <w:hideMark/>
          </w:tcPr>
          <w:p w:rsidR="00732232" w:rsidRPr="00732232" w:rsidRDefault="00732232" w:rsidP="003E459E">
            <w:pPr>
              <w:spacing w:after="0" w:line="240" w:lineRule="auto"/>
              <w:ind w:left="775"/>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Не реже двух раз в месяц</w:t>
            </w:r>
          </w:p>
        </w:tc>
      </w:tr>
      <w:tr w:rsidR="00732232" w:rsidRPr="00732232" w:rsidTr="00D50B66">
        <w:trPr>
          <w:tblCellSpacing w:w="0" w:type="dxa"/>
        </w:trPr>
        <w:tc>
          <w:tcPr>
            <w:tcW w:w="0" w:type="auto"/>
            <w:vAlign w:val="center"/>
            <w:hideMark/>
          </w:tcPr>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Работы по строительству, реконструкции объектов капитального строительства</w:t>
            </w:r>
          </w:p>
        </w:tc>
        <w:tc>
          <w:tcPr>
            <w:tcW w:w="0" w:type="auto"/>
            <w:vAlign w:val="center"/>
            <w:hideMark/>
          </w:tcPr>
          <w:p w:rsidR="00732232" w:rsidRPr="00732232" w:rsidRDefault="00732232" w:rsidP="003E459E">
            <w:pPr>
              <w:spacing w:after="0" w:line="240" w:lineRule="auto"/>
              <w:ind w:left="775"/>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По долгосрочным муниципальным контрактам на строительство, реконструкцию объектов капитального строительства - раз в квартал. По краткосрочным муниципальным контрактам на строительство, реконструкцию объектов капитального строительства - раз в месяц</w:t>
            </w:r>
          </w:p>
        </w:tc>
      </w:tr>
      <w:tr w:rsidR="00732232" w:rsidRPr="00732232" w:rsidTr="00D50B66">
        <w:trPr>
          <w:tblCellSpacing w:w="0" w:type="dxa"/>
        </w:trPr>
        <w:tc>
          <w:tcPr>
            <w:tcW w:w="0" w:type="auto"/>
            <w:vAlign w:val="center"/>
            <w:hideMark/>
          </w:tcPr>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Работы по проектированию объектов капитального строительства</w:t>
            </w:r>
          </w:p>
        </w:tc>
        <w:tc>
          <w:tcPr>
            <w:tcW w:w="0" w:type="auto"/>
            <w:vAlign w:val="center"/>
            <w:hideMark/>
          </w:tcPr>
          <w:p w:rsidR="00732232" w:rsidRPr="00732232" w:rsidRDefault="00732232" w:rsidP="003E459E">
            <w:pPr>
              <w:spacing w:after="0" w:line="240" w:lineRule="auto"/>
              <w:ind w:left="775"/>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Раз в месяц</w:t>
            </w:r>
          </w:p>
        </w:tc>
      </w:tr>
      <w:tr w:rsidR="00732232" w:rsidRPr="00732232" w:rsidTr="00D50B66">
        <w:trPr>
          <w:tblCellSpacing w:w="0" w:type="dxa"/>
        </w:trPr>
        <w:tc>
          <w:tcPr>
            <w:tcW w:w="0" w:type="auto"/>
            <w:vAlign w:val="center"/>
            <w:hideMark/>
          </w:tcPr>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Работы по ремонту (капитальному ремонту) объектов ЖКХ</w:t>
            </w:r>
          </w:p>
        </w:tc>
        <w:tc>
          <w:tcPr>
            <w:tcW w:w="0" w:type="auto"/>
            <w:vAlign w:val="center"/>
            <w:hideMark/>
          </w:tcPr>
          <w:p w:rsidR="00732232" w:rsidRPr="00732232" w:rsidRDefault="00732232" w:rsidP="003E459E">
            <w:pPr>
              <w:spacing w:after="0" w:line="240" w:lineRule="auto"/>
              <w:ind w:left="775"/>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Раз в месяц</w:t>
            </w:r>
          </w:p>
        </w:tc>
      </w:tr>
      <w:tr w:rsidR="00732232" w:rsidRPr="00732232" w:rsidTr="00D50B66">
        <w:trPr>
          <w:tblCellSpacing w:w="0" w:type="dxa"/>
        </w:trPr>
        <w:tc>
          <w:tcPr>
            <w:tcW w:w="0" w:type="auto"/>
            <w:vAlign w:val="center"/>
            <w:hideMark/>
          </w:tcPr>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Работы по текущему ремонту жилых и нежилых помещений</w:t>
            </w:r>
          </w:p>
        </w:tc>
        <w:tc>
          <w:tcPr>
            <w:tcW w:w="0" w:type="auto"/>
            <w:vAlign w:val="center"/>
            <w:hideMark/>
          </w:tcPr>
          <w:p w:rsidR="00732232" w:rsidRPr="00732232" w:rsidRDefault="00732232" w:rsidP="003E459E">
            <w:pPr>
              <w:spacing w:after="0" w:line="240" w:lineRule="auto"/>
              <w:ind w:left="775"/>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Раз в неделю</w:t>
            </w:r>
          </w:p>
        </w:tc>
      </w:tr>
      <w:tr w:rsidR="00732232" w:rsidRPr="00732232" w:rsidTr="00D50B66">
        <w:trPr>
          <w:tblCellSpacing w:w="0" w:type="dxa"/>
        </w:trPr>
        <w:tc>
          <w:tcPr>
            <w:tcW w:w="0" w:type="auto"/>
            <w:vAlign w:val="center"/>
            <w:hideMark/>
          </w:tcPr>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Работы по ремонту (капитальному ремонту) автомобильных дорог, внутриквартальных дорог и проездов к жилым домам</w:t>
            </w:r>
          </w:p>
        </w:tc>
        <w:tc>
          <w:tcPr>
            <w:tcW w:w="0" w:type="auto"/>
            <w:vAlign w:val="center"/>
            <w:hideMark/>
          </w:tcPr>
          <w:p w:rsidR="00732232" w:rsidRPr="00732232" w:rsidRDefault="00732232" w:rsidP="003E459E">
            <w:pPr>
              <w:spacing w:after="0" w:line="240" w:lineRule="auto"/>
              <w:ind w:left="775"/>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Раз в месяц</w:t>
            </w:r>
          </w:p>
        </w:tc>
      </w:tr>
    </w:tbl>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p>
    <w:p w:rsidR="003E459E" w:rsidRDefault="003E459E" w:rsidP="00732232">
      <w:pPr>
        <w:spacing w:after="0" w:line="240" w:lineRule="auto"/>
        <w:jc w:val="both"/>
        <w:rPr>
          <w:rFonts w:ascii="Times New Roman" w:eastAsia="Times New Roman" w:hAnsi="Times New Roman" w:cs="Times New Roman"/>
          <w:sz w:val="24"/>
          <w:szCs w:val="24"/>
          <w:lang w:eastAsia="ru-RU"/>
        </w:rPr>
      </w:pPr>
    </w:p>
    <w:p w:rsidR="003E459E" w:rsidRDefault="003E459E" w:rsidP="00732232">
      <w:pPr>
        <w:spacing w:after="0" w:line="240" w:lineRule="auto"/>
        <w:jc w:val="both"/>
        <w:rPr>
          <w:rFonts w:ascii="Times New Roman" w:eastAsia="Times New Roman" w:hAnsi="Times New Roman" w:cs="Times New Roman"/>
          <w:sz w:val="24"/>
          <w:szCs w:val="24"/>
          <w:lang w:eastAsia="ru-RU"/>
        </w:rPr>
      </w:pPr>
    </w:p>
    <w:p w:rsidR="003E459E" w:rsidRDefault="003E459E" w:rsidP="00732232">
      <w:pPr>
        <w:spacing w:after="0" w:line="240" w:lineRule="auto"/>
        <w:jc w:val="both"/>
        <w:rPr>
          <w:rFonts w:ascii="Times New Roman" w:eastAsia="Times New Roman" w:hAnsi="Times New Roman" w:cs="Times New Roman"/>
          <w:sz w:val="24"/>
          <w:szCs w:val="24"/>
          <w:lang w:eastAsia="ru-RU"/>
        </w:rPr>
      </w:pPr>
    </w:p>
    <w:p w:rsidR="003E459E" w:rsidRDefault="003E459E" w:rsidP="00732232">
      <w:pPr>
        <w:spacing w:after="0" w:line="240" w:lineRule="auto"/>
        <w:jc w:val="both"/>
        <w:rPr>
          <w:rFonts w:ascii="Times New Roman" w:eastAsia="Times New Roman" w:hAnsi="Times New Roman" w:cs="Times New Roman"/>
          <w:sz w:val="24"/>
          <w:szCs w:val="24"/>
          <w:lang w:eastAsia="ru-RU"/>
        </w:rPr>
      </w:pPr>
    </w:p>
    <w:p w:rsidR="003E459E" w:rsidRDefault="003E459E" w:rsidP="00732232">
      <w:pPr>
        <w:spacing w:after="0" w:line="240" w:lineRule="auto"/>
        <w:jc w:val="both"/>
        <w:rPr>
          <w:rFonts w:ascii="Times New Roman" w:eastAsia="Times New Roman" w:hAnsi="Times New Roman" w:cs="Times New Roman"/>
          <w:sz w:val="24"/>
          <w:szCs w:val="24"/>
          <w:lang w:eastAsia="ru-RU"/>
        </w:rPr>
      </w:pPr>
    </w:p>
    <w:p w:rsidR="003E459E" w:rsidRDefault="003E459E" w:rsidP="00732232">
      <w:pPr>
        <w:spacing w:after="0" w:line="240" w:lineRule="auto"/>
        <w:jc w:val="both"/>
        <w:rPr>
          <w:rFonts w:ascii="Times New Roman" w:eastAsia="Times New Roman" w:hAnsi="Times New Roman" w:cs="Times New Roman"/>
          <w:sz w:val="24"/>
          <w:szCs w:val="24"/>
          <w:lang w:eastAsia="ru-RU"/>
        </w:rPr>
      </w:pPr>
    </w:p>
    <w:p w:rsidR="003E459E" w:rsidRDefault="003E459E" w:rsidP="00732232">
      <w:pPr>
        <w:spacing w:after="0" w:line="240" w:lineRule="auto"/>
        <w:jc w:val="both"/>
        <w:rPr>
          <w:rFonts w:ascii="Times New Roman" w:eastAsia="Times New Roman" w:hAnsi="Times New Roman" w:cs="Times New Roman"/>
          <w:sz w:val="24"/>
          <w:szCs w:val="24"/>
          <w:lang w:eastAsia="ru-RU"/>
        </w:rPr>
      </w:pPr>
    </w:p>
    <w:p w:rsidR="003E459E" w:rsidRDefault="003E459E" w:rsidP="00732232">
      <w:pPr>
        <w:spacing w:after="0" w:line="240" w:lineRule="auto"/>
        <w:jc w:val="both"/>
        <w:rPr>
          <w:rFonts w:ascii="Times New Roman" w:eastAsia="Times New Roman" w:hAnsi="Times New Roman" w:cs="Times New Roman"/>
          <w:sz w:val="24"/>
          <w:szCs w:val="24"/>
          <w:lang w:eastAsia="ru-RU"/>
        </w:rPr>
      </w:pPr>
    </w:p>
    <w:p w:rsidR="003E459E" w:rsidRDefault="003E459E" w:rsidP="00732232">
      <w:pPr>
        <w:spacing w:after="0" w:line="240" w:lineRule="auto"/>
        <w:jc w:val="both"/>
        <w:rPr>
          <w:rFonts w:ascii="Times New Roman" w:eastAsia="Times New Roman" w:hAnsi="Times New Roman" w:cs="Times New Roman"/>
          <w:sz w:val="24"/>
          <w:szCs w:val="24"/>
          <w:lang w:eastAsia="ru-RU"/>
        </w:rPr>
      </w:pPr>
    </w:p>
    <w:p w:rsidR="006B4610" w:rsidRDefault="006B4610" w:rsidP="00732232">
      <w:pPr>
        <w:spacing w:after="0" w:line="240" w:lineRule="auto"/>
        <w:jc w:val="both"/>
        <w:rPr>
          <w:rFonts w:ascii="Times New Roman" w:eastAsia="Times New Roman" w:hAnsi="Times New Roman" w:cs="Times New Roman"/>
          <w:sz w:val="24"/>
          <w:szCs w:val="24"/>
          <w:lang w:eastAsia="ru-RU"/>
        </w:rPr>
      </w:pPr>
    </w:p>
    <w:p w:rsidR="006B4610" w:rsidRDefault="006B4610" w:rsidP="00732232">
      <w:pPr>
        <w:spacing w:after="0" w:line="240" w:lineRule="auto"/>
        <w:jc w:val="both"/>
        <w:rPr>
          <w:rFonts w:ascii="Times New Roman" w:eastAsia="Times New Roman" w:hAnsi="Times New Roman" w:cs="Times New Roman"/>
          <w:sz w:val="24"/>
          <w:szCs w:val="24"/>
          <w:lang w:eastAsia="ru-RU"/>
        </w:rPr>
      </w:pPr>
    </w:p>
    <w:p w:rsidR="006B4610" w:rsidRDefault="006B4610" w:rsidP="00732232">
      <w:pPr>
        <w:spacing w:after="0" w:line="240" w:lineRule="auto"/>
        <w:jc w:val="both"/>
        <w:rPr>
          <w:rFonts w:ascii="Times New Roman" w:eastAsia="Times New Roman" w:hAnsi="Times New Roman" w:cs="Times New Roman"/>
          <w:sz w:val="24"/>
          <w:szCs w:val="24"/>
          <w:lang w:eastAsia="ru-RU"/>
        </w:rPr>
      </w:pPr>
    </w:p>
    <w:p w:rsidR="006B4610" w:rsidRDefault="006B4610" w:rsidP="00732232">
      <w:pPr>
        <w:spacing w:after="0" w:line="240" w:lineRule="auto"/>
        <w:jc w:val="both"/>
        <w:rPr>
          <w:rFonts w:ascii="Times New Roman" w:eastAsia="Times New Roman" w:hAnsi="Times New Roman" w:cs="Times New Roman"/>
          <w:sz w:val="24"/>
          <w:szCs w:val="24"/>
          <w:lang w:eastAsia="ru-RU"/>
        </w:rPr>
      </w:pPr>
    </w:p>
    <w:p w:rsidR="006B4610" w:rsidRDefault="006B4610" w:rsidP="00732232">
      <w:pPr>
        <w:spacing w:after="0" w:line="240" w:lineRule="auto"/>
        <w:jc w:val="both"/>
        <w:rPr>
          <w:rFonts w:ascii="Times New Roman" w:eastAsia="Times New Roman" w:hAnsi="Times New Roman" w:cs="Times New Roman"/>
          <w:sz w:val="24"/>
          <w:szCs w:val="24"/>
          <w:lang w:eastAsia="ru-RU"/>
        </w:rPr>
      </w:pPr>
    </w:p>
    <w:p w:rsidR="006B4610" w:rsidRDefault="006B4610" w:rsidP="00732232">
      <w:pPr>
        <w:spacing w:after="0" w:line="240" w:lineRule="auto"/>
        <w:jc w:val="both"/>
        <w:rPr>
          <w:rFonts w:ascii="Times New Roman" w:eastAsia="Times New Roman" w:hAnsi="Times New Roman" w:cs="Times New Roman"/>
          <w:sz w:val="24"/>
          <w:szCs w:val="24"/>
          <w:lang w:eastAsia="ru-RU"/>
        </w:rPr>
      </w:pPr>
    </w:p>
    <w:p w:rsidR="003E459E" w:rsidRDefault="003E459E" w:rsidP="00732232">
      <w:pPr>
        <w:spacing w:after="0" w:line="240" w:lineRule="auto"/>
        <w:jc w:val="both"/>
        <w:rPr>
          <w:rFonts w:ascii="Times New Roman" w:eastAsia="Times New Roman" w:hAnsi="Times New Roman" w:cs="Times New Roman"/>
          <w:sz w:val="24"/>
          <w:szCs w:val="24"/>
          <w:lang w:eastAsia="ru-RU"/>
        </w:rPr>
      </w:pPr>
    </w:p>
    <w:p w:rsidR="003E459E" w:rsidRDefault="003E459E" w:rsidP="00732232">
      <w:pPr>
        <w:spacing w:after="0" w:line="240" w:lineRule="auto"/>
        <w:jc w:val="both"/>
        <w:rPr>
          <w:rFonts w:ascii="Times New Roman" w:eastAsia="Times New Roman" w:hAnsi="Times New Roman" w:cs="Times New Roman"/>
          <w:sz w:val="24"/>
          <w:szCs w:val="24"/>
          <w:lang w:eastAsia="ru-RU"/>
        </w:rPr>
      </w:pPr>
    </w:p>
    <w:p w:rsidR="003E459E" w:rsidRDefault="003E459E" w:rsidP="00732232">
      <w:pPr>
        <w:spacing w:after="0" w:line="240" w:lineRule="auto"/>
        <w:jc w:val="both"/>
        <w:rPr>
          <w:rFonts w:ascii="Times New Roman" w:eastAsia="Times New Roman" w:hAnsi="Times New Roman" w:cs="Times New Roman"/>
          <w:sz w:val="24"/>
          <w:szCs w:val="24"/>
          <w:lang w:eastAsia="ru-RU"/>
        </w:rPr>
      </w:pPr>
    </w:p>
    <w:p w:rsidR="00A32DEE" w:rsidRDefault="00A32DEE" w:rsidP="00732232">
      <w:pPr>
        <w:spacing w:after="0" w:line="240" w:lineRule="auto"/>
        <w:jc w:val="both"/>
        <w:rPr>
          <w:rFonts w:ascii="Times New Roman" w:eastAsia="Times New Roman" w:hAnsi="Times New Roman" w:cs="Times New Roman"/>
          <w:sz w:val="24"/>
          <w:szCs w:val="24"/>
          <w:lang w:eastAsia="ru-RU"/>
        </w:rPr>
      </w:pPr>
    </w:p>
    <w:p w:rsidR="003E459E" w:rsidRDefault="003E459E" w:rsidP="00732232">
      <w:pPr>
        <w:spacing w:after="0" w:line="240" w:lineRule="auto"/>
        <w:jc w:val="both"/>
        <w:rPr>
          <w:rFonts w:ascii="Times New Roman" w:eastAsia="Times New Roman" w:hAnsi="Times New Roman" w:cs="Times New Roman"/>
          <w:sz w:val="24"/>
          <w:szCs w:val="24"/>
          <w:lang w:eastAsia="ru-RU"/>
        </w:rPr>
      </w:pPr>
    </w:p>
    <w:p w:rsidR="003E459E" w:rsidRDefault="003E459E" w:rsidP="00732232">
      <w:pPr>
        <w:spacing w:after="0" w:line="240" w:lineRule="auto"/>
        <w:jc w:val="both"/>
        <w:rPr>
          <w:rFonts w:ascii="Times New Roman" w:eastAsia="Times New Roman" w:hAnsi="Times New Roman" w:cs="Times New Roman"/>
          <w:sz w:val="24"/>
          <w:szCs w:val="24"/>
          <w:lang w:eastAsia="ru-RU"/>
        </w:rPr>
      </w:pPr>
    </w:p>
    <w:p w:rsidR="003E459E" w:rsidRPr="00C83DCE" w:rsidRDefault="003E459E" w:rsidP="003E459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r w:rsidR="00A32DEE">
        <w:rPr>
          <w:rFonts w:ascii="Times New Roman" w:eastAsia="Times New Roman" w:hAnsi="Times New Roman" w:cs="Times New Roman"/>
          <w:sz w:val="20"/>
          <w:szCs w:val="20"/>
          <w:lang w:eastAsia="ru-RU"/>
        </w:rPr>
        <w:t>Приложение №3</w:t>
      </w:r>
    </w:p>
    <w:p w:rsidR="003E459E" w:rsidRDefault="003E459E" w:rsidP="003E459E">
      <w:pPr>
        <w:spacing w:after="0" w:line="240" w:lineRule="auto"/>
        <w:ind w:left="6804"/>
        <w:jc w:val="both"/>
        <w:rPr>
          <w:rFonts w:ascii="Times New Roman" w:eastAsia="Times New Roman" w:hAnsi="Times New Roman" w:cs="Times New Roman"/>
          <w:sz w:val="20"/>
          <w:szCs w:val="20"/>
          <w:lang w:eastAsia="ru-RU"/>
        </w:rPr>
      </w:pPr>
      <w:r w:rsidRPr="00C83DCE">
        <w:rPr>
          <w:rFonts w:ascii="Times New Roman" w:eastAsia="Times New Roman" w:hAnsi="Times New Roman" w:cs="Times New Roman"/>
          <w:sz w:val="20"/>
          <w:szCs w:val="20"/>
          <w:lang w:eastAsia="ru-RU"/>
        </w:rPr>
        <w:t xml:space="preserve">к Постановлению </w:t>
      </w:r>
      <w:r>
        <w:rPr>
          <w:rFonts w:ascii="Times New Roman" w:eastAsia="Times New Roman" w:hAnsi="Times New Roman" w:cs="Times New Roman"/>
          <w:sz w:val="20"/>
          <w:szCs w:val="20"/>
          <w:lang w:eastAsia="ru-RU"/>
        </w:rPr>
        <w:t xml:space="preserve">Главы </w:t>
      </w:r>
      <w:r w:rsidRPr="00C83DCE">
        <w:rPr>
          <w:rFonts w:ascii="Times New Roman" w:eastAsia="Times New Roman" w:hAnsi="Times New Roman" w:cs="Times New Roman"/>
          <w:sz w:val="20"/>
          <w:szCs w:val="20"/>
          <w:lang w:eastAsia="ru-RU"/>
        </w:rPr>
        <w:t>Местной Администрации поселок Тярлево</w:t>
      </w:r>
    </w:p>
    <w:p w:rsidR="003E459E" w:rsidRPr="00C83DCE" w:rsidRDefault="003E459E" w:rsidP="003E459E">
      <w:pPr>
        <w:spacing w:after="0" w:line="240" w:lineRule="auto"/>
        <w:ind w:left="680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18.10.2018   №  34</w:t>
      </w: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                                    Акт</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    о проведенной проверке выполнения условий муниципального контракта</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"____" ____________ 20__ г.                            ____________________</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Мы, нижеподписавшиеся члены комиссии: _____________________________________</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                                       </w:t>
      </w:r>
      <w:proofErr w:type="gramStart"/>
      <w:r w:rsidRPr="00732232">
        <w:rPr>
          <w:rFonts w:ascii="Courier New" w:eastAsia="Times New Roman" w:hAnsi="Courier New" w:cs="Courier New"/>
          <w:sz w:val="20"/>
          <w:szCs w:val="20"/>
          <w:lang w:eastAsia="ru-RU"/>
        </w:rPr>
        <w:t>(должность, фамилия, имя, отчество</w:t>
      </w:r>
      <w:proofErr w:type="gramEnd"/>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__________________________________________________________________________,</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          должностных лиц, уполномоченных на проведение проверки)</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roofErr w:type="gramStart"/>
      <w:r w:rsidRPr="00732232">
        <w:rPr>
          <w:rFonts w:ascii="Courier New" w:eastAsia="Times New Roman" w:hAnsi="Courier New" w:cs="Courier New"/>
          <w:sz w:val="20"/>
          <w:szCs w:val="20"/>
          <w:lang w:eastAsia="ru-RU"/>
        </w:rPr>
        <w:t>действующие</w:t>
      </w:r>
      <w:proofErr w:type="gramEnd"/>
      <w:r w:rsidRPr="00732232">
        <w:rPr>
          <w:rFonts w:ascii="Courier New" w:eastAsia="Times New Roman" w:hAnsi="Courier New" w:cs="Courier New"/>
          <w:sz w:val="20"/>
          <w:szCs w:val="20"/>
          <w:lang w:eastAsia="ru-RU"/>
        </w:rPr>
        <w:t xml:space="preserve"> на основании __________________________________________________</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                               </w:t>
      </w:r>
      <w:proofErr w:type="gramStart"/>
      <w:r w:rsidRPr="00732232">
        <w:rPr>
          <w:rFonts w:ascii="Courier New" w:eastAsia="Times New Roman" w:hAnsi="Courier New" w:cs="Courier New"/>
          <w:sz w:val="20"/>
          <w:szCs w:val="20"/>
          <w:lang w:eastAsia="ru-RU"/>
        </w:rPr>
        <w:t>(наименование, дата и номер документа</w:t>
      </w:r>
      <w:proofErr w:type="gramEnd"/>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                                       о создании комиссии)</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__________________________________________________________________________,</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и _________________________________________________________________________</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        </w:t>
      </w:r>
      <w:proofErr w:type="gramStart"/>
      <w:r w:rsidRPr="00732232">
        <w:rPr>
          <w:rFonts w:ascii="Courier New" w:eastAsia="Times New Roman" w:hAnsi="Courier New" w:cs="Courier New"/>
          <w:sz w:val="20"/>
          <w:szCs w:val="20"/>
          <w:lang w:eastAsia="ru-RU"/>
        </w:rPr>
        <w:t>(должность, фамилия, имя, отчество представителя подрядчика</w:t>
      </w:r>
      <w:proofErr w:type="gramEnd"/>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           (исполнителя), наименование, дата и номер документа,</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                        подтверждающего полномочия)</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__________________________________________________________________________,</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       </w:t>
      </w:r>
      <w:proofErr w:type="gramStart"/>
      <w:r w:rsidRPr="00732232">
        <w:rPr>
          <w:rFonts w:ascii="Courier New" w:eastAsia="Times New Roman" w:hAnsi="Courier New" w:cs="Courier New"/>
          <w:sz w:val="20"/>
          <w:szCs w:val="20"/>
          <w:lang w:eastAsia="ru-RU"/>
        </w:rPr>
        <w:t>(в случае привлечения к участию в проверке надзорных органов</w:t>
      </w:r>
      <w:proofErr w:type="gramEnd"/>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     указывается лицо, принимавшее участие, с указанием Ф.И.О., должности</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                    и наименования контрольного органа)</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составили  настоящий  акт  о  том,  что  при проведении проверки выполнения</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условий муниципального контракта N ___________________ </w:t>
      </w:r>
      <w:proofErr w:type="gramStart"/>
      <w:r w:rsidRPr="00732232">
        <w:rPr>
          <w:rFonts w:ascii="Courier New" w:eastAsia="Times New Roman" w:hAnsi="Courier New" w:cs="Courier New"/>
          <w:sz w:val="20"/>
          <w:szCs w:val="20"/>
          <w:lang w:eastAsia="ru-RU"/>
        </w:rPr>
        <w:t>от</w:t>
      </w:r>
      <w:proofErr w:type="gramEnd"/>
      <w:r w:rsidRPr="00732232">
        <w:rPr>
          <w:rFonts w:ascii="Courier New" w:eastAsia="Times New Roman" w:hAnsi="Courier New" w:cs="Courier New"/>
          <w:sz w:val="20"/>
          <w:szCs w:val="20"/>
          <w:lang w:eastAsia="ru-RU"/>
        </w:rPr>
        <w:t xml:space="preserve"> ________________:</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___________________________________________________________________________</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                        (указать предмет контракта)</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Выявлено  соблюдение  подрядчиком (исполнителем) условий контракта в </w:t>
      </w:r>
      <w:proofErr w:type="gramStart"/>
      <w:r w:rsidRPr="00732232">
        <w:rPr>
          <w:rFonts w:ascii="Courier New" w:eastAsia="Times New Roman" w:hAnsi="Courier New" w:cs="Courier New"/>
          <w:sz w:val="20"/>
          <w:szCs w:val="20"/>
          <w:lang w:eastAsia="ru-RU"/>
        </w:rPr>
        <w:t>полном</w:t>
      </w:r>
      <w:proofErr w:type="gramEnd"/>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roofErr w:type="gramStart"/>
      <w:r w:rsidRPr="00732232">
        <w:rPr>
          <w:rFonts w:ascii="Courier New" w:eastAsia="Times New Roman" w:hAnsi="Courier New" w:cs="Courier New"/>
          <w:sz w:val="20"/>
          <w:szCs w:val="20"/>
          <w:lang w:eastAsia="ru-RU"/>
        </w:rPr>
        <w:t>объеме</w:t>
      </w:r>
      <w:proofErr w:type="gramEnd"/>
      <w:r w:rsidRPr="00732232">
        <w:rPr>
          <w:rFonts w:ascii="Courier New" w:eastAsia="Times New Roman" w:hAnsi="Courier New" w:cs="Courier New"/>
          <w:sz w:val="20"/>
          <w:szCs w:val="20"/>
          <w:lang w:eastAsia="ru-RU"/>
        </w:rPr>
        <w:t>,   выполнение   работ  (оказание  услуг)  в  установленные  сроки  и</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надлежащего качества.</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Выявлено    неисполнение    или    ненадлежащее    исполнение   подрядчиком</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(исполнителем)  обязательств  подрядчика  (исполнителя)  по  </w:t>
      </w:r>
      <w:proofErr w:type="gramStart"/>
      <w:r w:rsidRPr="00732232">
        <w:rPr>
          <w:rFonts w:ascii="Courier New" w:eastAsia="Times New Roman" w:hAnsi="Courier New" w:cs="Courier New"/>
          <w:sz w:val="20"/>
          <w:szCs w:val="20"/>
          <w:lang w:eastAsia="ru-RU"/>
        </w:rPr>
        <w:t>муниципальному</w:t>
      </w:r>
      <w:proofErr w:type="gramEnd"/>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контракту:</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___________________________________________________________________________</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        </w:t>
      </w:r>
      <w:proofErr w:type="gramStart"/>
      <w:r w:rsidRPr="00732232">
        <w:rPr>
          <w:rFonts w:ascii="Courier New" w:eastAsia="Times New Roman" w:hAnsi="Courier New" w:cs="Courier New"/>
          <w:sz w:val="20"/>
          <w:szCs w:val="20"/>
          <w:lang w:eastAsia="ru-RU"/>
        </w:rPr>
        <w:t>(указать выявленные факты неисполнения или ненадлежащего исполнения</w:t>
      </w:r>
      <w:proofErr w:type="gramEnd"/>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      обязательств с указанием объемов, стоимости, количества, сроков</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   и иных показателей, позволяющих определить размер выявленных нарушений</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                 и в дальнейшем применить штрафные санкции)</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___________________________________________________________________________</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Настоящий акт составлен в двух экземплярах.</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Приложение (документы </w:t>
      </w:r>
      <w:proofErr w:type="spellStart"/>
      <w:r w:rsidRPr="00732232">
        <w:rPr>
          <w:rFonts w:ascii="Courier New" w:eastAsia="Times New Roman" w:hAnsi="Courier New" w:cs="Courier New"/>
          <w:sz w:val="20"/>
          <w:szCs w:val="20"/>
          <w:lang w:eastAsia="ru-RU"/>
        </w:rPr>
        <w:t>фотофиксации</w:t>
      </w:r>
      <w:proofErr w:type="spellEnd"/>
      <w:r w:rsidRPr="00732232">
        <w:rPr>
          <w:rFonts w:ascii="Courier New" w:eastAsia="Times New Roman" w:hAnsi="Courier New" w:cs="Courier New"/>
          <w:sz w:val="20"/>
          <w:szCs w:val="20"/>
          <w:lang w:eastAsia="ru-RU"/>
        </w:rPr>
        <w:t xml:space="preserve"> нарушения).</w:t>
      </w:r>
    </w:p>
    <w:p w:rsidR="003372A2" w:rsidRDefault="003372A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_______________________________________</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    </w:t>
      </w:r>
      <w:proofErr w:type="gramStart"/>
      <w:r w:rsidRPr="00732232">
        <w:rPr>
          <w:rFonts w:ascii="Courier New" w:eastAsia="Times New Roman" w:hAnsi="Courier New" w:cs="Courier New"/>
          <w:sz w:val="20"/>
          <w:szCs w:val="20"/>
          <w:lang w:eastAsia="ru-RU"/>
        </w:rPr>
        <w:t>(инициалы, фамилия, должность</w:t>
      </w:r>
      <w:proofErr w:type="gramEnd"/>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 представителя подрядчика (исполнителя)</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_______________________________________</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    </w:t>
      </w:r>
      <w:proofErr w:type="gramStart"/>
      <w:r w:rsidRPr="00732232">
        <w:rPr>
          <w:rFonts w:ascii="Courier New" w:eastAsia="Times New Roman" w:hAnsi="Courier New" w:cs="Courier New"/>
          <w:sz w:val="20"/>
          <w:szCs w:val="20"/>
          <w:lang w:eastAsia="ru-RU"/>
        </w:rPr>
        <w:t>(инициалы, фамилия, должность</w:t>
      </w:r>
      <w:proofErr w:type="gramEnd"/>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 представителя государственного органа)</w:t>
      </w:r>
    </w:p>
    <w:p w:rsidR="00732232" w:rsidRDefault="00732232" w:rsidP="00732232">
      <w:pPr>
        <w:spacing w:after="0" w:line="240" w:lineRule="auto"/>
        <w:jc w:val="both"/>
        <w:rPr>
          <w:rFonts w:ascii="Times New Roman" w:eastAsia="Times New Roman" w:hAnsi="Times New Roman" w:cs="Times New Roman"/>
          <w:sz w:val="24"/>
          <w:szCs w:val="24"/>
          <w:lang w:eastAsia="ru-RU"/>
        </w:rPr>
      </w:pPr>
    </w:p>
    <w:p w:rsidR="003E459E" w:rsidRDefault="003E459E" w:rsidP="00732232">
      <w:pPr>
        <w:spacing w:after="0" w:line="240" w:lineRule="auto"/>
        <w:jc w:val="both"/>
        <w:rPr>
          <w:rFonts w:ascii="Times New Roman" w:eastAsia="Times New Roman" w:hAnsi="Times New Roman" w:cs="Times New Roman"/>
          <w:sz w:val="24"/>
          <w:szCs w:val="24"/>
          <w:lang w:eastAsia="ru-RU"/>
        </w:rPr>
      </w:pPr>
    </w:p>
    <w:p w:rsidR="003E459E" w:rsidRDefault="003E459E" w:rsidP="00732232">
      <w:pPr>
        <w:spacing w:after="0" w:line="240" w:lineRule="auto"/>
        <w:jc w:val="both"/>
        <w:rPr>
          <w:rFonts w:ascii="Times New Roman" w:eastAsia="Times New Roman" w:hAnsi="Times New Roman" w:cs="Times New Roman"/>
          <w:sz w:val="24"/>
          <w:szCs w:val="24"/>
          <w:lang w:eastAsia="ru-RU"/>
        </w:rPr>
      </w:pPr>
    </w:p>
    <w:p w:rsidR="003372A2" w:rsidRDefault="003372A2" w:rsidP="00732232">
      <w:pPr>
        <w:spacing w:after="0" w:line="240" w:lineRule="auto"/>
        <w:jc w:val="both"/>
        <w:rPr>
          <w:rFonts w:ascii="Times New Roman" w:eastAsia="Times New Roman" w:hAnsi="Times New Roman" w:cs="Times New Roman"/>
          <w:sz w:val="24"/>
          <w:szCs w:val="24"/>
          <w:lang w:eastAsia="ru-RU"/>
        </w:rPr>
      </w:pPr>
    </w:p>
    <w:p w:rsidR="003372A2" w:rsidRDefault="003372A2" w:rsidP="00732232">
      <w:pPr>
        <w:spacing w:after="0" w:line="240" w:lineRule="auto"/>
        <w:jc w:val="both"/>
        <w:rPr>
          <w:rFonts w:ascii="Times New Roman" w:eastAsia="Times New Roman" w:hAnsi="Times New Roman" w:cs="Times New Roman"/>
          <w:sz w:val="24"/>
          <w:szCs w:val="24"/>
          <w:lang w:eastAsia="ru-RU"/>
        </w:rPr>
      </w:pPr>
    </w:p>
    <w:p w:rsidR="003372A2" w:rsidRDefault="003372A2" w:rsidP="00732232">
      <w:pPr>
        <w:spacing w:after="0" w:line="240" w:lineRule="auto"/>
        <w:jc w:val="both"/>
        <w:rPr>
          <w:rFonts w:ascii="Times New Roman" w:eastAsia="Times New Roman" w:hAnsi="Times New Roman" w:cs="Times New Roman"/>
          <w:sz w:val="24"/>
          <w:szCs w:val="24"/>
          <w:lang w:eastAsia="ru-RU"/>
        </w:rPr>
      </w:pPr>
    </w:p>
    <w:p w:rsidR="003372A2" w:rsidRDefault="003372A2" w:rsidP="00732232">
      <w:pPr>
        <w:spacing w:after="0" w:line="240" w:lineRule="auto"/>
        <w:jc w:val="both"/>
        <w:rPr>
          <w:rFonts w:ascii="Times New Roman" w:eastAsia="Times New Roman" w:hAnsi="Times New Roman" w:cs="Times New Roman"/>
          <w:sz w:val="24"/>
          <w:szCs w:val="24"/>
          <w:lang w:eastAsia="ru-RU"/>
        </w:rPr>
      </w:pPr>
    </w:p>
    <w:p w:rsidR="003372A2" w:rsidRDefault="003372A2" w:rsidP="00732232">
      <w:pPr>
        <w:spacing w:after="0" w:line="240" w:lineRule="auto"/>
        <w:jc w:val="both"/>
        <w:rPr>
          <w:rFonts w:ascii="Times New Roman" w:eastAsia="Times New Roman" w:hAnsi="Times New Roman" w:cs="Times New Roman"/>
          <w:sz w:val="24"/>
          <w:szCs w:val="24"/>
          <w:lang w:eastAsia="ru-RU"/>
        </w:rPr>
      </w:pPr>
    </w:p>
    <w:p w:rsidR="00A32DEE" w:rsidRDefault="00A32DEE" w:rsidP="00732232">
      <w:pPr>
        <w:spacing w:after="0" w:line="240" w:lineRule="auto"/>
        <w:jc w:val="both"/>
        <w:rPr>
          <w:rFonts w:ascii="Times New Roman" w:eastAsia="Times New Roman" w:hAnsi="Times New Roman" w:cs="Times New Roman"/>
          <w:sz w:val="24"/>
          <w:szCs w:val="24"/>
          <w:lang w:eastAsia="ru-RU"/>
        </w:rPr>
      </w:pPr>
    </w:p>
    <w:p w:rsidR="00A32DEE" w:rsidRDefault="00A32DEE" w:rsidP="00732232">
      <w:pPr>
        <w:spacing w:after="0" w:line="240" w:lineRule="auto"/>
        <w:jc w:val="both"/>
        <w:rPr>
          <w:rFonts w:ascii="Times New Roman" w:eastAsia="Times New Roman" w:hAnsi="Times New Roman" w:cs="Times New Roman"/>
          <w:sz w:val="24"/>
          <w:szCs w:val="24"/>
          <w:lang w:eastAsia="ru-RU"/>
        </w:rPr>
      </w:pPr>
    </w:p>
    <w:p w:rsidR="003E459E" w:rsidRDefault="003E459E" w:rsidP="00732232">
      <w:pPr>
        <w:spacing w:after="0" w:line="240" w:lineRule="auto"/>
        <w:jc w:val="both"/>
        <w:rPr>
          <w:rFonts w:ascii="Times New Roman" w:eastAsia="Times New Roman" w:hAnsi="Times New Roman" w:cs="Times New Roman"/>
          <w:sz w:val="24"/>
          <w:szCs w:val="24"/>
          <w:lang w:eastAsia="ru-RU"/>
        </w:rPr>
      </w:pPr>
    </w:p>
    <w:p w:rsidR="003E459E" w:rsidRDefault="003E459E" w:rsidP="00732232">
      <w:pPr>
        <w:spacing w:after="0" w:line="240" w:lineRule="auto"/>
        <w:jc w:val="both"/>
        <w:rPr>
          <w:rFonts w:ascii="Times New Roman" w:eastAsia="Times New Roman" w:hAnsi="Times New Roman" w:cs="Times New Roman"/>
          <w:sz w:val="24"/>
          <w:szCs w:val="24"/>
          <w:lang w:eastAsia="ru-RU"/>
        </w:rPr>
      </w:pPr>
    </w:p>
    <w:p w:rsidR="003E459E" w:rsidRPr="00732232" w:rsidRDefault="003E459E" w:rsidP="00732232">
      <w:pPr>
        <w:spacing w:after="0" w:line="240" w:lineRule="auto"/>
        <w:jc w:val="both"/>
        <w:rPr>
          <w:rFonts w:ascii="Times New Roman" w:eastAsia="Times New Roman" w:hAnsi="Times New Roman" w:cs="Times New Roman"/>
          <w:sz w:val="24"/>
          <w:szCs w:val="24"/>
          <w:lang w:eastAsia="ru-RU"/>
        </w:rPr>
      </w:pPr>
    </w:p>
    <w:p w:rsidR="003E459E" w:rsidRPr="00C83DCE" w:rsidRDefault="003E459E" w:rsidP="003E459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A32DEE">
        <w:rPr>
          <w:rFonts w:ascii="Times New Roman" w:eastAsia="Times New Roman" w:hAnsi="Times New Roman" w:cs="Times New Roman"/>
          <w:sz w:val="20"/>
          <w:szCs w:val="20"/>
          <w:lang w:eastAsia="ru-RU"/>
        </w:rPr>
        <w:t>Приложение №4</w:t>
      </w:r>
    </w:p>
    <w:p w:rsidR="003E459E" w:rsidRDefault="003E459E" w:rsidP="003E459E">
      <w:pPr>
        <w:spacing w:after="0" w:line="240" w:lineRule="auto"/>
        <w:ind w:left="6804"/>
        <w:jc w:val="both"/>
        <w:rPr>
          <w:rFonts w:ascii="Times New Roman" w:eastAsia="Times New Roman" w:hAnsi="Times New Roman" w:cs="Times New Roman"/>
          <w:sz w:val="20"/>
          <w:szCs w:val="20"/>
          <w:lang w:eastAsia="ru-RU"/>
        </w:rPr>
      </w:pPr>
      <w:r w:rsidRPr="00C83DCE">
        <w:rPr>
          <w:rFonts w:ascii="Times New Roman" w:eastAsia="Times New Roman" w:hAnsi="Times New Roman" w:cs="Times New Roman"/>
          <w:sz w:val="20"/>
          <w:szCs w:val="20"/>
          <w:lang w:eastAsia="ru-RU"/>
        </w:rPr>
        <w:t xml:space="preserve">к Постановлению </w:t>
      </w:r>
      <w:r>
        <w:rPr>
          <w:rFonts w:ascii="Times New Roman" w:eastAsia="Times New Roman" w:hAnsi="Times New Roman" w:cs="Times New Roman"/>
          <w:sz w:val="20"/>
          <w:szCs w:val="20"/>
          <w:lang w:eastAsia="ru-RU"/>
        </w:rPr>
        <w:t xml:space="preserve">Главы </w:t>
      </w:r>
      <w:r w:rsidRPr="00C83DCE">
        <w:rPr>
          <w:rFonts w:ascii="Times New Roman" w:eastAsia="Times New Roman" w:hAnsi="Times New Roman" w:cs="Times New Roman"/>
          <w:sz w:val="20"/>
          <w:szCs w:val="20"/>
          <w:lang w:eastAsia="ru-RU"/>
        </w:rPr>
        <w:t>Местной Администрации поселок Тярлево</w:t>
      </w:r>
    </w:p>
    <w:p w:rsidR="003E459E" w:rsidRPr="00C83DCE" w:rsidRDefault="003E459E" w:rsidP="003E459E">
      <w:pPr>
        <w:spacing w:after="0" w:line="240" w:lineRule="auto"/>
        <w:ind w:left="680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18.10.2018   №  34</w:t>
      </w: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                                    Акт</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   о неисполнении или ненадлежащем исполнении обязательств по контракту</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"___" ______________ 20__ г.                       ________________________</w:t>
      </w:r>
    </w:p>
    <w:p w:rsidR="00732232" w:rsidRPr="00732232" w:rsidRDefault="003372A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Я</w:t>
      </w:r>
      <w:r w:rsidR="00732232" w:rsidRPr="00732232">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нижеподписавшийся</w:t>
      </w:r>
      <w:r w:rsidR="00732232" w:rsidRPr="00732232">
        <w:rPr>
          <w:rFonts w:ascii="Courier New" w:eastAsia="Times New Roman" w:hAnsi="Courier New" w:cs="Courier New"/>
          <w:sz w:val="20"/>
          <w:szCs w:val="20"/>
          <w:lang w:eastAsia="ru-RU"/>
        </w:rPr>
        <w:t>: _____________________________________</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                                       </w:t>
      </w:r>
      <w:proofErr w:type="gramStart"/>
      <w:r w:rsidRPr="00732232">
        <w:rPr>
          <w:rFonts w:ascii="Courier New" w:eastAsia="Times New Roman" w:hAnsi="Courier New" w:cs="Courier New"/>
          <w:sz w:val="20"/>
          <w:szCs w:val="20"/>
          <w:lang w:eastAsia="ru-RU"/>
        </w:rPr>
        <w:t>(должность, фамилия, имя, отчество</w:t>
      </w:r>
      <w:proofErr w:type="gramEnd"/>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__________________________________________________________________________,</w:t>
      </w:r>
    </w:p>
    <w:p w:rsidR="00732232" w:rsidRPr="00732232" w:rsidRDefault="003372A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732232" w:rsidRPr="00732232">
        <w:rPr>
          <w:rFonts w:ascii="Courier New" w:eastAsia="Times New Roman" w:hAnsi="Courier New" w:cs="Courier New"/>
          <w:sz w:val="20"/>
          <w:szCs w:val="20"/>
          <w:lang w:eastAsia="ru-RU"/>
        </w:rPr>
        <w:t xml:space="preserve"> лиц</w:t>
      </w:r>
      <w:r>
        <w:rPr>
          <w:rFonts w:ascii="Courier New" w:eastAsia="Times New Roman" w:hAnsi="Courier New" w:cs="Courier New"/>
          <w:sz w:val="20"/>
          <w:szCs w:val="20"/>
          <w:lang w:eastAsia="ru-RU"/>
        </w:rPr>
        <w:t>о, уполномоченное</w:t>
      </w:r>
      <w:r w:rsidR="00732232" w:rsidRPr="00732232">
        <w:rPr>
          <w:rFonts w:ascii="Courier New" w:eastAsia="Times New Roman" w:hAnsi="Courier New" w:cs="Courier New"/>
          <w:sz w:val="20"/>
          <w:szCs w:val="20"/>
          <w:lang w:eastAsia="ru-RU"/>
        </w:rPr>
        <w:t xml:space="preserve"> на проведение проверки)</w:t>
      </w:r>
    </w:p>
    <w:p w:rsidR="00732232" w:rsidRPr="00732232" w:rsidRDefault="003372A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roofErr w:type="gramStart"/>
      <w:r>
        <w:rPr>
          <w:rFonts w:ascii="Courier New" w:eastAsia="Times New Roman" w:hAnsi="Courier New" w:cs="Courier New"/>
          <w:sz w:val="20"/>
          <w:szCs w:val="20"/>
          <w:lang w:eastAsia="ru-RU"/>
        </w:rPr>
        <w:t>действующего</w:t>
      </w:r>
      <w:proofErr w:type="gramEnd"/>
      <w:r w:rsidR="00732232" w:rsidRPr="00732232">
        <w:rPr>
          <w:rFonts w:ascii="Courier New" w:eastAsia="Times New Roman" w:hAnsi="Courier New" w:cs="Courier New"/>
          <w:sz w:val="20"/>
          <w:szCs w:val="20"/>
          <w:lang w:eastAsia="ru-RU"/>
        </w:rPr>
        <w:t xml:space="preserve"> на основании _________________________________________________,</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                               (наименование, дата и номер документа</w:t>
      </w:r>
      <w:r w:rsidR="003372A2">
        <w:rPr>
          <w:rFonts w:ascii="Courier New" w:eastAsia="Times New Roman" w:hAnsi="Courier New" w:cs="Courier New"/>
          <w:sz w:val="20"/>
          <w:szCs w:val="20"/>
          <w:lang w:eastAsia="ru-RU"/>
        </w:rPr>
        <w:t>)</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                          </w:t>
      </w:r>
      <w:r w:rsidR="003372A2">
        <w:rPr>
          <w:rFonts w:ascii="Courier New" w:eastAsia="Times New Roman" w:hAnsi="Courier New" w:cs="Courier New"/>
          <w:sz w:val="20"/>
          <w:szCs w:val="20"/>
          <w:lang w:eastAsia="ru-RU"/>
        </w:rPr>
        <w:t xml:space="preserve">            </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и _________________________________________________________________________</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___________________________________________________________________________</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        </w:t>
      </w:r>
      <w:proofErr w:type="gramStart"/>
      <w:r w:rsidRPr="00732232">
        <w:rPr>
          <w:rFonts w:ascii="Courier New" w:eastAsia="Times New Roman" w:hAnsi="Courier New" w:cs="Courier New"/>
          <w:sz w:val="20"/>
          <w:szCs w:val="20"/>
          <w:lang w:eastAsia="ru-RU"/>
        </w:rPr>
        <w:t>(должность, фамилия, имя, отчество представителя подрядчика</w:t>
      </w:r>
      <w:proofErr w:type="gramEnd"/>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           (исполнителя), наименование, дата и номер документа,</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                        подтверждающего полномочия)</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__________________________________________________________________________,</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       </w:t>
      </w:r>
      <w:proofErr w:type="gramStart"/>
      <w:r w:rsidRPr="00732232">
        <w:rPr>
          <w:rFonts w:ascii="Courier New" w:eastAsia="Times New Roman" w:hAnsi="Courier New" w:cs="Courier New"/>
          <w:sz w:val="20"/>
          <w:szCs w:val="20"/>
          <w:lang w:eastAsia="ru-RU"/>
        </w:rPr>
        <w:t>(в случае привлечения к участию в проверке надзорных органов</w:t>
      </w:r>
      <w:proofErr w:type="gramEnd"/>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   указывается лицо, принимавшее участие, с указанием Ф.И.О., должности</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                    и наименования контрольного органа)</w:t>
      </w:r>
    </w:p>
    <w:p w:rsidR="00732232" w:rsidRPr="00732232" w:rsidRDefault="003372A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составлен</w:t>
      </w:r>
      <w:r w:rsidR="00732232" w:rsidRPr="00732232">
        <w:rPr>
          <w:rFonts w:ascii="Courier New" w:eastAsia="Times New Roman" w:hAnsi="Courier New" w:cs="Courier New"/>
          <w:sz w:val="20"/>
          <w:szCs w:val="20"/>
          <w:lang w:eastAsia="ru-RU"/>
        </w:rPr>
        <w:t xml:space="preserve">  настоящий  акт  о  том,  что  при  проведении  проверки  на дату</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окончания срока выполнения обязательств по муниципальному контракту N _____</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от ___________________:</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___________________________________________________________________________</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___________________________________________________________________________</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                        (указать предмет контракта)</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Выявлено    неисполнение    или    ненадлежащее    исполнение   подрядчиком</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(исполнителем)  обязательств  подрядчика  (исполнителя)  по  </w:t>
      </w:r>
      <w:proofErr w:type="gramStart"/>
      <w:r w:rsidRPr="00732232">
        <w:rPr>
          <w:rFonts w:ascii="Courier New" w:eastAsia="Times New Roman" w:hAnsi="Courier New" w:cs="Courier New"/>
          <w:sz w:val="20"/>
          <w:szCs w:val="20"/>
          <w:lang w:eastAsia="ru-RU"/>
        </w:rPr>
        <w:t>муниципальному</w:t>
      </w:r>
      <w:proofErr w:type="gramEnd"/>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контракту:</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___________________________________________________________________________</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   </w:t>
      </w:r>
      <w:proofErr w:type="gramStart"/>
      <w:r w:rsidRPr="00732232">
        <w:rPr>
          <w:rFonts w:ascii="Courier New" w:eastAsia="Times New Roman" w:hAnsi="Courier New" w:cs="Courier New"/>
          <w:sz w:val="20"/>
          <w:szCs w:val="20"/>
          <w:lang w:eastAsia="ru-RU"/>
        </w:rPr>
        <w:t>(указать выявленные факты неисполнения или ненадлежащего исполнения</w:t>
      </w:r>
      <w:proofErr w:type="gramEnd"/>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      обязательств с указанием объемов, стоимости, количества, сроков</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   и иных показателей, позволяющих определить размер выявленных нарушений</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                 и в дальнейшем применить штрафные санкции)</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___________________________________________________________________________</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Не  выполнены  работы, не оказаны услуги, не поставлен товар на общую сумму</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_____________ рублей.</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Настоящий акт составлен в двух экземплярах.</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Приложение  (документы </w:t>
      </w:r>
      <w:proofErr w:type="spellStart"/>
      <w:r w:rsidRPr="00732232">
        <w:rPr>
          <w:rFonts w:ascii="Courier New" w:eastAsia="Times New Roman" w:hAnsi="Courier New" w:cs="Courier New"/>
          <w:sz w:val="20"/>
          <w:szCs w:val="20"/>
          <w:lang w:eastAsia="ru-RU"/>
        </w:rPr>
        <w:t>фотофиксации</w:t>
      </w:r>
      <w:proofErr w:type="spellEnd"/>
      <w:r w:rsidRPr="00732232">
        <w:rPr>
          <w:rFonts w:ascii="Courier New" w:eastAsia="Times New Roman" w:hAnsi="Courier New" w:cs="Courier New"/>
          <w:sz w:val="20"/>
          <w:szCs w:val="20"/>
          <w:lang w:eastAsia="ru-RU"/>
        </w:rPr>
        <w:t xml:space="preserve"> нарушения).</w:t>
      </w:r>
    </w:p>
    <w:p w:rsidR="003372A2" w:rsidRDefault="003372A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3372A2" w:rsidRDefault="003372A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_______________________________________</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    </w:t>
      </w:r>
      <w:proofErr w:type="gramStart"/>
      <w:r w:rsidRPr="00732232">
        <w:rPr>
          <w:rFonts w:ascii="Courier New" w:eastAsia="Times New Roman" w:hAnsi="Courier New" w:cs="Courier New"/>
          <w:sz w:val="20"/>
          <w:szCs w:val="20"/>
          <w:lang w:eastAsia="ru-RU"/>
        </w:rPr>
        <w:t>(инициалы, фамилия, должность</w:t>
      </w:r>
      <w:proofErr w:type="gramEnd"/>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 представителя подрядчика (исполнителя)</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_______________________________________</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    </w:t>
      </w:r>
      <w:proofErr w:type="gramStart"/>
      <w:r w:rsidRPr="00732232">
        <w:rPr>
          <w:rFonts w:ascii="Courier New" w:eastAsia="Times New Roman" w:hAnsi="Courier New" w:cs="Courier New"/>
          <w:sz w:val="20"/>
          <w:szCs w:val="20"/>
          <w:lang w:eastAsia="ru-RU"/>
        </w:rPr>
        <w:t>(инициалы, фамилия, должность</w:t>
      </w:r>
      <w:proofErr w:type="gramEnd"/>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 представителя государственного органа)</w:t>
      </w:r>
    </w:p>
    <w:p w:rsidR="00732232" w:rsidRPr="00732232" w:rsidRDefault="00732232" w:rsidP="00732232">
      <w:pPr>
        <w:spacing w:after="200" w:line="276" w:lineRule="auto"/>
        <w:jc w:val="both"/>
        <w:rPr>
          <w:rFonts w:ascii="Calibri" w:eastAsia="Calibri" w:hAnsi="Calibri" w:cs="Times New Roman"/>
        </w:rPr>
      </w:pPr>
    </w:p>
    <w:p w:rsidR="001820D0" w:rsidRPr="00AB629F" w:rsidRDefault="001820D0" w:rsidP="00732232">
      <w:pPr>
        <w:spacing w:before="100" w:beforeAutospacing="1" w:after="100" w:afterAutospacing="1" w:line="240" w:lineRule="auto"/>
        <w:jc w:val="both"/>
        <w:rPr>
          <w:rFonts w:ascii="Times New Roman" w:hAnsi="Times New Roman" w:cs="Times New Roman"/>
          <w:sz w:val="28"/>
          <w:szCs w:val="28"/>
        </w:rPr>
      </w:pPr>
    </w:p>
    <w:sectPr w:rsidR="001820D0" w:rsidRPr="00AB629F" w:rsidSect="002E0663">
      <w:headerReference w:type="default" r:id="rId10"/>
      <w:pgSz w:w="11905" w:h="16838"/>
      <w:pgMar w:top="851" w:right="850" w:bottom="1134" w:left="1701"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B98" w:rsidRDefault="009B1B98" w:rsidP="004D65E5">
      <w:pPr>
        <w:spacing w:after="0" w:line="240" w:lineRule="auto"/>
      </w:pPr>
      <w:r>
        <w:separator/>
      </w:r>
    </w:p>
  </w:endnote>
  <w:endnote w:type="continuationSeparator" w:id="0">
    <w:p w:rsidR="009B1B98" w:rsidRDefault="009B1B98" w:rsidP="004D6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B98" w:rsidRDefault="009B1B98" w:rsidP="004D65E5">
      <w:pPr>
        <w:spacing w:after="0" w:line="240" w:lineRule="auto"/>
      </w:pPr>
      <w:r>
        <w:separator/>
      </w:r>
    </w:p>
  </w:footnote>
  <w:footnote w:type="continuationSeparator" w:id="0">
    <w:p w:rsidR="009B1B98" w:rsidRDefault="009B1B98" w:rsidP="004D65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882437"/>
      <w:docPartObj>
        <w:docPartGallery w:val="Page Numbers (Top of Page)"/>
        <w:docPartUnique/>
      </w:docPartObj>
    </w:sdtPr>
    <w:sdtEndPr>
      <w:rPr>
        <w:rFonts w:ascii="Times New Roman" w:hAnsi="Times New Roman" w:cs="Times New Roman"/>
      </w:rPr>
    </w:sdtEndPr>
    <w:sdtContent>
      <w:p w:rsidR="00FC3476" w:rsidRDefault="00FC3476">
        <w:pPr>
          <w:pStyle w:val="a3"/>
          <w:jc w:val="center"/>
        </w:pPr>
      </w:p>
      <w:p w:rsidR="00FC3476" w:rsidRPr="00C04B97" w:rsidRDefault="00FC3476">
        <w:pPr>
          <w:pStyle w:val="a3"/>
          <w:jc w:val="center"/>
          <w:rPr>
            <w:rFonts w:ascii="Times New Roman" w:hAnsi="Times New Roman" w:cs="Times New Roman"/>
          </w:rPr>
        </w:pPr>
        <w:r w:rsidRPr="00C04B97">
          <w:rPr>
            <w:rFonts w:ascii="Times New Roman" w:hAnsi="Times New Roman" w:cs="Times New Roman"/>
          </w:rPr>
          <w:fldChar w:fldCharType="begin"/>
        </w:r>
        <w:r w:rsidRPr="00C04B97">
          <w:rPr>
            <w:rFonts w:ascii="Times New Roman" w:hAnsi="Times New Roman" w:cs="Times New Roman"/>
          </w:rPr>
          <w:instrText>PAGE   \* MERGEFORMAT</w:instrText>
        </w:r>
        <w:r w:rsidRPr="00C04B97">
          <w:rPr>
            <w:rFonts w:ascii="Times New Roman" w:hAnsi="Times New Roman" w:cs="Times New Roman"/>
          </w:rPr>
          <w:fldChar w:fldCharType="separate"/>
        </w:r>
        <w:r w:rsidR="00A32DEE">
          <w:rPr>
            <w:rFonts w:ascii="Times New Roman" w:hAnsi="Times New Roman" w:cs="Times New Roman"/>
            <w:noProof/>
          </w:rPr>
          <w:t>3</w:t>
        </w:r>
        <w:r w:rsidRPr="00C04B97">
          <w:rPr>
            <w:rFonts w:ascii="Times New Roman" w:hAnsi="Times New Roman" w:cs="Times New Roman"/>
          </w:rPr>
          <w:fldChar w:fldCharType="end"/>
        </w:r>
      </w:p>
    </w:sdtContent>
  </w:sdt>
  <w:p w:rsidR="00FC3476" w:rsidRDefault="00FC347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7B7F"/>
    <w:multiLevelType w:val="hybridMultilevel"/>
    <w:tmpl w:val="D320F496"/>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
    <w:nsid w:val="162B189D"/>
    <w:multiLevelType w:val="hybridMultilevel"/>
    <w:tmpl w:val="E4AAD174"/>
    <w:lvl w:ilvl="0" w:tplc="81CE4A5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
    <w:nsid w:val="17B9391F"/>
    <w:multiLevelType w:val="hybridMultilevel"/>
    <w:tmpl w:val="B71AFC08"/>
    <w:lvl w:ilvl="0" w:tplc="81CE4A52">
      <w:start w:val="1"/>
      <w:numFmt w:val="bullet"/>
      <w:lvlText w:val=""/>
      <w:lvlJc w:val="left"/>
      <w:pPr>
        <w:ind w:left="1330" w:hanging="360"/>
      </w:pPr>
      <w:rPr>
        <w:rFonts w:ascii="Symbol" w:hAnsi="Symbol" w:hint="default"/>
      </w:rPr>
    </w:lvl>
    <w:lvl w:ilvl="1" w:tplc="04190003" w:tentative="1">
      <w:start w:val="1"/>
      <w:numFmt w:val="bullet"/>
      <w:lvlText w:val="o"/>
      <w:lvlJc w:val="left"/>
      <w:pPr>
        <w:ind w:left="2050" w:hanging="360"/>
      </w:pPr>
      <w:rPr>
        <w:rFonts w:ascii="Courier New" w:hAnsi="Courier New" w:cs="Courier New" w:hint="default"/>
      </w:rPr>
    </w:lvl>
    <w:lvl w:ilvl="2" w:tplc="04190005" w:tentative="1">
      <w:start w:val="1"/>
      <w:numFmt w:val="bullet"/>
      <w:lvlText w:val=""/>
      <w:lvlJc w:val="left"/>
      <w:pPr>
        <w:ind w:left="2770" w:hanging="360"/>
      </w:pPr>
      <w:rPr>
        <w:rFonts w:ascii="Wingdings" w:hAnsi="Wingdings" w:hint="default"/>
      </w:rPr>
    </w:lvl>
    <w:lvl w:ilvl="3" w:tplc="04190001" w:tentative="1">
      <w:start w:val="1"/>
      <w:numFmt w:val="bullet"/>
      <w:lvlText w:val=""/>
      <w:lvlJc w:val="left"/>
      <w:pPr>
        <w:ind w:left="3490" w:hanging="360"/>
      </w:pPr>
      <w:rPr>
        <w:rFonts w:ascii="Symbol" w:hAnsi="Symbol" w:hint="default"/>
      </w:rPr>
    </w:lvl>
    <w:lvl w:ilvl="4" w:tplc="04190003" w:tentative="1">
      <w:start w:val="1"/>
      <w:numFmt w:val="bullet"/>
      <w:lvlText w:val="o"/>
      <w:lvlJc w:val="left"/>
      <w:pPr>
        <w:ind w:left="4210" w:hanging="360"/>
      </w:pPr>
      <w:rPr>
        <w:rFonts w:ascii="Courier New" w:hAnsi="Courier New" w:cs="Courier New" w:hint="default"/>
      </w:rPr>
    </w:lvl>
    <w:lvl w:ilvl="5" w:tplc="04190005" w:tentative="1">
      <w:start w:val="1"/>
      <w:numFmt w:val="bullet"/>
      <w:lvlText w:val=""/>
      <w:lvlJc w:val="left"/>
      <w:pPr>
        <w:ind w:left="4930" w:hanging="360"/>
      </w:pPr>
      <w:rPr>
        <w:rFonts w:ascii="Wingdings" w:hAnsi="Wingdings" w:hint="default"/>
      </w:rPr>
    </w:lvl>
    <w:lvl w:ilvl="6" w:tplc="04190001" w:tentative="1">
      <w:start w:val="1"/>
      <w:numFmt w:val="bullet"/>
      <w:lvlText w:val=""/>
      <w:lvlJc w:val="left"/>
      <w:pPr>
        <w:ind w:left="5650" w:hanging="360"/>
      </w:pPr>
      <w:rPr>
        <w:rFonts w:ascii="Symbol" w:hAnsi="Symbol" w:hint="default"/>
      </w:rPr>
    </w:lvl>
    <w:lvl w:ilvl="7" w:tplc="04190003" w:tentative="1">
      <w:start w:val="1"/>
      <w:numFmt w:val="bullet"/>
      <w:lvlText w:val="o"/>
      <w:lvlJc w:val="left"/>
      <w:pPr>
        <w:ind w:left="6370" w:hanging="360"/>
      </w:pPr>
      <w:rPr>
        <w:rFonts w:ascii="Courier New" w:hAnsi="Courier New" w:cs="Courier New" w:hint="default"/>
      </w:rPr>
    </w:lvl>
    <w:lvl w:ilvl="8" w:tplc="04190005" w:tentative="1">
      <w:start w:val="1"/>
      <w:numFmt w:val="bullet"/>
      <w:lvlText w:val=""/>
      <w:lvlJc w:val="left"/>
      <w:pPr>
        <w:ind w:left="7090" w:hanging="360"/>
      </w:pPr>
      <w:rPr>
        <w:rFonts w:ascii="Wingdings" w:hAnsi="Wingdings" w:hint="default"/>
      </w:rPr>
    </w:lvl>
  </w:abstractNum>
  <w:abstractNum w:abstractNumId="3">
    <w:nsid w:val="2CEE5FCF"/>
    <w:multiLevelType w:val="hybridMultilevel"/>
    <w:tmpl w:val="340039D8"/>
    <w:lvl w:ilvl="0" w:tplc="81CE4A5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nsid w:val="428238CE"/>
    <w:multiLevelType w:val="hybridMultilevel"/>
    <w:tmpl w:val="28387470"/>
    <w:lvl w:ilvl="0" w:tplc="81CE4A5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
    <w:nsid w:val="467835ED"/>
    <w:multiLevelType w:val="hybridMultilevel"/>
    <w:tmpl w:val="E01ADA46"/>
    <w:lvl w:ilvl="0" w:tplc="81CE4A5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6">
    <w:nsid w:val="59CE7314"/>
    <w:multiLevelType w:val="hybridMultilevel"/>
    <w:tmpl w:val="82101A80"/>
    <w:lvl w:ilvl="0" w:tplc="81CE4A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F2D1404"/>
    <w:multiLevelType w:val="hybridMultilevel"/>
    <w:tmpl w:val="00FE6598"/>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8">
    <w:nsid w:val="608B08CD"/>
    <w:multiLevelType w:val="hybridMultilevel"/>
    <w:tmpl w:val="9CAE25C8"/>
    <w:lvl w:ilvl="0" w:tplc="CF129B70">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9">
    <w:nsid w:val="67B31333"/>
    <w:multiLevelType w:val="multilevel"/>
    <w:tmpl w:val="39806222"/>
    <w:lvl w:ilvl="0">
      <w:start w:val="1"/>
      <w:numFmt w:val="decimal"/>
      <w:lvlText w:val="%1."/>
      <w:lvlJc w:val="left"/>
      <w:pPr>
        <w:ind w:left="495" w:hanging="360"/>
      </w:pPr>
    </w:lvl>
    <w:lvl w:ilvl="1">
      <w:start w:val="1"/>
      <w:numFmt w:val="decimal"/>
      <w:isLgl/>
      <w:lvlText w:val="%1.%2."/>
      <w:lvlJc w:val="left"/>
      <w:pPr>
        <w:ind w:left="928" w:hanging="360"/>
      </w:pPr>
    </w:lvl>
    <w:lvl w:ilvl="2">
      <w:start w:val="1"/>
      <w:numFmt w:val="decimal"/>
      <w:isLgl/>
      <w:lvlText w:val="%1.%2.%3."/>
      <w:lvlJc w:val="left"/>
      <w:pPr>
        <w:ind w:left="1575" w:hanging="720"/>
      </w:pPr>
    </w:lvl>
    <w:lvl w:ilvl="3">
      <w:start w:val="1"/>
      <w:numFmt w:val="decimal"/>
      <w:isLgl/>
      <w:lvlText w:val="%1.%2.%3.%4."/>
      <w:lvlJc w:val="left"/>
      <w:pPr>
        <w:ind w:left="1935" w:hanging="720"/>
      </w:pPr>
    </w:lvl>
    <w:lvl w:ilvl="4">
      <w:start w:val="1"/>
      <w:numFmt w:val="decimal"/>
      <w:isLgl/>
      <w:lvlText w:val="%1.%2.%3.%4.%5."/>
      <w:lvlJc w:val="left"/>
      <w:pPr>
        <w:ind w:left="2655" w:hanging="1080"/>
      </w:pPr>
    </w:lvl>
    <w:lvl w:ilvl="5">
      <w:start w:val="1"/>
      <w:numFmt w:val="decimal"/>
      <w:isLgl/>
      <w:lvlText w:val="%1.%2.%3.%4.%5.%6."/>
      <w:lvlJc w:val="left"/>
      <w:pPr>
        <w:ind w:left="3015" w:hanging="1080"/>
      </w:pPr>
    </w:lvl>
    <w:lvl w:ilvl="6">
      <w:start w:val="1"/>
      <w:numFmt w:val="decimal"/>
      <w:isLgl/>
      <w:lvlText w:val="%1.%2.%3.%4.%5.%6.%7."/>
      <w:lvlJc w:val="left"/>
      <w:pPr>
        <w:ind w:left="3735" w:hanging="1440"/>
      </w:pPr>
    </w:lvl>
    <w:lvl w:ilvl="7">
      <w:start w:val="1"/>
      <w:numFmt w:val="decimal"/>
      <w:isLgl/>
      <w:lvlText w:val="%1.%2.%3.%4.%5.%6.%7.%8."/>
      <w:lvlJc w:val="left"/>
      <w:pPr>
        <w:ind w:left="4095" w:hanging="1440"/>
      </w:pPr>
    </w:lvl>
    <w:lvl w:ilvl="8">
      <w:start w:val="1"/>
      <w:numFmt w:val="decimal"/>
      <w:isLgl/>
      <w:lvlText w:val="%1.%2.%3.%4.%5.%6.%7.%8.%9."/>
      <w:lvlJc w:val="left"/>
      <w:pPr>
        <w:ind w:left="4815" w:hanging="1800"/>
      </w:pPr>
    </w:lvl>
  </w:abstractNum>
  <w:abstractNum w:abstractNumId="10">
    <w:nsid w:val="6DE943F4"/>
    <w:multiLevelType w:val="hybridMultilevel"/>
    <w:tmpl w:val="3356DCA4"/>
    <w:lvl w:ilvl="0" w:tplc="04190001">
      <w:start w:val="1"/>
      <w:numFmt w:val="bullet"/>
      <w:lvlText w:val=""/>
      <w:lvlJc w:val="left"/>
      <w:pPr>
        <w:ind w:left="1935" w:hanging="360"/>
      </w:pPr>
      <w:rPr>
        <w:rFonts w:ascii="Symbol" w:hAnsi="Symbol" w:hint="default"/>
      </w:rPr>
    </w:lvl>
    <w:lvl w:ilvl="1" w:tplc="04190003">
      <w:start w:val="1"/>
      <w:numFmt w:val="bullet"/>
      <w:lvlText w:val="o"/>
      <w:lvlJc w:val="left"/>
      <w:pPr>
        <w:ind w:left="2655" w:hanging="360"/>
      </w:pPr>
      <w:rPr>
        <w:rFonts w:ascii="Courier New" w:hAnsi="Courier New" w:cs="Courier New" w:hint="default"/>
      </w:rPr>
    </w:lvl>
    <w:lvl w:ilvl="2" w:tplc="04190005">
      <w:start w:val="1"/>
      <w:numFmt w:val="bullet"/>
      <w:lvlText w:val=""/>
      <w:lvlJc w:val="left"/>
      <w:pPr>
        <w:ind w:left="3375" w:hanging="360"/>
      </w:pPr>
      <w:rPr>
        <w:rFonts w:ascii="Wingdings" w:hAnsi="Wingdings" w:hint="default"/>
      </w:rPr>
    </w:lvl>
    <w:lvl w:ilvl="3" w:tplc="04190001">
      <w:start w:val="1"/>
      <w:numFmt w:val="bullet"/>
      <w:lvlText w:val=""/>
      <w:lvlJc w:val="left"/>
      <w:pPr>
        <w:ind w:left="4095" w:hanging="360"/>
      </w:pPr>
      <w:rPr>
        <w:rFonts w:ascii="Symbol" w:hAnsi="Symbol" w:hint="default"/>
      </w:rPr>
    </w:lvl>
    <w:lvl w:ilvl="4" w:tplc="04190003">
      <w:start w:val="1"/>
      <w:numFmt w:val="bullet"/>
      <w:lvlText w:val="o"/>
      <w:lvlJc w:val="left"/>
      <w:pPr>
        <w:ind w:left="4815" w:hanging="360"/>
      </w:pPr>
      <w:rPr>
        <w:rFonts w:ascii="Courier New" w:hAnsi="Courier New" w:cs="Courier New" w:hint="default"/>
      </w:rPr>
    </w:lvl>
    <w:lvl w:ilvl="5" w:tplc="04190005">
      <w:start w:val="1"/>
      <w:numFmt w:val="bullet"/>
      <w:lvlText w:val=""/>
      <w:lvlJc w:val="left"/>
      <w:pPr>
        <w:ind w:left="5535" w:hanging="360"/>
      </w:pPr>
      <w:rPr>
        <w:rFonts w:ascii="Wingdings" w:hAnsi="Wingdings" w:hint="default"/>
      </w:rPr>
    </w:lvl>
    <w:lvl w:ilvl="6" w:tplc="04190001">
      <w:start w:val="1"/>
      <w:numFmt w:val="bullet"/>
      <w:lvlText w:val=""/>
      <w:lvlJc w:val="left"/>
      <w:pPr>
        <w:ind w:left="6255" w:hanging="360"/>
      </w:pPr>
      <w:rPr>
        <w:rFonts w:ascii="Symbol" w:hAnsi="Symbol" w:hint="default"/>
      </w:rPr>
    </w:lvl>
    <w:lvl w:ilvl="7" w:tplc="04190003">
      <w:start w:val="1"/>
      <w:numFmt w:val="bullet"/>
      <w:lvlText w:val="o"/>
      <w:lvlJc w:val="left"/>
      <w:pPr>
        <w:ind w:left="6975" w:hanging="360"/>
      </w:pPr>
      <w:rPr>
        <w:rFonts w:ascii="Courier New" w:hAnsi="Courier New" w:cs="Courier New" w:hint="default"/>
      </w:rPr>
    </w:lvl>
    <w:lvl w:ilvl="8" w:tplc="04190005">
      <w:start w:val="1"/>
      <w:numFmt w:val="bullet"/>
      <w:lvlText w:val=""/>
      <w:lvlJc w:val="left"/>
      <w:pPr>
        <w:ind w:left="7695" w:hanging="360"/>
      </w:pPr>
      <w:rPr>
        <w:rFonts w:ascii="Wingdings" w:hAnsi="Wingdings" w:hint="default"/>
      </w:rPr>
    </w:lvl>
  </w:abstractNum>
  <w:abstractNum w:abstractNumId="11">
    <w:nsid w:val="78C57E65"/>
    <w:multiLevelType w:val="hybridMultilevel"/>
    <w:tmpl w:val="F3E2A97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7E9F6E4D"/>
    <w:multiLevelType w:val="hybridMultilevel"/>
    <w:tmpl w:val="80ACC654"/>
    <w:lvl w:ilvl="0" w:tplc="04190001">
      <w:start w:val="1"/>
      <w:numFmt w:val="bullet"/>
      <w:lvlText w:val=""/>
      <w:lvlJc w:val="left"/>
      <w:pPr>
        <w:ind w:left="1935" w:hanging="360"/>
      </w:pPr>
      <w:rPr>
        <w:rFonts w:ascii="Symbol" w:hAnsi="Symbol" w:hint="default"/>
      </w:rPr>
    </w:lvl>
    <w:lvl w:ilvl="1" w:tplc="04190003">
      <w:start w:val="1"/>
      <w:numFmt w:val="bullet"/>
      <w:lvlText w:val="o"/>
      <w:lvlJc w:val="left"/>
      <w:pPr>
        <w:ind w:left="2655" w:hanging="360"/>
      </w:pPr>
      <w:rPr>
        <w:rFonts w:ascii="Courier New" w:hAnsi="Courier New" w:cs="Courier New" w:hint="default"/>
      </w:rPr>
    </w:lvl>
    <w:lvl w:ilvl="2" w:tplc="04190005">
      <w:start w:val="1"/>
      <w:numFmt w:val="bullet"/>
      <w:lvlText w:val=""/>
      <w:lvlJc w:val="left"/>
      <w:pPr>
        <w:ind w:left="3375" w:hanging="360"/>
      </w:pPr>
      <w:rPr>
        <w:rFonts w:ascii="Wingdings" w:hAnsi="Wingdings" w:hint="default"/>
      </w:rPr>
    </w:lvl>
    <w:lvl w:ilvl="3" w:tplc="04190001">
      <w:start w:val="1"/>
      <w:numFmt w:val="bullet"/>
      <w:lvlText w:val=""/>
      <w:lvlJc w:val="left"/>
      <w:pPr>
        <w:ind w:left="4095" w:hanging="360"/>
      </w:pPr>
      <w:rPr>
        <w:rFonts w:ascii="Symbol" w:hAnsi="Symbol" w:hint="default"/>
      </w:rPr>
    </w:lvl>
    <w:lvl w:ilvl="4" w:tplc="04190003">
      <w:start w:val="1"/>
      <w:numFmt w:val="bullet"/>
      <w:lvlText w:val="o"/>
      <w:lvlJc w:val="left"/>
      <w:pPr>
        <w:ind w:left="4815" w:hanging="360"/>
      </w:pPr>
      <w:rPr>
        <w:rFonts w:ascii="Courier New" w:hAnsi="Courier New" w:cs="Courier New" w:hint="default"/>
      </w:rPr>
    </w:lvl>
    <w:lvl w:ilvl="5" w:tplc="04190005">
      <w:start w:val="1"/>
      <w:numFmt w:val="bullet"/>
      <w:lvlText w:val=""/>
      <w:lvlJc w:val="left"/>
      <w:pPr>
        <w:ind w:left="5535" w:hanging="360"/>
      </w:pPr>
      <w:rPr>
        <w:rFonts w:ascii="Wingdings" w:hAnsi="Wingdings" w:hint="default"/>
      </w:rPr>
    </w:lvl>
    <w:lvl w:ilvl="6" w:tplc="04190001">
      <w:start w:val="1"/>
      <w:numFmt w:val="bullet"/>
      <w:lvlText w:val=""/>
      <w:lvlJc w:val="left"/>
      <w:pPr>
        <w:ind w:left="6255" w:hanging="360"/>
      </w:pPr>
      <w:rPr>
        <w:rFonts w:ascii="Symbol" w:hAnsi="Symbol" w:hint="default"/>
      </w:rPr>
    </w:lvl>
    <w:lvl w:ilvl="7" w:tplc="04190003">
      <w:start w:val="1"/>
      <w:numFmt w:val="bullet"/>
      <w:lvlText w:val="o"/>
      <w:lvlJc w:val="left"/>
      <w:pPr>
        <w:ind w:left="6975" w:hanging="360"/>
      </w:pPr>
      <w:rPr>
        <w:rFonts w:ascii="Courier New" w:hAnsi="Courier New" w:cs="Courier New" w:hint="default"/>
      </w:rPr>
    </w:lvl>
    <w:lvl w:ilvl="8" w:tplc="04190005">
      <w:start w:val="1"/>
      <w:numFmt w:val="bullet"/>
      <w:lvlText w:val=""/>
      <w:lvlJc w:val="left"/>
      <w:pPr>
        <w:ind w:left="7695"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6"/>
  </w:num>
  <w:num w:numId="6">
    <w:abstractNumId w:val="0"/>
  </w:num>
  <w:num w:numId="7">
    <w:abstractNumId w:val="11"/>
  </w:num>
  <w:num w:numId="8">
    <w:abstractNumId w:val="7"/>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89"/>
    <w:rsid w:val="0000452A"/>
    <w:rsid w:val="00024777"/>
    <w:rsid w:val="00046059"/>
    <w:rsid w:val="000520F7"/>
    <w:rsid w:val="0008389B"/>
    <w:rsid w:val="000A569A"/>
    <w:rsid w:val="000A58CD"/>
    <w:rsid w:val="000A6EB1"/>
    <w:rsid w:val="000B14A4"/>
    <w:rsid w:val="000B7162"/>
    <w:rsid w:val="000D32EC"/>
    <w:rsid w:val="000E3D89"/>
    <w:rsid w:val="00114603"/>
    <w:rsid w:val="0013781F"/>
    <w:rsid w:val="001562E6"/>
    <w:rsid w:val="001820D0"/>
    <w:rsid w:val="001866FF"/>
    <w:rsid w:val="001B0E5F"/>
    <w:rsid w:val="001F257B"/>
    <w:rsid w:val="0020760D"/>
    <w:rsid w:val="002164F8"/>
    <w:rsid w:val="00241094"/>
    <w:rsid w:val="00267290"/>
    <w:rsid w:val="00274291"/>
    <w:rsid w:val="0027770A"/>
    <w:rsid w:val="002D4E2A"/>
    <w:rsid w:val="002D5F7E"/>
    <w:rsid w:val="002E0663"/>
    <w:rsid w:val="002F54B6"/>
    <w:rsid w:val="00314351"/>
    <w:rsid w:val="003372A2"/>
    <w:rsid w:val="003446AC"/>
    <w:rsid w:val="00357C12"/>
    <w:rsid w:val="0036367A"/>
    <w:rsid w:val="00365F79"/>
    <w:rsid w:val="003C1701"/>
    <w:rsid w:val="003E459E"/>
    <w:rsid w:val="004178CB"/>
    <w:rsid w:val="004267B9"/>
    <w:rsid w:val="00437960"/>
    <w:rsid w:val="00453AF3"/>
    <w:rsid w:val="00453DF0"/>
    <w:rsid w:val="00472117"/>
    <w:rsid w:val="00496571"/>
    <w:rsid w:val="004A17B8"/>
    <w:rsid w:val="004A4D6B"/>
    <w:rsid w:val="004B3823"/>
    <w:rsid w:val="004D0422"/>
    <w:rsid w:val="004D65E5"/>
    <w:rsid w:val="004F0FCF"/>
    <w:rsid w:val="005059F1"/>
    <w:rsid w:val="00506DD4"/>
    <w:rsid w:val="0052124F"/>
    <w:rsid w:val="005416D4"/>
    <w:rsid w:val="00546A4A"/>
    <w:rsid w:val="00585313"/>
    <w:rsid w:val="005B3CD3"/>
    <w:rsid w:val="005D2FC5"/>
    <w:rsid w:val="00620771"/>
    <w:rsid w:val="00671AF3"/>
    <w:rsid w:val="00685002"/>
    <w:rsid w:val="006B4610"/>
    <w:rsid w:val="00724035"/>
    <w:rsid w:val="00726D49"/>
    <w:rsid w:val="00732232"/>
    <w:rsid w:val="00762476"/>
    <w:rsid w:val="00762DD2"/>
    <w:rsid w:val="00772094"/>
    <w:rsid w:val="00785D54"/>
    <w:rsid w:val="007C657F"/>
    <w:rsid w:val="007D2F85"/>
    <w:rsid w:val="007E283D"/>
    <w:rsid w:val="007E366F"/>
    <w:rsid w:val="00800D7B"/>
    <w:rsid w:val="0081255F"/>
    <w:rsid w:val="00843757"/>
    <w:rsid w:val="00846FC8"/>
    <w:rsid w:val="00874070"/>
    <w:rsid w:val="00894D1E"/>
    <w:rsid w:val="008E5D57"/>
    <w:rsid w:val="008F3C19"/>
    <w:rsid w:val="0090572D"/>
    <w:rsid w:val="00911BEF"/>
    <w:rsid w:val="00933F86"/>
    <w:rsid w:val="00936B80"/>
    <w:rsid w:val="00950BE8"/>
    <w:rsid w:val="009755E4"/>
    <w:rsid w:val="00982388"/>
    <w:rsid w:val="009858AD"/>
    <w:rsid w:val="009B106A"/>
    <w:rsid w:val="009B1B98"/>
    <w:rsid w:val="009B7EF4"/>
    <w:rsid w:val="009C1795"/>
    <w:rsid w:val="009C6446"/>
    <w:rsid w:val="009E6D55"/>
    <w:rsid w:val="00A026FE"/>
    <w:rsid w:val="00A100CA"/>
    <w:rsid w:val="00A12666"/>
    <w:rsid w:val="00A21396"/>
    <w:rsid w:val="00A2398A"/>
    <w:rsid w:val="00A240B5"/>
    <w:rsid w:val="00A32DEE"/>
    <w:rsid w:val="00A4674F"/>
    <w:rsid w:val="00A6579B"/>
    <w:rsid w:val="00A9022F"/>
    <w:rsid w:val="00AA16F2"/>
    <w:rsid w:val="00AB629F"/>
    <w:rsid w:val="00AC307F"/>
    <w:rsid w:val="00AC78F3"/>
    <w:rsid w:val="00B4176B"/>
    <w:rsid w:val="00B45F38"/>
    <w:rsid w:val="00B63D82"/>
    <w:rsid w:val="00B63DBA"/>
    <w:rsid w:val="00B761A6"/>
    <w:rsid w:val="00B837EF"/>
    <w:rsid w:val="00BA2557"/>
    <w:rsid w:val="00BC6ADF"/>
    <w:rsid w:val="00BF315B"/>
    <w:rsid w:val="00BF4E46"/>
    <w:rsid w:val="00C04B97"/>
    <w:rsid w:val="00C162E7"/>
    <w:rsid w:val="00C172A8"/>
    <w:rsid w:val="00C37976"/>
    <w:rsid w:val="00C40E2F"/>
    <w:rsid w:val="00C83DCE"/>
    <w:rsid w:val="00D1100E"/>
    <w:rsid w:val="00D31831"/>
    <w:rsid w:val="00D366EC"/>
    <w:rsid w:val="00D37790"/>
    <w:rsid w:val="00D4501B"/>
    <w:rsid w:val="00D516C9"/>
    <w:rsid w:val="00D62D49"/>
    <w:rsid w:val="00D706C2"/>
    <w:rsid w:val="00D74836"/>
    <w:rsid w:val="00D75D7D"/>
    <w:rsid w:val="00D969E1"/>
    <w:rsid w:val="00DA275E"/>
    <w:rsid w:val="00DC17BF"/>
    <w:rsid w:val="00DC2A70"/>
    <w:rsid w:val="00DE1517"/>
    <w:rsid w:val="00DF7F8A"/>
    <w:rsid w:val="00E22C09"/>
    <w:rsid w:val="00E60841"/>
    <w:rsid w:val="00E66935"/>
    <w:rsid w:val="00E9311A"/>
    <w:rsid w:val="00EB1485"/>
    <w:rsid w:val="00EB3EA3"/>
    <w:rsid w:val="00EB4E48"/>
    <w:rsid w:val="00EB5D0F"/>
    <w:rsid w:val="00EC1A67"/>
    <w:rsid w:val="00EC589A"/>
    <w:rsid w:val="00EE5C9D"/>
    <w:rsid w:val="00F003D4"/>
    <w:rsid w:val="00F34940"/>
    <w:rsid w:val="00F3617D"/>
    <w:rsid w:val="00F50308"/>
    <w:rsid w:val="00F5276E"/>
    <w:rsid w:val="00F62A1C"/>
    <w:rsid w:val="00F654DD"/>
    <w:rsid w:val="00F73AE3"/>
    <w:rsid w:val="00F83C55"/>
    <w:rsid w:val="00F86252"/>
    <w:rsid w:val="00FB28F4"/>
    <w:rsid w:val="00FC3476"/>
    <w:rsid w:val="00FC4E74"/>
    <w:rsid w:val="00FE0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7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3D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3D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E3D8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4D65E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D65E5"/>
  </w:style>
  <w:style w:type="paragraph" w:styleId="a5">
    <w:name w:val="footer"/>
    <w:basedOn w:val="a"/>
    <w:link w:val="a6"/>
    <w:uiPriority w:val="99"/>
    <w:unhideWhenUsed/>
    <w:rsid w:val="004D65E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D65E5"/>
  </w:style>
  <w:style w:type="paragraph" w:styleId="a7">
    <w:name w:val="Balloon Text"/>
    <w:basedOn w:val="a"/>
    <w:link w:val="a8"/>
    <w:uiPriority w:val="99"/>
    <w:semiHidden/>
    <w:unhideWhenUsed/>
    <w:rsid w:val="00D7483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74836"/>
    <w:rPr>
      <w:rFonts w:ascii="Segoe UI" w:hAnsi="Segoe UI" w:cs="Segoe UI"/>
      <w:sz w:val="18"/>
      <w:szCs w:val="18"/>
    </w:rPr>
  </w:style>
  <w:style w:type="paragraph" w:styleId="a9">
    <w:name w:val="List Paragraph"/>
    <w:basedOn w:val="a"/>
    <w:uiPriority w:val="34"/>
    <w:qFormat/>
    <w:rsid w:val="00F654DD"/>
    <w:pPr>
      <w:ind w:left="720"/>
      <w:contextualSpacing/>
    </w:pPr>
  </w:style>
  <w:style w:type="character" w:styleId="aa">
    <w:name w:val="Hyperlink"/>
    <w:basedOn w:val="a0"/>
    <w:uiPriority w:val="99"/>
    <w:unhideWhenUsed/>
    <w:rsid w:val="00546A4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7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3D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3D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E3D8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4D65E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D65E5"/>
  </w:style>
  <w:style w:type="paragraph" w:styleId="a5">
    <w:name w:val="footer"/>
    <w:basedOn w:val="a"/>
    <w:link w:val="a6"/>
    <w:uiPriority w:val="99"/>
    <w:unhideWhenUsed/>
    <w:rsid w:val="004D65E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D65E5"/>
  </w:style>
  <w:style w:type="paragraph" w:styleId="a7">
    <w:name w:val="Balloon Text"/>
    <w:basedOn w:val="a"/>
    <w:link w:val="a8"/>
    <w:uiPriority w:val="99"/>
    <w:semiHidden/>
    <w:unhideWhenUsed/>
    <w:rsid w:val="00D7483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74836"/>
    <w:rPr>
      <w:rFonts w:ascii="Segoe UI" w:hAnsi="Segoe UI" w:cs="Segoe UI"/>
      <w:sz w:val="18"/>
      <w:szCs w:val="18"/>
    </w:rPr>
  </w:style>
  <w:style w:type="paragraph" w:styleId="a9">
    <w:name w:val="List Paragraph"/>
    <w:basedOn w:val="a"/>
    <w:uiPriority w:val="34"/>
    <w:qFormat/>
    <w:rsid w:val="00F654DD"/>
    <w:pPr>
      <w:ind w:left="720"/>
      <w:contextualSpacing/>
    </w:pPr>
  </w:style>
  <w:style w:type="character" w:styleId="aa">
    <w:name w:val="Hyperlink"/>
    <w:basedOn w:val="a0"/>
    <w:uiPriority w:val="99"/>
    <w:unhideWhenUsed/>
    <w:rsid w:val="00546A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04586">
      <w:bodyDiv w:val="1"/>
      <w:marLeft w:val="0"/>
      <w:marRight w:val="0"/>
      <w:marTop w:val="0"/>
      <w:marBottom w:val="0"/>
      <w:divBdr>
        <w:top w:val="none" w:sz="0" w:space="0" w:color="auto"/>
        <w:left w:val="none" w:sz="0" w:space="0" w:color="auto"/>
        <w:bottom w:val="none" w:sz="0" w:space="0" w:color="auto"/>
        <w:right w:val="none" w:sz="0" w:space="0" w:color="auto"/>
      </w:divBdr>
      <w:divsChild>
        <w:div w:id="1761675018">
          <w:marLeft w:val="0"/>
          <w:marRight w:val="0"/>
          <w:marTop w:val="0"/>
          <w:marBottom w:val="0"/>
          <w:divBdr>
            <w:top w:val="none" w:sz="0" w:space="0" w:color="auto"/>
            <w:left w:val="none" w:sz="0" w:space="0" w:color="auto"/>
            <w:bottom w:val="none" w:sz="0" w:space="0" w:color="auto"/>
            <w:right w:val="none" w:sz="0" w:space="0" w:color="auto"/>
          </w:divBdr>
          <w:divsChild>
            <w:div w:id="957225248">
              <w:marLeft w:val="0"/>
              <w:marRight w:val="0"/>
              <w:marTop w:val="0"/>
              <w:marBottom w:val="0"/>
              <w:divBdr>
                <w:top w:val="none" w:sz="0" w:space="0" w:color="auto"/>
                <w:left w:val="none" w:sz="0" w:space="0" w:color="auto"/>
                <w:bottom w:val="none" w:sz="0" w:space="0" w:color="auto"/>
                <w:right w:val="none" w:sz="0" w:space="0" w:color="auto"/>
              </w:divBdr>
              <w:divsChild>
                <w:div w:id="310595394">
                  <w:marLeft w:val="0"/>
                  <w:marRight w:val="0"/>
                  <w:marTop w:val="0"/>
                  <w:marBottom w:val="0"/>
                  <w:divBdr>
                    <w:top w:val="none" w:sz="0" w:space="0" w:color="auto"/>
                    <w:left w:val="none" w:sz="0" w:space="0" w:color="auto"/>
                    <w:bottom w:val="none" w:sz="0" w:space="0" w:color="auto"/>
                    <w:right w:val="none" w:sz="0" w:space="0" w:color="auto"/>
                  </w:divBdr>
                  <w:divsChild>
                    <w:div w:id="1338120354">
                      <w:marLeft w:val="0"/>
                      <w:marRight w:val="0"/>
                      <w:marTop w:val="0"/>
                      <w:marBottom w:val="0"/>
                      <w:divBdr>
                        <w:top w:val="none" w:sz="0" w:space="0" w:color="auto"/>
                        <w:left w:val="none" w:sz="0" w:space="0" w:color="auto"/>
                        <w:bottom w:val="none" w:sz="0" w:space="0" w:color="auto"/>
                        <w:right w:val="none" w:sz="0" w:space="0" w:color="auto"/>
                      </w:divBdr>
                      <w:divsChild>
                        <w:div w:id="847871921">
                          <w:marLeft w:val="0"/>
                          <w:marRight w:val="0"/>
                          <w:marTop w:val="0"/>
                          <w:marBottom w:val="0"/>
                          <w:divBdr>
                            <w:top w:val="none" w:sz="0" w:space="0" w:color="auto"/>
                            <w:left w:val="none" w:sz="0" w:space="0" w:color="auto"/>
                            <w:bottom w:val="none" w:sz="0" w:space="0" w:color="auto"/>
                            <w:right w:val="none" w:sz="0" w:space="0" w:color="auto"/>
                          </w:divBdr>
                          <w:divsChild>
                            <w:div w:id="1222903236">
                              <w:marLeft w:val="0"/>
                              <w:marRight w:val="0"/>
                              <w:marTop w:val="0"/>
                              <w:marBottom w:val="0"/>
                              <w:divBdr>
                                <w:top w:val="none" w:sz="0" w:space="0" w:color="auto"/>
                                <w:left w:val="none" w:sz="0" w:space="0" w:color="auto"/>
                                <w:bottom w:val="none" w:sz="0" w:space="0" w:color="auto"/>
                                <w:right w:val="none" w:sz="0" w:space="0" w:color="auto"/>
                              </w:divBdr>
                              <w:divsChild>
                                <w:div w:id="830679191">
                                  <w:marLeft w:val="0"/>
                                  <w:marRight w:val="0"/>
                                  <w:marTop w:val="0"/>
                                  <w:marBottom w:val="0"/>
                                  <w:divBdr>
                                    <w:top w:val="none" w:sz="0" w:space="0" w:color="auto"/>
                                    <w:left w:val="none" w:sz="0" w:space="0" w:color="auto"/>
                                    <w:bottom w:val="none" w:sz="0" w:space="0" w:color="auto"/>
                                    <w:right w:val="none" w:sz="0" w:space="0" w:color="auto"/>
                                  </w:divBdr>
                                  <w:divsChild>
                                    <w:div w:id="1357578641">
                                      <w:marLeft w:val="0"/>
                                      <w:marRight w:val="0"/>
                                      <w:marTop w:val="0"/>
                                      <w:marBottom w:val="0"/>
                                      <w:divBdr>
                                        <w:top w:val="none" w:sz="0" w:space="0" w:color="auto"/>
                                        <w:left w:val="none" w:sz="0" w:space="0" w:color="auto"/>
                                        <w:bottom w:val="none" w:sz="0" w:space="0" w:color="auto"/>
                                        <w:right w:val="none" w:sz="0" w:space="0" w:color="auto"/>
                                      </w:divBdr>
                                      <w:divsChild>
                                        <w:div w:id="49305571">
                                          <w:marLeft w:val="0"/>
                                          <w:marRight w:val="0"/>
                                          <w:marTop w:val="0"/>
                                          <w:marBottom w:val="0"/>
                                          <w:divBdr>
                                            <w:top w:val="none" w:sz="0" w:space="0" w:color="auto"/>
                                            <w:left w:val="none" w:sz="0" w:space="0" w:color="auto"/>
                                            <w:bottom w:val="none" w:sz="0" w:space="0" w:color="auto"/>
                                            <w:right w:val="none" w:sz="0" w:space="0" w:color="auto"/>
                                          </w:divBdr>
                                          <w:divsChild>
                                            <w:div w:id="20636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2DA73-8291-4DAA-8705-5B5D05E53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1822</TotalTime>
  <Pages>10</Pages>
  <Words>4017</Words>
  <Characters>22901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Кудрявцева Елена Владимировна</dc:creator>
  <cp:keywords/>
  <dc:description/>
  <cp:lastModifiedBy>Пользователь</cp:lastModifiedBy>
  <cp:revision>11</cp:revision>
  <cp:lastPrinted>2018-10-17T13:58:00Z</cp:lastPrinted>
  <dcterms:created xsi:type="dcterms:W3CDTF">2017-06-29T14:26:00Z</dcterms:created>
  <dcterms:modified xsi:type="dcterms:W3CDTF">2018-10-18T08:34:00Z</dcterms:modified>
</cp:coreProperties>
</file>