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BC" w:rsidRDefault="00FD0CBC" w:rsidP="00FD0CBC">
      <w:pPr>
        <w:widowControl/>
        <w:autoSpaceDE/>
        <w:adjustRightInd/>
        <w:ind w:right="-143"/>
        <w:jc w:val="center"/>
        <w:rPr>
          <w:rFonts w:eastAsia="Times New Roman"/>
        </w:rPr>
      </w:pPr>
      <w:r>
        <w:rPr>
          <w:rFonts w:eastAsia="Times New Roman"/>
        </w:rPr>
        <w:t xml:space="preserve">МЕСТНАЯ АДМИНИСТРАЦИЯ </w:t>
      </w:r>
      <w:proofErr w:type="gramStart"/>
      <w:r>
        <w:rPr>
          <w:rFonts w:eastAsia="Times New Roman"/>
        </w:rPr>
        <w:t>ВНУТРИГОРОДСКОГО</w:t>
      </w:r>
      <w:proofErr w:type="gramEnd"/>
    </w:p>
    <w:p w:rsidR="00FD0CBC" w:rsidRDefault="00FD0CBC" w:rsidP="00FD0CBC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</w:rPr>
      </w:pPr>
      <w:r>
        <w:rPr>
          <w:rFonts w:eastAsia="Times New Roman"/>
        </w:rPr>
        <w:t>МУНИЦПАЛЬНОГО ОБРАЗОВАНИЯ  ГОРОДА ФЕДЕРАЛЬНОГО ЗНАЧЕНИЯ САНКТ-ПЕТЕРБУРГА ПОСЁЛОК ТЯРЛЕВО</w:t>
      </w:r>
    </w:p>
    <w:p w:rsidR="00FD0CBC" w:rsidRDefault="00FD0CBC" w:rsidP="00FD0CBC">
      <w:pPr>
        <w:widowControl/>
        <w:autoSpaceDE/>
        <w:adjustRightInd/>
        <w:jc w:val="center"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  <w:r>
        <w:rPr>
          <w:rFonts w:eastAsia="Times New Roman"/>
          <w:b/>
        </w:rPr>
        <w:t>29.12.2021г.                                                                                                                           № 42</w:t>
      </w:r>
    </w:p>
    <w:p w:rsidR="00FD0CBC" w:rsidRDefault="00FD0CBC" w:rsidP="00FD0CBC">
      <w:pPr>
        <w:widowControl/>
        <w:autoSpaceDE/>
        <w:adjustRightInd/>
        <w:ind w:left="-142" w:firstLine="142"/>
        <w:jc w:val="both"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«О внесении  изменений </w:t>
      </w:r>
      <w:proofErr w:type="gramStart"/>
      <w:r>
        <w:rPr>
          <w:rFonts w:eastAsia="Times New Roman"/>
          <w:b/>
        </w:rPr>
        <w:t>в</w:t>
      </w:r>
      <w:proofErr w:type="gramEnd"/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Постановление местной администрации от </w:t>
      </w:r>
      <w:r>
        <w:rPr>
          <w:rFonts w:eastAsiaTheme="minorHAnsi"/>
          <w:b/>
          <w:spacing w:val="-1"/>
          <w:lang w:eastAsia="en-US"/>
        </w:rPr>
        <w:t>18.12.2019 № 49</w:t>
      </w:r>
      <w:r>
        <w:rPr>
          <w:rFonts w:eastAsia="Times New Roman"/>
          <w:b/>
        </w:rPr>
        <w:t>»</w:t>
      </w:r>
    </w:p>
    <w:p w:rsidR="00FD0CBC" w:rsidRDefault="00FD0CBC" w:rsidP="00FD0CBC">
      <w:pPr>
        <w:widowControl/>
        <w:autoSpaceDE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целях приведения Постановления местной администрации муниципального образования посёлок Тярлево от 18.12.2019 № 49, в соответствие с нормативными актами муниципального образования, </w:t>
      </w: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ПОСТАНОВЛЯЮ: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Внести в Постановление местной администрации муниципального образования посёлок Тярлево от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18.12.2019 № 49  «Об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проездах», следующие изменения: </w:t>
      </w:r>
    </w:p>
    <w:p w:rsidR="00FD0CBC" w:rsidRDefault="00FD0CBC" w:rsidP="00FD0CBC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П. п. 3.1. п. 3  Положения изложить в следующей редакции: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«3.1 Местная администрация участвует в реализации мер по профилактике дорожно-транспортного травматизма на территории муниципального образования в соответствии с настоящим Положением, программой   муниципального образования по участию в реализации мер по профилактике дорожно-транспортного травматизма</w:t>
      </w:r>
      <w:proofErr w:type="gramStart"/>
      <w:r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>В п. п. 3.3 п. 3, п. п. 4.4. п. 4 слова «на соответствующий финансовый год»- исключить.</w:t>
      </w:r>
      <w:proofErr w:type="gramEnd"/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Настоящее Постановление вступает в силу со дня после его официального опубликования. </w:t>
      </w:r>
    </w:p>
    <w:p w:rsidR="00FD0CBC" w:rsidRDefault="00FD0CBC" w:rsidP="00FD0CBC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</w:p>
    <w:p w:rsidR="00FD0CBC" w:rsidRDefault="00FD0CBC" w:rsidP="00FD0CBC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p w:rsidR="00FD0CBC" w:rsidRDefault="00FD0CBC" w:rsidP="00FD0CBC">
      <w:pPr>
        <w:widowControl/>
        <w:autoSpaceDE/>
        <w:adjustRightInd/>
        <w:rPr>
          <w:rFonts w:eastAsia="Times New Roman"/>
          <w:b/>
        </w:rPr>
      </w:pPr>
    </w:p>
    <w:p w:rsidR="00FD0CBC" w:rsidRDefault="00FD0CBC" w:rsidP="00FD0CBC">
      <w:pPr>
        <w:widowControl/>
        <w:autoSpaceDE/>
        <w:adjustRightInd/>
        <w:jc w:val="center"/>
        <w:rPr>
          <w:rFonts w:eastAsia="Times New Roman"/>
          <w:b/>
        </w:rPr>
      </w:pPr>
    </w:p>
    <w:p w:rsidR="00F5288A" w:rsidRDefault="00F5288A">
      <w:bookmarkStart w:id="0" w:name="_GoBack"/>
      <w:bookmarkEnd w:id="0"/>
    </w:p>
    <w:sectPr w:rsidR="00F5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E0"/>
    <w:rsid w:val="00D11DE0"/>
    <w:rsid w:val="00F5288A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2021-12-29T07:43:00Z</dcterms:created>
  <dcterms:modified xsi:type="dcterms:W3CDTF">2021-12-29T07:43:00Z</dcterms:modified>
</cp:coreProperties>
</file>