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3AC" w:rsidRPr="001F43AC" w:rsidRDefault="001F43AC" w:rsidP="001F43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</w:p>
    <w:p w:rsidR="001F43AC" w:rsidRPr="001F43AC" w:rsidRDefault="001F43AC" w:rsidP="001F43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43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МЕСТНАЯ АДМИНИСТРАЦИЯ </w:t>
      </w:r>
    </w:p>
    <w:p w:rsidR="001F43AC" w:rsidRPr="001F43AC" w:rsidRDefault="001F43AC" w:rsidP="001F43A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43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МУНИЦПАЛЬНОГО ОБРАЗОВАНИЯ ПОСЁЛОК ТЯРЛЕВО</w:t>
      </w:r>
    </w:p>
    <w:p w:rsidR="001F43AC" w:rsidRPr="001F43AC" w:rsidRDefault="001F43AC" w:rsidP="001F43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43AC" w:rsidRPr="001F43AC" w:rsidRDefault="001F43AC" w:rsidP="001F43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43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1F43AC" w:rsidRPr="001F43AC" w:rsidRDefault="001F43AC" w:rsidP="001F43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F43AC" w:rsidRPr="001F43AC" w:rsidRDefault="001F43AC" w:rsidP="001F43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1F43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«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27</w:t>
      </w:r>
      <w:r w:rsidRPr="001F43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Pr="001F43A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декабря </w:t>
      </w:r>
      <w:r w:rsidRPr="001F43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F43A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2019</w:t>
      </w:r>
      <w:r w:rsidRPr="001F43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№  55</w:t>
      </w:r>
      <w:r w:rsidRPr="001F43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1F43A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                                     </w:t>
      </w:r>
    </w:p>
    <w:p w:rsidR="001F43AC" w:rsidRPr="001F43AC" w:rsidRDefault="001F43AC" w:rsidP="001F43AC">
      <w:pPr>
        <w:spacing w:after="0" w:line="240" w:lineRule="auto"/>
        <w:ind w:left="135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1F43AC" w:rsidRPr="001F43AC" w:rsidRDefault="001F43AC" w:rsidP="001F43AC">
      <w:pPr>
        <w:shd w:val="clear" w:color="auto" w:fill="FFFFFF"/>
        <w:tabs>
          <w:tab w:val="left" w:pos="4111"/>
          <w:tab w:val="left" w:pos="4253"/>
          <w:tab w:val="left" w:pos="5529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F43AC">
        <w:rPr>
          <w:rFonts w:ascii="Times New Roman" w:eastAsia="Times New Roman" w:hAnsi="Times New Roman" w:cs="Times New Roman"/>
          <w:lang w:eastAsia="ru-RU"/>
        </w:rPr>
        <w:t>«О порядке  управления и распоряжения имуществом,</w:t>
      </w:r>
    </w:p>
    <w:p w:rsidR="001F43AC" w:rsidRDefault="001F43AC" w:rsidP="001F43AC">
      <w:pPr>
        <w:shd w:val="clear" w:color="auto" w:fill="FFFFFF"/>
        <w:tabs>
          <w:tab w:val="left" w:pos="4111"/>
          <w:tab w:val="left" w:pos="4253"/>
          <w:tab w:val="left" w:pos="5529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1F43AC">
        <w:rPr>
          <w:rFonts w:ascii="Times New Roman" w:eastAsia="Times New Roman" w:hAnsi="Times New Roman" w:cs="Times New Roman"/>
          <w:lang w:eastAsia="ru-RU"/>
        </w:rPr>
        <w:t>находящимся</w:t>
      </w:r>
      <w:proofErr w:type="gramEnd"/>
      <w:r w:rsidRPr="001F43AC">
        <w:rPr>
          <w:rFonts w:ascii="Times New Roman" w:eastAsia="Times New Roman" w:hAnsi="Times New Roman" w:cs="Times New Roman"/>
          <w:lang w:eastAsia="ru-RU"/>
        </w:rPr>
        <w:t xml:space="preserve"> в муниципальной собственности местной администрации </w:t>
      </w:r>
    </w:p>
    <w:p w:rsidR="001F43AC" w:rsidRPr="001F43AC" w:rsidRDefault="001F43AC" w:rsidP="001F43AC">
      <w:pPr>
        <w:shd w:val="clear" w:color="auto" w:fill="FFFFFF"/>
        <w:tabs>
          <w:tab w:val="left" w:pos="4111"/>
          <w:tab w:val="left" w:pos="4253"/>
          <w:tab w:val="left" w:pos="5529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F43AC">
        <w:rPr>
          <w:rFonts w:ascii="Times New Roman" w:eastAsia="Times New Roman" w:hAnsi="Times New Roman" w:cs="Times New Roman"/>
          <w:lang w:eastAsia="ru-RU"/>
        </w:rPr>
        <w:t>внутригородского муниципального образования Санкт-Петербурга поселок Тярлево»</w:t>
      </w:r>
    </w:p>
    <w:p w:rsidR="001F43AC" w:rsidRPr="001F43AC" w:rsidRDefault="001F43AC" w:rsidP="001F43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F43AC" w:rsidRPr="001F43AC" w:rsidRDefault="001F43AC" w:rsidP="001F43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1F43A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F43A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соответствии с Законом Санкт-Петербурга  </w:t>
      </w:r>
      <w:r w:rsidRPr="001F43AC">
        <w:rPr>
          <w:rFonts w:ascii="Times New Roman" w:hAnsi="Times New Roman" w:cs="Times New Roman"/>
          <w:sz w:val="28"/>
          <w:szCs w:val="28"/>
        </w:rPr>
        <w:t>от 23.09.2009 № 420-79</w:t>
      </w:r>
      <w:r w:rsidRPr="001F43A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«Об организации местного самоуправления в Санкт-Петербурге», Уставом внутригородского муниципального образования Санкт-Петербурга посёлок Тярлево</w:t>
      </w:r>
      <w:r w:rsidRPr="001F43AC">
        <w:rPr>
          <w:rFonts w:ascii="Times New Roman" w:hAnsi="Times New Roman" w:cs="Times New Roman"/>
          <w:sz w:val="28"/>
          <w:szCs w:val="28"/>
        </w:rPr>
        <w:t>,</w:t>
      </w:r>
    </w:p>
    <w:p w:rsidR="001F43AC" w:rsidRPr="001F43AC" w:rsidRDefault="001F43AC" w:rsidP="001F43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43AC" w:rsidRPr="001F43AC" w:rsidRDefault="001F43AC" w:rsidP="001F43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43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ПОСТАНОВЛЯЮ: </w:t>
      </w:r>
    </w:p>
    <w:p w:rsidR="001F43AC" w:rsidRPr="001F43AC" w:rsidRDefault="001F43AC" w:rsidP="001F43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43AC" w:rsidRPr="001F43AC" w:rsidRDefault="001F43AC" w:rsidP="001F43A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43AC">
        <w:rPr>
          <w:rFonts w:ascii="Times New Roman" w:hAnsi="Times New Roman" w:cs="Times New Roman"/>
          <w:sz w:val="28"/>
          <w:szCs w:val="28"/>
        </w:rPr>
        <w:t>Утвердить Положение «О порядке  управления и распоряжения имуществом,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43AC">
        <w:rPr>
          <w:rFonts w:ascii="Times New Roman" w:hAnsi="Times New Roman" w:cs="Times New Roman"/>
          <w:sz w:val="28"/>
          <w:szCs w:val="28"/>
        </w:rPr>
        <w:t>находящимся в муниципальной собственности местной администрации внутригородского муниципального образования Санкт-Петербурга поселок Тярлево»  (согласно Приложению № 1).</w:t>
      </w:r>
    </w:p>
    <w:p w:rsidR="001F43AC" w:rsidRPr="001F43AC" w:rsidRDefault="001F43AC" w:rsidP="001F43A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43AC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бюллетене «Тярлевский Вестник» и разместить на официальном сайте муниципального образования в информационно-телекоммуникационной сети Интернет по адресу: </w:t>
      </w:r>
      <w:hyperlink r:id="rId6" w:history="1">
        <w:r w:rsidRPr="001F43AC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 w:eastAsia="ar-SA"/>
          </w:rPr>
          <w:t>http</w:t>
        </w:r>
        <w:r w:rsidRPr="001F43AC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eastAsia="ar-SA"/>
          </w:rPr>
          <w:t>://</w:t>
        </w:r>
        <w:r w:rsidRPr="001F43AC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 w:eastAsia="ar-SA"/>
          </w:rPr>
          <w:t>www</w:t>
        </w:r>
        <w:r w:rsidRPr="001F43AC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eastAsia="ar-SA"/>
          </w:rPr>
          <w:t>.</w:t>
        </w:r>
        <w:proofErr w:type="spellStart"/>
        <w:r w:rsidRPr="001F43AC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 w:eastAsia="ar-SA"/>
          </w:rPr>
          <w:t>mo</w:t>
        </w:r>
        <w:proofErr w:type="spellEnd"/>
        <w:r w:rsidRPr="001F43AC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eastAsia="ar-SA"/>
          </w:rPr>
          <w:t>-</w:t>
        </w:r>
        <w:proofErr w:type="spellStart"/>
        <w:r w:rsidRPr="001F43AC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 w:eastAsia="ar-SA"/>
          </w:rPr>
          <w:t>tyarlevo</w:t>
        </w:r>
        <w:proofErr w:type="spellEnd"/>
        <w:r w:rsidRPr="001F43AC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eastAsia="ar-SA"/>
          </w:rPr>
          <w:t>.</w:t>
        </w:r>
        <w:proofErr w:type="spellStart"/>
        <w:r w:rsidRPr="001F43AC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 w:eastAsia="ar-SA"/>
          </w:rPr>
          <w:t>ru</w:t>
        </w:r>
        <w:proofErr w:type="spellEnd"/>
      </w:hyperlink>
      <w:r w:rsidRPr="001F43AC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1F43AC" w:rsidRPr="001F43AC" w:rsidRDefault="001F43AC" w:rsidP="001F43A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Постановление вступает в силу со дня его официального опубликования. </w:t>
      </w:r>
    </w:p>
    <w:p w:rsidR="001F43AC" w:rsidRPr="001F43AC" w:rsidRDefault="001F43AC" w:rsidP="001F43A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F43AC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1F43AC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1F43AC" w:rsidRPr="001F43AC" w:rsidRDefault="001F43AC" w:rsidP="001F43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43AC" w:rsidRPr="001F43AC" w:rsidRDefault="001F43AC" w:rsidP="001F43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43AC" w:rsidRPr="001F43AC" w:rsidRDefault="001F43AC" w:rsidP="001F43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3A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Местной Администрации                                                     А.О. Николаев</w:t>
      </w:r>
    </w:p>
    <w:p w:rsidR="001F43AC" w:rsidRDefault="001F43AC" w:rsidP="001F43A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F43AC" w:rsidRDefault="001F43AC" w:rsidP="0048223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F43AC" w:rsidRDefault="001F43AC" w:rsidP="0048223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F43AC" w:rsidRDefault="001F43AC" w:rsidP="0048223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F43AC" w:rsidRDefault="001F43AC" w:rsidP="0048223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F43AC" w:rsidRDefault="001F43AC" w:rsidP="0048223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F43AC" w:rsidRDefault="001F43AC" w:rsidP="0048223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F43AC" w:rsidRDefault="001F43AC" w:rsidP="0048223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F43AC" w:rsidRDefault="001F43AC" w:rsidP="0048223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F43AC" w:rsidRDefault="001F43AC" w:rsidP="0048223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F43AC" w:rsidRDefault="001F43AC" w:rsidP="0048223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F43AC" w:rsidRDefault="001F43AC" w:rsidP="0048223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F43AC" w:rsidRDefault="001F43AC" w:rsidP="0048223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F43AC" w:rsidRDefault="001F43AC" w:rsidP="0048223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F43AC" w:rsidRDefault="001F43AC" w:rsidP="0048223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8223C" w:rsidRDefault="0048223C" w:rsidP="0048223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822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№ 1</w:t>
      </w:r>
    </w:p>
    <w:p w:rsidR="0048223C" w:rsidRDefault="0048223C" w:rsidP="0048223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 Постановлению</w:t>
      </w:r>
    </w:p>
    <w:p w:rsidR="0048223C" w:rsidRDefault="0048223C" w:rsidP="0048223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Местной администрации</w:t>
      </w:r>
    </w:p>
    <w:p w:rsidR="0048223C" w:rsidRPr="0048223C" w:rsidRDefault="001F43AC" w:rsidP="0048223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  27.12.2019 № 55</w:t>
      </w:r>
    </w:p>
    <w:p w:rsidR="001F43AC" w:rsidRDefault="001F43AC" w:rsidP="004822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1F43AC" w:rsidRDefault="001F43AC" w:rsidP="004822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4136C6" w:rsidRPr="0048223C" w:rsidRDefault="004136C6" w:rsidP="004822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4822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Положение</w:t>
      </w:r>
    </w:p>
    <w:p w:rsidR="004136C6" w:rsidRPr="0048223C" w:rsidRDefault="004136C6" w:rsidP="004822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4822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 порядке  управления и распоряжения имуществом,</w:t>
      </w:r>
    </w:p>
    <w:p w:rsidR="004136C6" w:rsidRPr="0048223C" w:rsidRDefault="004136C6" w:rsidP="004822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gramStart"/>
      <w:r w:rsidRPr="004822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находящимся</w:t>
      </w:r>
      <w:proofErr w:type="gramEnd"/>
      <w:r w:rsidRPr="004822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в муниципальной собственности </w:t>
      </w:r>
      <w:r w:rsidR="00F64810" w:rsidRPr="004822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местной администрации </w:t>
      </w:r>
      <w:r w:rsidRPr="004822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внутригородского муниципального образования Санкт-Петербурга поселок Тярлево</w:t>
      </w:r>
    </w:p>
    <w:p w:rsidR="0048223C" w:rsidRPr="0048223C" w:rsidRDefault="0048223C" w:rsidP="004822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</w:p>
    <w:p w:rsidR="004136C6" w:rsidRPr="0048223C" w:rsidRDefault="004136C6" w:rsidP="004822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4822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1. Общие положения</w:t>
      </w:r>
    </w:p>
    <w:p w:rsidR="0048223C" w:rsidRPr="0048223C" w:rsidRDefault="0048223C" w:rsidP="004822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</w:p>
    <w:p w:rsidR="004136C6" w:rsidRPr="0048223C" w:rsidRDefault="004136C6" w:rsidP="004822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4822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1.1.</w:t>
      </w:r>
      <w:r w:rsidRPr="004822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proofErr w:type="gramStart"/>
      <w:r w:rsidRPr="004822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Положение о порядке управления и распоряжения имуществом, находящимся в муниципальной собственности</w:t>
      </w:r>
      <w:r w:rsidR="00F64810" w:rsidRPr="004822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местной администрации</w:t>
      </w:r>
      <w:r w:rsidRPr="004822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внутригородского муниципального образования</w:t>
      </w:r>
      <w:r w:rsidR="00867532" w:rsidRPr="004822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Санкт-Петербурга поселок Тярлево</w:t>
      </w:r>
      <w:r w:rsidRPr="004822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(далее — Положение), разработано в соответствии с Конституцией Российской Федерации,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иными федеральными законами, законами Санкт-Петербурга, регулирующими отношения собственности, Уставом внутригородского муниципального образования</w:t>
      </w:r>
      <w:r w:rsidR="00867532" w:rsidRPr="004822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Санкт-Петербурга поселок</w:t>
      </w:r>
      <w:proofErr w:type="gramEnd"/>
      <w:r w:rsidR="00867532" w:rsidRPr="004822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Тярлево (далее – Устав МО пос. Тярлево</w:t>
      </w:r>
      <w:r w:rsidRPr="004822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), и распространяется на отношения, возникающие при управлении и распоряжении объектами муниципальной собственности.</w:t>
      </w:r>
    </w:p>
    <w:p w:rsidR="004136C6" w:rsidRPr="0048223C" w:rsidRDefault="004136C6" w:rsidP="004822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4822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1.2.</w:t>
      </w:r>
      <w:r w:rsidRPr="004822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 Муниципальн</w:t>
      </w:r>
      <w:r w:rsidR="00867532" w:rsidRPr="004822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ой собственностью </w:t>
      </w:r>
      <w:r w:rsidR="00F64810" w:rsidRPr="004822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местной администрации внутригородского муниципального образования Санкт-Петербурга поселок Тярлево (далее – местная администрация) </w:t>
      </w:r>
      <w:r w:rsidRPr="004822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является имущество, принадлежащее на праве собственности </w:t>
      </w:r>
      <w:r w:rsidR="00867532" w:rsidRPr="004822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местной администрации</w:t>
      </w:r>
      <w:r w:rsidRPr="004822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4136C6" w:rsidRPr="0048223C" w:rsidRDefault="004136C6" w:rsidP="004822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4822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1.3.</w:t>
      </w:r>
      <w:r w:rsidRPr="004822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 Муниципальное имущество должно использоваться для решения вопросов местного значения, осуществления отдельных государственных полномочий и для обеспечения деятельности </w:t>
      </w:r>
      <w:r w:rsidR="00867532" w:rsidRPr="004822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местной администрации </w:t>
      </w:r>
      <w:r w:rsidRPr="004822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должностных лиц</w:t>
      </w:r>
      <w:r w:rsidR="00F64810" w:rsidRPr="004822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местной администрации</w:t>
      </w:r>
      <w:r w:rsidRPr="004822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4136C6" w:rsidRPr="0048223C" w:rsidRDefault="004136C6" w:rsidP="004822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22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1.4.</w:t>
      </w:r>
      <w:r w:rsidRPr="004822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 Муниципальное имущество может быть передано в пользование физическим и юридическим лицам, отчуждено другим способом, либо с ним могут быть совершены иные сделки в соответствии с действующим законодательством.</w:t>
      </w:r>
    </w:p>
    <w:p w:rsidR="0048223C" w:rsidRPr="0048223C" w:rsidRDefault="0048223C" w:rsidP="004822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</w:p>
    <w:p w:rsidR="004136C6" w:rsidRPr="0048223C" w:rsidRDefault="004136C6" w:rsidP="004822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4822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2. Объекты муниципальной собственности</w:t>
      </w:r>
    </w:p>
    <w:p w:rsidR="0048223C" w:rsidRPr="0048223C" w:rsidRDefault="0048223C" w:rsidP="004822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</w:p>
    <w:p w:rsidR="004136C6" w:rsidRPr="0048223C" w:rsidRDefault="004136C6" w:rsidP="004822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4822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4822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2.1</w:t>
      </w:r>
      <w:r w:rsidRPr="0048223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.</w:t>
      </w:r>
      <w:r w:rsidR="005619F5" w:rsidRPr="004822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 собственности местной администрации</w:t>
      </w:r>
      <w:r w:rsidR="00FA0113" w:rsidRPr="004822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4822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может находиться имущество,  определенное </w:t>
      </w:r>
      <w:r w:rsidR="00F64810" w:rsidRPr="004822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статьёй </w:t>
      </w:r>
      <w:r w:rsidRPr="004822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37 Закона Санкт-Петербурга от 23.09.2009 № 420-79 «Об организации местного самоуправления в Санкт-Петербурге». </w:t>
      </w:r>
    </w:p>
    <w:p w:rsidR="004136C6" w:rsidRPr="0048223C" w:rsidRDefault="004136C6" w:rsidP="004822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22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2.2. </w:t>
      </w:r>
      <w:r w:rsidRPr="004822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случа</w:t>
      </w:r>
      <w:r w:rsidR="005619F5" w:rsidRPr="004822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 возникновения у местной администрации</w:t>
      </w:r>
      <w:r w:rsidRPr="004822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права собственности на имущество, не соответствующее требования к видам имущества, </w:t>
      </w:r>
      <w:proofErr w:type="gramStart"/>
      <w:r w:rsidRPr="004822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указанных</w:t>
      </w:r>
      <w:proofErr w:type="gramEnd"/>
      <w:r w:rsidRPr="004822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пункте 2.1. настоящего Положения, указанное имущество подлежит </w:t>
      </w:r>
      <w:r w:rsidRPr="004822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перепрофилированию (изменению целевого назначения имущества) либо отчуждению. Порядок и сроки отчуждения такого имущества устанавливаются в соответствии с действующим законодательством Российской Федерации.</w:t>
      </w:r>
    </w:p>
    <w:p w:rsidR="0048223C" w:rsidRPr="0048223C" w:rsidRDefault="0048223C" w:rsidP="004822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</w:p>
    <w:p w:rsidR="004136C6" w:rsidRPr="0048223C" w:rsidRDefault="004136C6" w:rsidP="004822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4822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3. </w:t>
      </w:r>
      <w:r w:rsidR="00F64810" w:rsidRPr="004822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</w:t>
      </w:r>
      <w:r w:rsidRPr="004822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правление</w:t>
      </w:r>
      <w:r w:rsidR="00FA0113" w:rsidRPr="0048223C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 xml:space="preserve"> </w:t>
      </w:r>
      <w:r w:rsidRPr="004822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 распоряжение муниципальной собственностью</w:t>
      </w:r>
    </w:p>
    <w:p w:rsidR="0048223C" w:rsidRPr="0048223C" w:rsidRDefault="0048223C" w:rsidP="004822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</w:p>
    <w:p w:rsidR="004136C6" w:rsidRPr="0048223C" w:rsidRDefault="004136C6" w:rsidP="004822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4822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3.1.</w:t>
      </w:r>
      <w:r w:rsidRPr="004822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 Субъектом права муниципальной собственности является</w:t>
      </w:r>
      <w:r w:rsidR="00FA0113" w:rsidRPr="004822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местная администрация.</w:t>
      </w:r>
    </w:p>
    <w:p w:rsidR="004136C6" w:rsidRPr="0048223C" w:rsidRDefault="004136C6" w:rsidP="004822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4822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Местная администрация </w:t>
      </w:r>
      <w:r w:rsidR="00FA0113" w:rsidRPr="004822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самостоятельно владеет, пользуется и распоряжае</w:t>
      </w:r>
      <w:r w:rsidRPr="004822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тся </w:t>
      </w:r>
      <w:r w:rsidR="00FA0113" w:rsidRPr="004822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своим </w:t>
      </w:r>
      <w:r w:rsidRPr="004822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имуществом</w:t>
      </w:r>
      <w:r w:rsidR="00FA0113" w:rsidRPr="004822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4822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соответствии с Конституцией Российской Федерации, федеральными законами и принимаемыми в соответствии с ними муниципальными правовыми актами.</w:t>
      </w:r>
    </w:p>
    <w:p w:rsidR="004136C6" w:rsidRPr="0048223C" w:rsidRDefault="004136C6" w:rsidP="004822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</w:pPr>
      <w:r w:rsidRPr="004822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3.3.</w:t>
      </w:r>
      <w:r w:rsidRPr="004822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К полномочиям Местной администрации по осуществлению права собственности относятся</w:t>
      </w:r>
      <w:r w:rsidRPr="0048223C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:</w:t>
      </w:r>
    </w:p>
    <w:p w:rsidR="004136C6" w:rsidRPr="0048223C" w:rsidRDefault="004136C6" w:rsidP="004822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4822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управление и распоряжение муниципальной собственностью в соответствии с нормативными правовыми актами;</w:t>
      </w:r>
    </w:p>
    <w:p w:rsidR="004136C6" w:rsidRPr="0048223C" w:rsidRDefault="004136C6" w:rsidP="004822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4822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осуществление учета объектов муниципальной собственности и ведение реестра муниципального имущества;</w:t>
      </w:r>
    </w:p>
    <w:p w:rsidR="004136C6" w:rsidRPr="0048223C" w:rsidRDefault="004136C6" w:rsidP="004822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4822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в) принятие решений о приобретении имущества в муниципальную собственность, в том числе в соответствии с местным бюджетом на соответствующий финансовый год и отчуждение имущества, находящегося в муниципальной собственности в установленном порядке;</w:t>
      </w:r>
    </w:p>
    <w:p w:rsidR="004136C6" w:rsidRPr="0048223C" w:rsidRDefault="004136C6" w:rsidP="004822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22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г) </w:t>
      </w:r>
      <w:r w:rsidR="000C2FF2" w:rsidRPr="004822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r w:rsidRPr="004822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роведение анализа эффективности использования муниципального имущества;</w:t>
      </w:r>
    </w:p>
    <w:p w:rsidR="004136C6" w:rsidRPr="0048223C" w:rsidRDefault="000C2FF2" w:rsidP="0048223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8223C">
        <w:rPr>
          <w:rFonts w:ascii="Times New Roman" w:eastAsia="Times New Roman" w:hAnsi="Times New Roman" w:cs="Times New Roman"/>
          <w:sz w:val="27"/>
          <w:szCs w:val="27"/>
          <w:lang w:eastAsia="ru-RU"/>
        </w:rPr>
        <w:t>д</w:t>
      </w:r>
      <w:r w:rsidR="004136C6" w:rsidRPr="0048223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) осуществление </w:t>
      </w:r>
      <w:proofErr w:type="gramStart"/>
      <w:r w:rsidR="004136C6" w:rsidRPr="0048223C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контроля за</w:t>
      </w:r>
      <w:proofErr w:type="gramEnd"/>
      <w:r w:rsidR="004136C6" w:rsidRPr="0048223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целевым использованием и сохран</w:t>
      </w:r>
      <w:r w:rsidRPr="0048223C">
        <w:rPr>
          <w:rFonts w:ascii="Times New Roman" w:eastAsia="Times New Roman" w:hAnsi="Times New Roman" w:cs="Times New Roman"/>
          <w:sz w:val="27"/>
          <w:szCs w:val="27"/>
          <w:lang w:eastAsia="ru-RU"/>
        </w:rPr>
        <w:t>ностью муниципального имущества.</w:t>
      </w:r>
    </w:p>
    <w:p w:rsidR="004136C6" w:rsidRPr="0048223C" w:rsidRDefault="000C2FF2" w:rsidP="004822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223C">
        <w:rPr>
          <w:rFonts w:ascii="Times New Roman" w:eastAsia="Times New Roman" w:hAnsi="Times New Roman" w:cs="Times New Roman"/>
          <w:sz w:val="27"/>
          <w:szCs w:val="27"/>
          <w:lang w:eastAsia="ru-RU"/>
        </w:rPr>
        <w:t>е</w:t>
      </w:r>
      <w:r w:rsidR="004136C6" w:rsidRPr="0048223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) осуществление иных полномочий в области управления муниципальной </w:t>
      </w:r>
      <w:r w:rsidR="004136C6" w:rsidRPr="004822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собственностью в соответствии с федеральными законами, законами Санкт-Петербурга, Уст</w:t>
      </w:r>
      <w:r w:rsidRPr="004822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авом МО пос. Тярлево</w:t>
      </w:r>
      <w:r w:rsidR="004136C6" w:rsidRPr="004822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настоящим Положением.</w:t>
      </w:r>
    </w:p>
    <w:p w:rsidR="0048223C" w:rsidRPr="0048223C" w:rsidRDefault="0048223C" w:rsidP="004822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136C6" w:rsidRPr="0048223C" w:rsidRDefault="00EC7138" w:rsidP="004822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4822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</w:t>
      </w:r>
      <w:r w:rsidR="004136C6" w:rsidRPr="004822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 Передача муниципального имущества в безвозмездное пользование</w:t>
      </w:r>
    </w:p>
    <w:p w:rsidR="0048223C" w:rsidRPr="0048223C" w:rsidRDefault="0048223C" w:rsidP="004822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</w:p>
    <w:p w:rsidR="004136C6" w:rsidRPr="0048223C" w:rsidRDefault="00FD5ED7" w:rsidP="004822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4822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</w:t>
      </w:r>
      <w:r w:rsidR="004136C6" w:rsidRPr="004822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.1.</w:t>
      </w:r>
      <w:r w:rsidR="004136C6" w:rsidRPr="004822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Муниципальное имущество может передаваться в безвозмездное пользование в порядке, предусмотренном законодательством Российской Федерации, в целях поддержки социа</w:t>
      </w:r>
      <w:r w:rsidR="00EC7138" w:rsidRPr="004822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льно-значимых для МО пос. Тярлево</w:t>
      </w:r>
      <w:r w:rsidR="004136C6" w:rsidRPr="004822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видов деятельности.</w:t>
      </w:r>
    </w:p>
    <w:p w:rsidR="004136C6" w:rsidRPr="0048223C" w:rsidRDefault="00FD5ED7" w:rsidP="004822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4822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4.</w:t>
      </w:r>
      <w:r w:rsidR="004136C6" w:rsidRPr="004822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2.</w:t>
      </w:r>
      <w:r w:rsidR="004136C6" w:rsidRPr="004822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Ссудодателем муниципального имущества выступает </w:t>
      </w:r>
      <w:r w:rsidR="00EC7138" w:rsidRPr="004822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</w:t>
      </w:r>
      <w:r w:rsidR="004136C6" w:rsidRPr="004822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естная администрация, </w:t>
      </w:r>
      <w:r w:rsidR="001655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порядке, </w:t>
      </w:r>
      <w:r w:rsidR="004136C6" w:rsidRPr="004822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установленном гражданским законодательством.</w:t>
      </w:r>
    </w:p>
    <w:p w:rsidR="0048223C" w:rsidRPr="0048223C" w:rsidRDefault="0048223C" w:rsidP="004822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4136C6" w:rsidRPr="0048223C" w:rsidRDefault="00FD5ED7" w:rsidP="004822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4822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</w:t>
      </w:r>
      <w:r w:rsidR="004136C6" w:rsidRPr="004822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 Безвозмездное отчуждение муниципального имущества</w:t>
      </w:r>
    </w:p>
    <w:p w:rsidR="0048223C" w:rsidRPr="0048223C" w:rsidRDefault="0048223C" w:rsidP="004822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</w:p>
    <w:p w:rsidR="004136C6" w:rsidRPr="0048223C" w:rsidRDefault="00FD5ED7" w:rsidP="004822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22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</w:t>
      </w:r>
      <w:r w:rsidR="004136C6" w:rsidRPr="004822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.1.</w:t>
      </w:r>
      <w:r w:rsidR="004136C6" w:rsidRPr="004822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Безвозмездное отчуждение муниципального имущества осуществляется по основаниям и в порядке, установленном действующим законодательством.</w:t>
      </w:r>
    </w:p>
    <w:p w:rsidR="0048223C" w:rsidRPr="0048223C" w:rsidRDefault="0048223C" w:rsidP="004822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</w:p>
    <w:p w:rsidR="0048223C" w:rsidRDefault="0048223C" w:rsidP="004822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48223C" w:rsidRDefault="0048223C" w:rsidP="004822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48223C" w:rsidRDefault="0048223C" w:rsidP="004822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4136C6" w:rsidRPr="0048223C" w:rsidRDefault="00FD5ED7" w:rsidP="004822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4822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</w:t>
      </w:r>
      <w:r w:rsidR="004136C6" w:rsidRPr="004822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 Отчуждение муниципального имущества</w:t>
      </w:r>
    </w:p>
    <w:p w:rsidR="0048223C" w:rsidRPr="0048223C" w:rsidRDefault="0048223C" w:rsidP="004822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</w:p>
    <w:p w:rsidR="004136C6" w:rsidRPr="0048223C" w:rsidRDefault="00FD5ED7" w:rsidP="004822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4822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</w:t>
      </w:r>
      <w:r w:rsidR="004136C6" w:rsidRPr="004822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.1.</w:t>
      </w:r>
      <w:r w:rsidR="004136C6" w:rsidRPr="004822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 </w:t>
      </w:r>
      <w:proofErr w:type="gramStart"/>
      <w:r w:rsidR="004136C6" w:rsidRPr="004822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Порядок отчуждения движимого и недвижимого муниципального имущества в собственность физических и юридических лиц регулируется Федеральным законом от 21.12.2001 № 178-ФЗ «О приватизации государственного и муниципального имущества», муниципальными правовыми актами органов местного</w:t>
      </w:r>
      <w:r w:rsidR="00FB2703" w:rsidRPr="004822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самоуправления МО пос. Тярлево</w:t>
      </w:r>
      <w:r w:rsidR="004136C6" w:rsidRPr="004822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определяющими порядок и условия приватизации муниципального имущества, порядок принятия решения об условиях приватизации муниципального имущества, порядок планирования приватизации муниципального имущества.</w:t>
      </w:r>
      <w:proofErr w:type="gramEnd"/>
    </w:p>
    <w:p w:rsidR="004136C6" w:rsidRPr="0048223C" w:rsidRDefault="00FD22E7" w:rsidP="004822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22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</w:t>
      </w:r>
      <w:r w:rsidR="004136C6" w:rsidRPr="004822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.2.</w:t>
      </w:r>
      <w:r w:rsidR="004136C6" w:rsidRPr="004822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Средства, полученные от продажи, в том числе приватизации, муниципального имущества, подлежат за</w:t>
      </w:r>
      <w:r w:rsidR="00FB2703" w:rsidRPr="004822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числению в бюджет МО пос. Тярлево</w:t>
      </w:r>
      <w:r w:rsidR="004136C6" w:rsidRPr="004822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48223C" w:rsidRPr="0048223C" w:rsidRDefault="0048223C" w:rsidP="004822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</w:p>
    <w:p w:rsidR="004136C6" w:rsidRPr="0048223C" w:rsidRDefault="00FD22E7" w:rsidP="004822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4822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7</w:t>
      </w:r>
      <w:r w:rsidR="004136C6" w:rsidRPr="004822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 Учет муниципального имущества</w:t>
      </w:r>
    </w:p>
    <w:p w:rsidR="0048223C" w:rsidRPr="0048223C" w:rsidRDefault="0048223C" w:rsidP="004822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</w:p>
    <w:p w:rsidR="004136C6" w:rsidRPr="0048223C" w:rsidRDefault="00FD22E7" w:rsidP="004822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4822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7</w:t>
      </w:r>
      <w:r w:rsidR="004136C6" w:rsidRPr="004822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.1.</w:t>
      </w:r>
      <w:r w:rsidR="004136C6" w:rsidRPr="004822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В целях формирования полной и достоверной информации, необходимой для исполнения полномочий по управлению и распоряжению муниципальной собственностью, ведется Реестр муниципального имущества (далее — Реестр).</w:t>
      </w:r>
    </w:p>
    <w:p w:rsidR="004136C6" w:rsidRPr="0048223C" w:rsidRDefault="00F0755D" w:rsidP="004822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4822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7</w:t>
      </w:r>
      <w:r w:rsidR="004136C6" w:rsidRPr="004822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.2.</w:t>
      </w:r>
      <w:r w:rsidR="004136C6" w:rsidRPr="004822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 Ведение Реестра осуществляется Местной администрацией в соответствии с Приказом </w:t>
      </w:r>
      <w:r w:rsidR="004136C6" w:rsidRPr="0048223C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Министерства экономического развития Российской Федерации от 30.08.2011 № 424 «Об</w:t>
      </w:r>
      <w:r w:rsidR="004136C6" w:rsidRPr="004822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утверждении Порядка ведения органами местного самоуправления реестров муниципального имущества».</w:t>
      </w:r>
    </w:p>
    <w:p w:rsidR="004136C6" w:rsidRPr="0048223C" w:rsidRDefault="00F0755D" w:rsidP="004822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4822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7</w:t>
      </w:r>
      <w:r w:rsidR="004136C6" w:rsidRPr="004822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.3.</w:t>
      </w:r>
      <w:r w:rsidR="004136C6" w:rsidRPr="004822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Объектами учета в Реестре является муниципальное имущество, определенное пунктом 2</w:t>
      </w:r>
      <w:r w:rsidR="001655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bookmarkStart w:id="0" w:name="_GoBack"/>
      <w:bookmarkEnd w:id="0"/>
      <w:r w:rsidR="004136C6" w:rsidRPr="004822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Порядка ведения органами местного самоуправления реестров муниципального имущества.</w:t>
      </w:r>
    </w:p>
    <w:p w:rsidR="004136C6" w:rsidRPr="0048223C" w:rsidRDefault="00F0755D" w:rsidP="004822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22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7</w:t>
      </w:r>
      <w:r w:rsidR="004136C6" w:rsidRPr="004822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.4.</w:t>
      </w:r>
      <w:r w:rsidR="004136C6" w:rsidRPr="004822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Ответственность за достоверность, полноту и сохранение информационн</w:t>
      </w:r>
      <w:r w:rsidRPr="004822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ой базы Реестра возлагается на м</w:t>
      </w:r>
      <w:r w:rsidR="004136C6" w:rsidRPr="004822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естную администрацию.</w:t>
      </w:r>
    </w:p>
    <w:p w:rsidR="0048223C" w:rsidRPr="0048223C" w:rsidRDefault="0048223C" w:rsidP="004822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</w:p>
    <w:p w:rsidR="004136C6" w:rsidRPr="0048223C" w:rsidRDefault="00F0755D" w:rsidP="004822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4822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8</w:t>
      </w:r>
      <w:r w:rsidR="004136C6" w:rsidRPr="004822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 Заключительные положения</w:t>
      </w:r>
    </w:p>
    <w:p w:rsidR="0048223C" w:rsidRPr="0048223C" w:rsidRDefault="0048223C" w:rsidP="004822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</w:p>
    <w:p w:rsidR="004136C6" w:rsidRPr="0048223C" w:rsidRDefault="00F0755D" w:rsidP="004822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4822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8</w:t>
      </w:r>
      <w:r w:rsidR="004136C6" w:rsidRPr="004822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.1.</w:t>
      </w:r>
      <w:r w:rsidR="004136C6" w:rsidRPr="004822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 Должностные лица </w:t>
      </w:r>
      <w:r w:rsidR="004F1216" w:rsidRPr="004822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местной администрации </w:t>
      </w:r>
      <w:r w:rsidR="004136C6" w:rsidRPr="004822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 нарушение настоящего Положения несут ответственность в соответствии с действующим законодательством.</w:t>
      </w:r>
    </w:p>
    <w:p w:rsidR="004136C6" w:rsidRPr="0048223C" w:rsidRDefault="00F0755D" w:rsidP="004822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4822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8</w:t>
      </w:r>
      <w:r w:rsidR="004136C6" w:rsidRPr="004822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.2.</w:t>
      </w:r>
      <w:r w:rsidR="004136C6" w:rsidRPr="004822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Иные вопросы по управлению и распоряжению муниципальным имуществом, не урегулированные настоящим Положением, определяются в соответствии с требованиями действующего законодательства Российской Федерации, Санкт-Петербурга и нормативными актами органов местно</w:t>
      </w:r>
      <w:r w:rsidR="004F1216" w:rsidRPr="004822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 самоуправления МО пос. Тярлево</w:t>
      </w:r>
      <w:r w:rsidR="004136C6" w:rsidRPr="004822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2E1E5E" w:rsidRPr="0048223C" w:rsidRDefault="002E1E5E" w:rsidP="004136C6">
      <w:pPr>
        <w:jc w:val="both"/>
        <w:rPr>
          <w:sz w:val="24"/>
          <w:szCs w:val="24"/>
        </w:rPr>
      </w:pPr>
    </w:p>
    <w:sectPr w:rsidR="002E1E5E" w:rsidRPr="00482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695CA2"/>
    <w:multiLevelType w:val="hybridMultilevel"/>
    <w:tmpl w:val="86D66060"/>
    <w:lvl w:ilvl="0" w:tplc="B0F8943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8B4"/>
    <w:rsid w:val="000C2FF2"/>
    <w:rsid w:val="0016550D"/>
    <w:rsid w:val="001F43AC"/>
    <w:rsid w:val="002E1E5E"/>
    <w:rsid w:val="004136C6"/>
    <w:rsid w:val="0048223C"/>
    <w:rsid w:val="004F1216"/>
    <w:rsid w:val="005619F5"/>
    <w:rsid w:val="00867532"/>
    <w:rsid w:val="00EC58B4"/>
    <w:rsid w:val="00EC7138"/>
    <w:rsid w:val="00F0755D"/>
    <w:rsid w:val="00F64810"/>
    <w:rsid w:val="00FA0113"/>
    <w:rsid w:val="00FB2703"/>
    <w:rsid w:val="00FD22E7"/>
    <w:rsid w:val="00FD5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22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4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43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22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4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43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4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06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468741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27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60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-tyarlev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1165</Words>
  <Characters>6642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cp:lastPrinted>2019-12-27T13:32:00Z</cp:lastPrinted>
  <dcterms:created xsi:type="dcterms:W3CDTF">2019-12-26T14:20:00Z</dcterms:created>
  <dcterms:modified xsi:type="dcterms:W3CDTF">2019-12-27T13:33:00Z</dcterms:modified>
</cp:coreProperties>
</file>