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AA8" w:rsidRDefault="00FA4AA8" w:rsidP="00FA4AA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ВНУТРИГОРОДСКОЕ МУНИЦИПАЛЬНОЕ ОБРАЗОВАНИЕ</w:t>
      </w:r>
    </w:p>
    <w:p w:rsidR="00FA4AA8" w:rsidRDefault="00FA4AA8" w:rsidP="00FA4AA8">
      <w:pPr>
        <w:pBdr>
          <w:bottom w:val="single" w:sz="12" w:space="1" w:color="auto"/>
        </w:pBd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ПОСЕЛОК ТЯРЛЕВО</w:t>
      </w:r>
    </w:p>
    <w:p w:rsidR="00FA4AA8" w:rsidRDefault="00FA4AA8" w:rsidP="00FA4AA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A4AA8" w:rsidRDefault="00FA4AA8" w:rsidP="00FA4AA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МЕСТНАЯ АДМИНИСТРАЦИЯ</w:t>
      </w:r>
    </w:p>
    <w:p w:rsidR="00FA4AA8" w:rsidRDefault="00FA4AA8" w:rsidP="00FA4AA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4AA8" w:rsidRDefault="00FA4AA8" w:rsidP="00FA4AA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РАСПОРЯЖЕНИЕ</w:t>
      </w:r>
    </w:p>
    <w:p w:rsidR="00FA4AA8" w:rsidRDefault="00FA4AA8" w:rsidP="00FA4AA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A4AA8" w:rsidRDefault="00236484" w:rsidP="00FA4AA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4530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16</w:t>
      </w:r>
      <w:r w:rsidR="001E6A3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.12</w:t>
      </w:r>
      <w:r w:rsidR="00FA4A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.2014 г. № 48                                                                                              пос. Тярлево</w:t>
      </w:r>
    </w:p>
    <w:p w:rsidR="00FA4AA8" w:rsidRDefault="00FA4AA8" w:rsidP="00FA4AA8">
      <w:pPr>
        <w:autoSpaceDE w:val="0"/>
        <w:autoSpaceDN w:val="0"/>
        <w:adjustRightInd w:val="0"/>
        <w:ind w:left="284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:rsidR="00FA4AA8" w:rsidRDefault="00FA4AA8" w:rsidP="00FA4AA8">
      <w:pPr>
        <w:autoSpaceDE w:val="0"/>
        <w:autoSpaceDN w:val="0"/>
        <w:adjustRightInd w:val="0"/>
        <w:ind w:left="284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A4AA8" w:rsidRDefault="00FA4AA8" w:rsidP="00FA4AA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«Об утверждении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A4AA8" w:rsidRDefault="00FA4AA8" w:rsidP="00FA4AA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Программы по участию в реализации мер по  </w:t>
      </w:r>
      <w:r>
        <w:rPr>
          <w:rFonts w:ascii="Times New Roman" w:hAnsi="Times New Roman"/>
          <w:b/>
          <w:bCs/>
          <w:sz w:val="24"/>
          <w:szCs w:val="24"/>
        </w:rPr>
        <w:t xml:space="preserve">профилактике дорожно - транспортного травматизма на территории муниципального </w:t>
      </w:r>
    </w:p>
    <w:p w:rsidR="00FA4AA8" w:rsidRDefault="00FA4AA8" w:rsidP="00FA4AA8">
      <w:pPr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образования посёлок Тярлево на 2015 год»</w:t>
      </w:r>
    </w:p>
    <w:p w:rsidR="00FA4AA8" w:rsidRDefault="00FA4AA8" w:rsidP="00FA4AA8">
      <w:pPr>
        <w:pStyle w:val="ConsPlusNormal"/>
        <w:widowControl/>
        <w:ind w:left="284" w:firstLine="0"/>
        <w:rPr>
          <w:color w:val="000000"/>
          <w:sz w:val="28"/>
          <w:szCs w:val="28"/>
        </w:rPr>
      </w:pPr>
    </w:p>
    <w:p w:rsidR="00FA4AA8" w:rsidRDefault="00FA4AA8" w:rsidP="00FA4AA8">
      <w:pPr>
        <w:rPr>
          <w:b/>
          <w:bCs/>
        </w:rPr>
      </w:pPr>
    </w:p>
    <w:p w:rsidR="00FA4AA8" w:rsidRDefault="00FA4AA8" w:rsidP="00FA4AA8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FA4AA8" w:rsidRDefault="00FA4AA8" w:rsidP="00FA4AA8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A4AA8" w:rsidRDefault="00FA4AA8" w:rsidP="00FA4AA8">
      <w:pPr>
        <w:spacing w:line="360" w:lineRule="auto"/>
        <w:ind w:firstLine="5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AA8" w:rsidRDefault="00FA4AA8" w:rsidP="00FA4AA8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муниципальную  программу по   участию в реализации мер по </w:t>
      </w:r>
      <w:r>
        <w:rPr>
          <w:rFonts w:ascii="Times New Roman" w:hAnsi="Times New Roman"/>
          <w:bCs/>
          <w:sz w:val="28"/>
          <w:szCs w:val="28"/>
        </w:rPr>
        <w:t>профилактике дорожно - транспортного травматизма на территории муниципального  образования посёлок Тярлево на 2015 год.</w:t>
      </w:r>
    </w:p>
    <w:p w:rsidR="00FA4AA8" w:rsidRDefault="00FA4AA8" w:rsidP="00FA4AA8">
      <w:pPr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 Ответственность за  исполнение данного Распоряжения оставляю за собой.  </w:t>
      </w:r>
    </w:p>
    <w:p w:rsidR="00FA4AA8" w:rsidRDefault="00FA4AA8" w:rsidP="00FA4AA8">
      <w:pPr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4AA8" w:rsidRDefault="00FA4AA8" w:rsidP="00FA4AA8">
      <w:pPr>
        <w:spacing w:line="36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FA4AA8" w:rsidRDefault="00FA4AA8" w:rsidP="00FA4AA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AA8" w:rsidRDefault="00FA4AA8" w:rsidP="00FA4AA8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Местной Администрации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А.И. Долгов </w:t>
      </w: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center"/>
        <w:rPr>
          <w:rFonts w:ascii="Times New Roman" w:hAnsi="Times New Roman"/>
          <w:b/>
        </w:rPr>
      </w:pPr>
    </w:p>
    <w:p w:rsidR="00FA4AA8" w:rsidRDefault="00FA4AA8" w:rsidP="00FA4AA8">
      <w:pPr>
        <w:jc w:val="center"/>
        <w:rPr>
          <w:rFonts w:ascii="Times New Roman" w:hAnsi="Times New Roman"/>
          <w:b/>
        </w:rPr>
      </w:pPr>
    </w:p>
    <w:p w:rsidR="00FA4AA8" w:rsidRDefault="00FA4AA8" w:rsidP="00FA4AA8">
      <w:pPr>
        <w:jc w:val="center"/>
        <w:rPr>
          <w:rFonts w:ascii="Times New Roman" w:hAnsi="Times New Roman"/>
          <w:b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</w:p>
    <w:p w:rsidR="00FA4AA8" w:rsidRDefault="00FA4AA8" w:rsidP="00FA4AA8">
      <w:pPr>
        <w:jc w:val="both"/>
        <w:rPr>
          <w:rFonts w:ascii="Times New Roman" w:hAnsi="Times New Roman"/>
          <w:sz w:val="28"/>
          <w:szCs w:val="28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</w:p>
    <w:p w:rsidR="00FA4AA8" w:rsidRDefault="00FA4AA8" w:rsidP="00FA4AA8">
      <w:pPr>
        <w:jc w:val="right"/>
        <w:outlineLvl w:val="0"/>
        <w:rPr>
          <w:rFonts w:ascii="Times New Roman" w:hAnsi="Times New Roman"/>
          <w:b/>
          <w:bCs/>
          <w:color w:val="000000"/>
          <w:kern w:val="36"/>
        </w:rPr>
      </w:pPr>
      <w:r>
        <w:rPr>
          <w:rFonts w:ascii="Times New Roman" w:hAnsi="Times New Roman"/>
          <w:b/>
          <w:bCs/>
          <w:color w:val="000000"/>
          <w:kern w:val="36"/>
        </w:rPr>
        <w:lastRenderedPageBreak/>
        <w:t>УТВЕРЖДАЮ</w:t>
      </w:r>
    </w:p>
    <w:p w:rsidR="00FA4AA8" w:rsidRDefault="00FA4AA8" w:rsidP="00FA4AA8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Глава Местной Администрации</w:t>
      </w:r>
    </w:p>
    <w:p w:rsidR="00FA4AA8" w:rsidRDefault="00FA4AA8" w:rsidP="00FA4AA8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внутригородского</w:t>
      </w:r>
    </w:p>
    <w:p w:rsidR="00FA4AA8" w:rsidRDefault="00FA4AA8" w:rsidP="00FA4AA8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муниципального образования</w:t>
      </w:r>
    </w:p>
    <w:p w:rsidR="00FA4AA8" w:rsidRDefault="00FA4AA8" w:rsidP="00FA4AA8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посёлок Тярлево</w:t>
      </w:r>
    </w:p>
    <w:p w:rsidR="00FA4AA8" w:rsidRDefault="00FA4AA8" w:rsidP="00FA4AA8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____________________ А.И. Долгов</w:t>
      </w:r>
    </w:p>
    <w:p w:rsidR="00FA4AA8" w:rsidRDefault="0045303F" w:rsidP="00FA4AA8">
      <w:pPr>
        <w:jc w:val="right"/>
        <w:outlineLvl w:val="0"/>
        <w:rPr>
          <w:rFonts w:ascii="Times New Roman" w:hAnsi="Times New Roman"/>
          <w:bCs/>
          <w:color w:val="000000"/>
          <w:kern w:val="36"/>
        </w:rPr>
      </w:pPr>
      <w:r>
        <w:rPr>
          <w:rFonts w:ascii="Times New Roman" w:hAnsi="Times New Roman"/>
          <w:bCs/>
          <w:color w:val="000000"/>
          <w:kern w:val="36"/>
        </w:rPr>
        <w:t>16</w:t>
      </w:r>
      <w:bookmarkStart w:id="0" w:name="_GoBack"/>
      <w:bookmarkEnd w:id="0"/>
      <w:r w:rsidR="001E6A36">
        <w:rPr>
          <w:rFonts w:ascii="Times New Roman" w:hAnsi="Times New Roman"/>
          <w:bCs/>
          <w:color w:val="000000"/>
          <w:kern w:val="36"/>
        </w:rPr>
        <w:t>.12.2014</w:t>
      </w:r>
      <w:r w:rsidR="00FA4AA8">
        <w:rPr>
          <w:rFonts w:ascii="Times New Roman" w:hAnsi="Times New Roman"/>
          <w:bCs/>
          <w:color w:val="000000"/>
          <w:kern w:val="36"/>
        </w:rPr>
        <w:t xml:space="preserve"> год</w:t>
      </w:r>
    </w:p>
    <w:p w:rsidR="00FA4AA8" w:rsidRDefault="00FA4AA8" w:rsidP="00FA4AA8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</w:p>
    <w:p w:rsidR="00FA4AA8" w:rsidRDefault="00FA4AA8" w:rsidP="00FA4AA8">
      <w:pPr>
        <w:spacing w:before="100" w:beforeAutospacing="1" w:after="100" w:afterAutospacing="1"/>
        <w:jc w:val="center"/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Arial"/>
          <w:b/>
          <w:bCs/>
          <w:sz w:val="32"/>
          <w:szCs w:val="32"/>
          <w:lang w:eastAsia="ru-RU"/>
        </w:rPr>
        <w:t xml:space="preserve">Муниципальная программа </w:t>
      </w:r>
    </w:p>
    <w:p w:rsidR="00FA4AA8" w:rsidRDefault="00FA4AA8" w:rsidP="00FA4AA8">
      <w:pPr>
        <w:pStyle w:val="a3"/>
        <w:spacing w:before="0" w:beforeAutospacing="0" w:after="0" w:afterAutospacing="0"/>
        <w:rPr>
          <w:rFonts w:cs="Arial"/>
          <w:b/>
          <w:bCs/>
          <w:sz w:val="40"/>
          <w:szCs w:val="40"/>
        </w:rPr>
      </w:pPr>
    </w:p>
    <w:p w:rsidR="00FA4AA8" w:rsidRPr="00FA4AA8" w:rsidRDefault="00FA4AA8" w:rsidP="00FA4AA8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FA4AA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по участию в реализации мер по  </w:t>
      </w:r>
      <w:r w:rsidRPr="00FA4AA8">
        <w:rPr>
          <w:rFonts w:ascii="Times New Roman" w:hAnsi="Times New Roman"/>
          <w:b/>
          <w:bCs/>
          <w:sz w:val="32"/>
          <w:szCs w:val="32"/>
        </w:rPr>
        <w:t>профилактике дорожно - транспортного травматизма на территории муниципального</w:t>
      </w:r>
    </w:p>
    <w:p w:rsidR="00FA4AA8" w:rsidRPr="00FA4AA8" w:rsidRDefault="00FA4AA8" w:rsidP="00FA4AA8">
      <w:pPr>
        <w:pStyle w:val="a3"/>
        <w:spacing w:before="0" w:beforeAutospacing="0" w:after="0" w:afterAutospacing="0"/>
        <w:jc w:val="center"/>
        <w:rPr>
          <w:rFonts w:cs="Arial"/>
          <w:b/>
          <w:bCs/>
          <w:sz w:val="32"/>
          <w:szCs w:val="32"/>
        </w:rPr>
      </w:pPr>
      <w:r w:rsidRPr="00FA4AA8">
        <w:rPr>
          <w:b/>
          <w:bCs/>
          <w:sz w:val="32"/>
          <w:szCs w:val="32"/>
        </w:rPr>
        <w:t>образования посёлок Тярлево на 2015 год</w:t>
      </w:r>
    </w:p>
    <w:p w:rsidR="00FA4AA8" w:rsidRDefault="00FA4AA8" w:rsidP="00FA4AA8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A4AA8" w:rsidRDefault="00FA4AA8" w:rsidP="00FA4AA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программы</w:t>
      </w:r>
    </w:p>
    <w:p w:rsidR="00FA4AA8" w:rsidRDefault="00FA4AA8" w:rsidP="00FA4AA8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99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37"/>
        <w:gridCol w:w="42"/>
        <w:gridCol w:w="7321"/>
      </w:tblGrid>
      <w:tr w:rsidR="00FA4AA8" w:rsidTr="00FA4AA8">
        <w:trPr>
          <w:tblCellSpacing w:w="7" w:type="dxa"/>
          <w:jc w:val="center"/>
        </w:trPr>
        <w:tc>
          <w:tcPr>
            <w:tcW w:w="12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70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Профилактика дорожно-транспортного травматизма  на территории муниципального образования посёлок Тярлево</w:t>
            </w:r>
            <w:r w:rsidR="001E6A3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 2015 г.</w:t>
            </w:r>
          </w:p>
        </w:tc>
      </w:tr>
      <w:tr w:rsidR="00FA4AA8" w:rsidTr="00FA4AA8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1)      Конституция Российской Федерации </w:t>
            </w:r>
          </w:p>
          <w:p w:rsidR="00FA4AA8" w:rsidRDefault="00FA4AA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2) Закон Санкт-Петербурга от 04.06.2007 № 230-42  «О профилактике правонарушений в Санкт-Петербурге»</w:t>
            </w:r>
          </w:p>
          <w:p w:rsidR="00FA4AA8" w:rsidRDefault="00FA4A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 Федеральный закон от 06.10.2003 N 131-ФЗ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"Об общих принципах организации местного самоуправления в Российской Федерации"</w:t>
            </w:r>
          </w:p>
          <w:p w:rsidR="00FA4AA8" w:rsidRDefault="00FA4A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4AA8" w:rsidRDefault="00FA4AA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4) Закон Санкт-Петербурга  «Об организации местного самоуправления в Санкт-Петербурге» от 23.09.2009г. № 420-79</w:t>
            </w:r>
          </w:p>
          <w:p w:rsidR="00FA4AA8" w:rsidRDefault="00FA4AA8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FA4AA8" w:rsidTr="00FA4AA8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AA8" w:rsidRDefault="00FA4A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Создать условия для формирования у детей и подростков культуры безопасной жизнедеятельности как участника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дорожного движения. </w:t>
            </w:r>
          </w:p>
          <w:p w:rsidR="00FA4AA8" w:rsidRDefault="00FA4AA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Целевые параметры правил безопасного поведения на улицах и дорогах:</w:t>
            </w:r>
          </w:p>
          <w:p w:rsidR="00FA4AA8" w:rsidRDefault="00FA4AA8" w:rsidP="00930B5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относиться к правилам дорожного движения как к важной общественной ценности;</w:t>
            </w:r>
          </w:p>
          <w:p w:rsidR="00FA4AA8" w:rsidRDefault="00FA4AA8" w:rsidP="00930B5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владеть методами предупреждения ДТП и оказания первой помощи пострадавшим при ДТП;</w:t>
            </w:r>
          </w:p>
          <w:p w:rsidR="00FA4AA8" w:rsidRDefault="00FA4AA8" w:rsidP="00930B5C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владеть навыками безопасного поведения на улицах и дорогах</w:t>
            </w:r>
          </w:p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4AA8" w:rsidTr="00FA4AA8">
        <w:trPr>
          <w:trHeight w:val="5670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 Задачи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 w:rsidP="00930B5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выработка у детей и подростков посёлка поведенческих стереотипов, способствующих самосохранению в условиях дорожной ситуации;</w:t>
            </w:r>
          </w:p>
          <w:p w:rsidR="00FA4AA8" w:rsidRDefault="00FA4AA8" w:rsidP="00930B5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 устойчивых навыков соблюдения и выполнения правил дорожного движения;</w:t>
            </w:r>
          </w:p>
          <w:p w:rsidR="00FA4AA8" w:rsidRDefault="00FA4AA8" w:rsidP="00930B5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привитие культуры безопасного поведения на дорогах;</w:t>
            </w:r>
          </w:p>
          <w:p w:rsidR="00FA4AA8" w:rsidRDefault="00FA4AA8" w:rsidP="00930B5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формирование уважительного отношения к законам дороги, осознания объективной целесообразности действующих правил и требований дорожного движения;</w:t>
            </w:r>
          </w:p>
          <w:p w:rsidR="00FA4AA8" w:rsidRDefault="00FA4AA8" w:rsidP="00930B5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привитие первичных навыков оказания первой медицинской помощи при ДТП;</w:t>
            </w:r>
          </w:p>
          <w:p w:rsidR="00FA4AA8" w:rsidRDefault="00FA4AA8" w:rsidP="00930B5C">
            <w:pPr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поддерживать у родителей  устойчивый интерес к безопасности детей как участников дорожного движения.</w:t>
            </w:r>
          </w:p>
        </w:tc>
      </w:tr>
      <w:tr w:rsidR="00FA4AA8" w:rsidTr="00FA4AA8">
        <w:trPr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</w:t>
            </w:r>
          </w:p>
        </w:tc>
      </w:tr>
      <w:tr w:rsidR="00FA4AA8" w:rsidTr="00FA4AA8">
        <w:trPr>
          <w:trHeight w:val="1350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ind w:left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правовой культуры участников дорожного движения</w:t>
            </w:r>
          </w:p>
          <w:p w:rsidR="00FA4AA8" w:rsidRDefault="00FA4AA8">
            <w:pPr>
              <w:spacing w:line="276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предотвращение детского дорожно-транспортного травматизма</w:t>
            </w:r>
          </w:p>
        </w:tc>
      </w:tr>
      <w:tr w:rsidR="00FA4AA8" w:rsidTr="00FA4AA8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Местная Администрация внутригородского муниципального образования Санкт-Петербурга посёлок Тярлево с привлечением депутатов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Совета посёлок Тярлево</w:t>
            </w:r>
          </w:p>
        </w:tc>
      </w:tr>
      <w:tr w:rsidR="00FA4AA8" w:rsidTr="00FA4AA8">
        <w:trPr>
          <w:trHeight w:val="892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 Заказчик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FA4AA8" w:rsidTr="00FA4AA8">
        <w:trPr>
          <w:trHeight w:val="617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Исполнители</w:t>
            </w:r>
          </w:p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Местная Администрация внутригородского муниципального образования Санкт-Петербурга посёлок Тярлево</w:t>
            </w:r>
          </w:p>
        </w:tc>
      </w:tr>
      <w:tr w:rsidR="00FA4AA8" w:rsidTr="00FA4AA8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Жители муниципального образования посёлок Тярлево</w:t>
            </w:r>
          </w:p>
        </w:tc>
      </w:tr>
      <w:tr w:rsidR="00FA4AA8" w:rsidTr="00FA4AA8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источником финансирования Программы являются средства бюджета муниципального образования посёлок Тярлево на соответствующий финансовый год, объем финансирования  настоящей Программы составляет  3,4 тыс. руб.</w:t>
            </w:r>
          </w:p>
        </w:tc>
      </w:tr>
      <w:tr w:rsidR="00FA4AA8" w:rsidTr="00FA4AA8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Оценка эффективности реализации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 проведённых мероприятий не менее одного, количество изданной печатной продукции не менее</w:t>
            </w:r>
            <w:r w:rsidR="00236484">
              <w:rPr>
                <w:rFonts w:ascii="Times New Roman" w:hAnsi="Times New Roman"/>
                <w:sz w:val="26"/>
                <w:szCs w:val="26"/>
              </w:rPr>
              <w:t xml:space="preserve"> одного</w:t>
            </w:r>
            <w:r w:rsidR="006F24C1">
              <w:rPr>
                <w:rFonts w:ascii="Times New Roman" w:hAnsi="Times New Roman"/>
                <w:sz w:val="26"/>
                <w:szCs w:val="26"/>
              </w:rPr>
              <w:t xml:space="preserve"> выпуска</w:t>
            </w:r>
            <w:r w:rsidR="00236484">
              <w:rPr>
                <w:rFonts w:ascii="Times New Roman" w:hAnsi="Times New Roman"/>
                <w:sz w:val="26"/>
                <w:szCs w:val="26"/>
              </w:rPr>
              <w:t xml:space="preserve">, тираж не менее 50 экз., количество изготовленных светоотражающих </w:t>
            </w:r>
            <w:proofErr w:type="spellStart"/>
            <w:r w:rsidR="00236484">
              <w:rPr>
                <w:rFonts w:ascii="Times New Roman" w:hAnsi="Times New Roman"/>
                <w:sz w:val="26"/>
                <w:szCs w:val="26"/>
              </w:rPr>
              <w:t>стикеров</w:t>
            </w:r>
            <w:proofErr w:type="spellEnd"/>
            <w:r w:rsidR="00236484">
              <w:rPr>
                <w:rFonts w:ascii="Times New Roman" w:hAnsi="Times New Roman"/>
                <w:sz w:val="26"/>
                <w:szCs w:val="26"/>
              </w:rPr>
              <w:t xml:space="preserve"> не менее 50 шт.</w:t>
            </w:r>
          </w:p>
          <w:p w:rsidR="00236484" w:rsidRDefault="0023648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жителей, участвующих в мероприятиях не менее 100 человек </w:t>
            </w:r>
          </w:p>
        </w:tc>
      </w:tr>
      <w:tr w:rsidR="00FA4AA8" w:rsidTr="00FA4AA8">
        <w:trPr>
          <w:trHeight w:val="411"/>
          <w:tblCellSpacing w:w="7" w:type="dxa"/>
          <w:jc w:val="center"/>
        </w:trPr>
        <w:tc>
          <w:tcPr>
            <w:tcW w:w="12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6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Местная Администрация внутригородского муниципального образования Санкт-Петербурга посёлок Тярлево</w:t>
            </w:r>
          </w:p>
        </w:tc>
      </w:tr>
    </w:tbl>
    <w:p w:rsidR="00FA4AA8" w:rsidRPr="004C0628" w:rsidRDefault="00FA4AA8" w:rsidP="004C0628">
      <w:pPr>
        <w:jc w:val="center"/>
        <w:rPr>
          <w:rFonts w:ascii="Times New Roman" w:hAnsi="Times New Roman"/>
          <w:b/>
        </w:rPr>
      </w:pPr>
      <w:r w:rsidRPr="004C0628">
        <w:rPr>
          <w:rFonts w:ascii="Times New Roman" w:hAnsi="Times New Roman"/>
          <w:b/>
        </w:rPr>
        <w:t>Актуальность  Программы</w:t>
      </w:r>
    </w:p>
    <w:p w:rsidR="00FA4AA8" w:rsidRPr="004C0628" w:rsidRDefault="00FA4AA8" w:rsidP="00FA4AA8">
      <w:pPr>
        <w:jc w:val="center"/>
        <w:rPr>
          <w:rFonts w:ascii="Times New Roman" w:hAnsi="Times New Roman"/>
          <w:b/>
        </w:rPr>
      </w:pPr>
    </w:p>
    <w:p w:rsidR="00FA4AA8" w:rsidRPr="004C0628" w:rsidRDefault="00FA4AA8" w:rsidP="00FA4AA8">
      <w:pPr>
        <w:ind w:firstLine="708"/>
        <w:jc w:val="both"/>
        <w:rPr>
          <w:rFonts w:ascii="Times New Roman" w:hAnsi="Times New Roman"/>
        </w:rPr>
      </w:pPr>
      <w:r w:rsidRPr="004C0628">
        <w:rPr>
          <w:rFonts w:ascii="Times New Roman" w:hAnsi="Times New Roman"/>
        </w:rPr>
        <w:t>Актуальность и практическая значимость профилактики детского дорожно-транспортного травматизма  обусловлена  высокими статистическими показателями ДТП  участием детей и подростков. Анализ детского дорожно-транспортного травматизма показывает, что основной причиной является низкая культура участников дорожного движения, в том числе - детей. Участники дорожного движения не обладают навыками поведения  в транспортной среде, не умеют правильно оценить и предвидеть развитие дорожных ситуаций, последствий нарушения правил дорожного движения.</w:t>
      </w:r>
    </w:p>
    <w:p w:rsidR="00FA4AA8" w:rsidRPr="004C0628" w:rsidRDefault="00FA4AA8" w:rsidP="00FA4AA8">
      <w:pPr>
        <w:widowControl w:val="0"/>
        <w:autoSpaceDE w:val="0"/>
        <w:autoSpaceDN w:val="0"/>
        <w:adjustRightInd w:val="0"/>
        <w:ind w:firstLine="646"/>
        <w:rPr>
          <w:rFonts w:ascii="Times New Roman" w:hAnsi="Times New Roman"/>
        </w:rPr>
      </w:pPr>
      <w:r w:rsidRPr="004C0628">
        <w:rPr>
          <w:rFonts w:ascii="Times New Roman" w:hAnsi="Times New Roman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ребенка сформировалась жизненно важная потребность не только в изучении, но и соблюдении Правил дорожного движения.</w:t>
      </w:r>
    </w:p>
    <w:p w:rsidR="00FA4AA8" w:rsidRPr="004C0628" w:rsidRDefault="00FA4AA8" w:rsidP="00FA4AA8">
      <w:pPr>
        <w:widowControl w:val="0"/>
        <w:autoSpaceDE w:val="0"/>
        <w:autoSpaceDN w:val="0"/>
        <w:adjustRightInd w:val="0"/>
        <w:ind w:firstLine="646"/>
        <w:rPr>
          <w:rFonts w:ascii="Times New Roman" w:hAnsi="Times New Roman"/>
        </w:rPr>
      </w:pPr>
      <w:r w:rsidRPr="004C0628">
        <w:rPr>
          <w:rFonts w:ascii="Times New Roman" w:hAnsi="Times New Roman"/>
        </w:rPr>
        <w:t>Основной способ формирования у детей навыков поведения - наблюдение, подражание поведению взрослых и прежде всего своих родителей.</w:t>
      </w:r>
    </w:p>
    <w:p w:rsidR="00FA4AA8" w:rsidRPr="004C0628" w:rsidRDefault="00FA4AA8" w:rsidP="004C0628">
      <w:pPr>
        <w:widowControl w:val="0"/>
        <w:autoSpaceDE w:val="0"/>
        <w:autoSpaceDN w:val="0"/>
        <w:adjustRightInd w:val="0"/>
        <w:ind w:firstLine="646"/>
        <w:rPr>
          <w:rFonts w:ascii="Times New Roman" w:hAnsi="Times New Roman"/>
        </w:rPr>
      </w:pPr>
      <w:r w:rsidRPr="004C0628">
        <w:rPr>
          <w:rFonts w:ascii="Times New Roman" w:hAnsi="Times New Roman"/>
        </w:rPr>
        <w:t>Программа базируется на</w:t>
      </w:r>
      <w:r w:rsidRPr="004C0628">
        <w:rPr>
          <w:rFonts w:ascii="Times New Roman" w:hAnsi="Times New Roman"/>
          <w:b/>
          <w:bCs/>
          <w:i/>
          <w:iCs/>
        </w:rPr>
        <w:t xml:space="preserve"> </w:t>
      </w:r>
      <w:r w:rsidRPr="004C0628">
        <w:rPr>
          <w:rFonts w:ascii="Times New Roman" w:hAnsi="Times New Roman"/>
        </w:rPr>
        <w:t>системном подходе к решению проблемы профилактики дорожно-транспортного травматизма</w:t>
      </w:r>
    </w:p>
    <w:p w:rsidR="00FA4AA8" w:rsidRDefault="00FA4AA8" w:rsidP="00FA4AA8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FA4AA8" w:rsidRDefault="00FA4AA8" w:rsidP="00FA4AA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Л А Н </w:t>
      </w:r>
      <w:r>
        <w:rPr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 мероприятий по профилактике дорожно-транспортного травматизма на территории муниципального образования посёлок Тярлево</w:t>
      </w:r>
    </w:p>
    <w:p w:rsidR="00FA4AA8" w:rsidRDefault="00FA4AA8" w:rsidP="00FA4AA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2015 год</w:t>
      </w:r>
    </w:p>
    <w:p w:rsidR="00FA4AA8" w:rsidRDefault="00FA4AA8" w:rsidP="00FA4AA8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922"/>
        <w:gridCol w:w="2917"/>
        <w:gridCol w:w="2127"/>
        <w:gridCol w:w="1699"/>
      </w:tblGrid>
      <w:tr w:rsidR="00236484" w:rsidTr="00FA4AA8">
        <w:trPr>
          <w:trHeight w:val="6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36484" w:rsidTr="00FA4AA8">
        <w:trPr>
          <w:trHeight w:val="18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стендах муниципального образования и в периодическом печатном издании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Тярлевский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вестник» информации о безопасности дорожного движения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484" w:rsidTr="00FA4AA8">
        <w:trPr>
          <w:trHeight w:val="2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с родителями на тему: </w:t>
            </w:r>
          </w:p>
          <w:p w:rsidR="00FA4AA8" w:rsidRDefault="00FA4A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семьи в профилактике детского дорожного травматизма</w:t>
            </w:r>
          </w:p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велосипедах и юных велосипедистах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484" w:rsidTr="00FA4AA8">
        <w:trPr>
          <w:trHeight w:val="33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r w:rsidR="00236484">
              <w:rPr>
                <w:rFonts w:ascii="Times New Roman" w:hAnsi="Times New Roman"/>
                <w:sz w:val="24"/>
                <w:szCs w:val="24"/>
              </w:rPr>
              <w:t xml:space="preserve">информационных сборников </w:t>
            </w:r>
            <w:r>
              <w:rPr>
                <w:rFonts w:ascii="Times New Roman" w:hAnsi="Times New Roman"/>
                <w:sz w:val="24"/>
                <w:szCs w:val="24"/>
              </w:rPr>
              <w:t>«профилактика дорожно-транспортного травматизма»</w:t>
            </w:r>
          </w:p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484" w:rsidTr="00FA4AA8">
        <w:trPr>
          <w:trHeight w:val="16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организации  бесед с детьми, имеющими велосипеды, на тему безопасности дорожного движения с привлечением инспектора ГИБДД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Администрация с привлечением депутатов Муниципального Совета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484" w:rsidTr="00FA4AA8">
        <w:trPr>
          <w:trHeight w:val="13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 тематических занятий с воспитанниками детского сада №30 о безопасности дорожного движения, с привлечением инспектора ГИБДД</w:t>
            </w:r>
          </w:p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1-2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484" w:rsidTr="00FA4AA8">
        <w:trPr>
          <w:trHeight w:val="2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 на площадке «Азбука безопасности дорожного движения» Тярлево, ул. Садовая</w:t>
            </w: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Местная Администрация</w:t>
            </w:r>
          </w:p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AA8" w:rsidRDefault="00FA4AA8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6484" w:rsidTr="00FA4AA8">
        <w:trPr>
          <w:trHeight w:val="21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4" w:rsidRDefault="00236484" w:rsidP="0023648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4" w:rsidRDefault="002364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изготовление и распространение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светоотражающих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стикеров</w:t>
            </w:r>
            <w:proofErr w:type="spellEnd"/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4" w:rsidRDefault="0023648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4" w:rsidRDefault="0023648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Местная Администрация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484" w:rsidRDefault="00236484">
            <w:pPr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A4AA8" w:rsidRDefault="00FA4AA8" w:rsidP="00FA4AA8">
      <w:pPr>
        <w:rPr>
          <w:sz w:val="24"/>
          <w:szCs w:val="24"/>
        </w:rPr>
      </w:pPr>
    </w:p>
    <w:p w:rsidR="005F3971" w:rsidRDefault="005F3971"/>
    <w:sectPr w:rsidR="005F3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C7"/>
    <w:rsid w:val="000822C7"/>
    <w:rsid w:val="001E6A36"/>
    <w:rsid w:val="00236484"/>
    <w:rsid w:val="0045303F"/>
    <w:rsid w:val="004C0628"/>
    <w:rsid w:val="005F3971"/>
    <w:rsid w:val="006F24C1"/>
    <w:rsid w:val="00883124"/>
    <w:rsid w:val="00FA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4A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A4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A4AA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A4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13</cp:revision>
  <cp:lastPrinted>2014-12-15T13:27:00Z</cp:lastPrinted>
  <dcterms:created xsi:type="dcterms:W3CDTF">2014-12-15T11:09:00Z</dcterms:created>
  <dcterms:modified xsi:type="dcterms:W3CDTF">2014-12-15T13:28:00Z</dcterms:modified>
</cp:coreProperties>
</file>