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DB" w:rsidRDefault="00DB3DDB" w:rsidP="00DB3D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B3DDB" w:rsidRDefault="00DB3DDB" w:rsidP="00DB3DDB">
      <w:pPr>
        <w:jc w:val="center"/>
        <w:rPr>
          <w:b/>
          <w:sz w:val="28"/>
          <w:szCs w:val="28"/>
        </w:rPr>
      </w:pPr>
    </w:p>
    <w:p w:rsidR="00DB3DDB" w:rsidRDefault="00DB3DDB" w:rsidP="00DB3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DB3DDB" w:rsidRDefault="00DB3DDB" w:rsidP="00DB3DD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DB3DDB" w:rsidRDefault="00DB3DDB" w:rsidP="00DB3DDB">
      <w:pPr>
        <w:jc w:val="center"/>
        <w:rPr>
          <w:b/>
          <w:sz w:val="28"/>
          <w:szCs w:val="28"/>
        </w:rPr>
      </w:pPr>
    </w:p>
    <w:p w:rsidR="00DB3DDB" w:rsidRDefault="00DB3DDB" w:rsidP="00DB3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DB3DDB" w:rsidRDefault="00DB3DDB" w:rsidP="00DB3DDB">
      <w:pPr>
        <w:jc w:val="center"/>
        <w:rPr>
          <w:b/>
          <w:sz w:val="28"/>
          <w:szCs w:val="28"/>
        </w:rPr>
      </w:pPr>
    </w:p>
    <w:p w:rsidR="00DB3DDB" w:rsidRDefault="00DB3DDB" w:rsidP="00DB3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B3DDB" w:rsidRDefault="00DB3DDB" w:rsidP="00DB3DD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B3DDB" w:rsidRDefault="00DB3DDB" w:rsidP="00DB3DDB">
      <w:pPr>
        <w:jc w:val="center"/>
        <w:rPr>
          <w:b/>
          <w:sz w:val="28"/>
          <w:szCs w:val="28"/>
        </w:rPr>
      </w:pPr>
    </w:p>
    <w:p w:rsidR="00DB3DDB" w:rsidRDefault="00DB3DDB" w:rsidP="00DB3DDB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19.04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 № __</w:t>
      </w:r>
    </w:p>
    <w:p w:rsidR="00DB3DDB" w:rsidRDefault="00DB3DDB" w:rsidP="00DB3DDB">
      <w:pPr>
        <w:tabs>
          <w:tab w:val="left" w:pos="2816"/>
        </w:tabs>
        <w:rPr>
          <w:b/>
          <w:bCs/>
          <w:sz w:val="28"/>
          <w:szCs w:val="28"/>
        </w:rPr>
      </w:pPr>
    </w:p>
    <w:p w:rsidR="00DB3DDB" w:rsidRDefault="00DB3DDB" w:rsidP="00DB3DD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«Об</w:t>
      </w:r>
      <w:r>
        <w:rPr>
          <w:b/>
          <w:sz w:val="22"/>
          <w:szCs w:val="22"/>
        </w:rPr>
        <w:t xml:space="preserve"> отмене </w:t>
      </w:r>
    </w:p>
    <w:p w:rsidR="00DB3DDB" w:rsidRDefault="00DB3DDB" w:rsidP="00DB3DD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Решения муниципального совета </w:t>
      </w:r>
    </w:p>
    <w:p w:rsidR="00DB3DDB" w:rsidRDefault="00DB3DDB" w:rsidP="00DB3DD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посёлок Тярлево</w:t>
      </w:r>
      <w:r>
        <w:rPr>
          <w:b/>
          <w:sz w:val="22"/>
          <w:szCs w:val="22"/>
        </w:rPr>
        <w:t>»</w:t>
      </w:r>
    </w:p>
    <w:p w:rsidR="00DB3DDB" w:rsidRDefault="00DB3DDB" w:rsidP="00DB3DD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 04.08.2015 № 16</w:t>
      </w: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приведением нормативно-правовых актов Муниципального Совета муниципального образования посёлок Тярлево в соответствие действующего законодательства</w:t>
      </w: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образования посёлок Тярлево</w:t>
      </w: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DDB" w:rsidRDefault="00DB3DDB" w:rsidP="00DB3D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B3DDB" w:rsidRDefault="00DB3DDB" w:rsidP="00DB3D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 Решение Муниципального Совета муниципального о</w:t>
      </w:r>
      <w:r>
        <w:rPr>
          <w:sz w:val="28"/>
          <w:szCs w:val="28"/>
        </w:rPr>
        <w:t>бразования посёлок Тярлево от 04.08.2015 № 16 «О принятия Положения о Порядке  поступления на муниципальную службу, её прохождение и прекращение»</w:t>
      </w:r>
      <w:r>
        <w:rPr>
          <w:sz w:val="28"/>
          <w:szCs w:val="28"/>
        </w:rPr>
        <w:t xml:space="preserve"> – отменить.</w:t>
      </w:r>
    </w:p>
    <w:p w:rsidR="00DB3DDB" w:rsidRDefault="00DB3DDB" w:rsidP="00DB3DDB">
      <w:pPr>
        <w:jc w:val="both"/>
        <w:rPr>
          <w:rFonts w:eastAsiaTheme="minorHAnsi"/>
          <w:sz w:val="28"/>
          <w:szCs w:val="28"/>
          <w:lang w:eastAsia="ar-SA"/>
        </w:rPr>
      </w:pPr>
      <w:r w:rsidRPr="00DB3DDB">
        <w:rPr>
          <w:rFonts w:eastAsiaTheme="minorHAnsi"/>
          <w:sz w:val="28"/>
          <w:szCs w:val="28"/>
          <w:lang w:eastAsia="en-US"/>
        </w:rPr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DB3DDB">
        <w:rPr>
          <w:rFonts w:eastAsiaTheme="minorHAnsi"/>
          <w:sz w:val="28"/>
          <w:szCs w:val="28"/>
          <w:lang w:eastAsia="en-US"/>
        </w:rPr>
        <w:t>Тярлевский</w:t>
      </w:r>
      <w:proofErr w:type="spellEnd"/>
      <w:r w:rsidRPr="00DB3DDB">
        <w:rPr>
          <w:rFonts w:eastAsiaTheme="minorHAnsi"/>
          <w:sz w:val="28"/>
          <w:szCs w:val="28"/>
          <w:lang w:eastAsia="en-US"/>
        </w:rPr>
        <w:t xml:space="preserve"> Вестник» и подлежит обнародованию на сайте муниципального образования: </w:t>
      </w:r>
      <w:hyperlink r:id="rId5" w:history="1">
        <w:r w:rsidRPr="00DB3DDB">
          <w:rPr>
            <w:rFonts w:eastAsiaTheme="minorHAnsi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DB3DDB">
          <w:rPr>
            <w:rFonts w:eastAsiaTheme="minorHAnsi"/>
            <w:color w:val="0000FF"/>
            <w:sz w:val="28"/>
            <w:szCs w:val="28"/>
            <w:u w:val="single"/>
            <w:lang w:eastAsia="ar-SA"/>
          </w:rPr>
          <w:t>://</w:t>
        </w:r>
        <w:r w:rsidRPr="00DB3DDB">
          <w:rPr>
            <w:rFonts w:eastAsiaTheme="minorHAnsi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DB3DDB">
          <w:rPr>
            <w:rFonts w:eastAsiaTheme="minorHAns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DB3DDB">
          <w:rPr>
            <w:rFonts w:eastAsiaTheme="minorHAnsi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DB3DDB">
          <w:rPr>
            <w:rFonts w:eastAsiaTheme="minorHAnsi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DB3DDB">
          <w:rPr>
            <w:rFonts w:eastAsiaTheme="minorHAnsi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DB3DDB">
          <w:rPr>
            <w:rFonts w:eastAsiaTheme="minorHAns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DB3DDB">
          <w:rPr>
            <w:rFonts w:eastAsiaTheme="minorHAnsi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DB3DDB">
        <w:rPr>
          <w:rFonts w:eastAsiaTheme="minorHAnsi"/>
          <w:sz w:val="28"/>
          <w:szCs w:val="28"/>
          <w:lang w:eastAsia="ar-SA"/>
        </w:rPr>
        <w:t>.</w:t>
      </w:r>
    </w:p>
    <w:p w:rsidR="00DB3DDB" w:rsidRPr="00DB3DDB" w:rsidRDefault="00DB3DDB" w:rsidP="00DB3DDB">
      <w:pPr>
        <w:jc w:val="both"/>
        <w:rPr>
          <w:rFonts w:eastAsiaTheme="minorHAnsi"/>
          <w:sz w:val="28"/>
          <w:szCs w:val="28"/>
          <w:lang w:eastAsia="ar-SA"/>
        </w:rPr>
      </w:pPr>
      <w:r w:rsidRPr="00DB3DDB">
        <w:rPr>
          <w:rFonts w:eastAsiaTheme="minorHAnsi"/>
          <w:sz w:val="28"/>
          <w:szCs w:val="28"/>
          <w:lang w:eastAsia="ar-SA"/>
        </w:rPr>
        <w:t xml:space="preserve">3. </w:t>
      </w:r>
      <w:proofErr w:type="gramStart"/>
      <w:r w:rsidRPr="00DB3DDB">
        <w:rPr>
          <w:rFonts w:eastAsiaTheme="minorHAnsi"/>
          <w:sz w:val="28"/>
          <w:szCs w:val="28"/>
          <w:lang w:eastAsia="ar-SA"/>
        </w:rPr>
        <w:t>Контроль за</w:t>
      </w:r>
      <w:proofErr w:type="gramEnd"/>
      <w:r w:rsidRPr="00DB3DDB">
        <w:rPr>
          <w:rFonts w:eastAsiaTheme="minorHAnsi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DB3DDB" w:rsidRDefault="00DB3DDB" w:rsidP="00DB3DDB"/>
    <w:p w:rsidR="00DB3DDB" w:rsidRDefault="00DB3DDB" w:rsidP="00DB3DDB"/>
    <w:p w:rsidR="008F1038" w:rsidRDefault="008F1038"/>
    <w:sectPr w:rsidR="008F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6"/>
    <w:rsid w:val="008F1038"/>
    <w:rsid w:val="00A56066"/>
    <w:rsid w:val="00D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2016-04-12T13:21:00Z</dcterms:created>
  <dcterms:modified xsi:type="dcterms:W3CDTF">2016-04-12T13:29:00Z</dcterms:modified>
</cp:coreProperties>
</file>