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7D32" w:rsidRPr="00927D32" w:rsidRDefault="00927D32" w:rsidP="00927D32">
      <w:pPr>
        <w:spacing w:after="0" w:line="240" w:lineRule="auto"/>
        <w:jc w:val="center"/>
        <w:rPr>
          <w:rFonts w:ascii="Times New Roman" w:eastAsia="Times New Roman" w:hAnsi="Times New Roman" w:cs="Times New Roman"/>
          <w:b/>
          <w:sz w:val="28"/>
          <w:szCs w:val="28"/>
          <w:lang w:eastAsia="ru-RU"/>
        </w:rPr>
      </w:pPr>
      <w:r w:rsidRPr="00927D32">
        <w:rPr>
          <w:rFonts w:ascii="Times New Roman" w:eastAsia="Times New Roman" w:hAnsi="Times New Roman" w:cs="Times New Roman"/>
          <w:b/>
          <w:sz w:val="28"/>
          <w:szCs w:val="28"/>
          <w:lang w:eastAsia="ru-RU"/>
        </w:rPr>
        <w:t>ИНФОРМАЦИОННАЯ СПРАВКА</w:t>
      </w:r>
      <w:r w:rsidR="00B87E3F">
        <w:rPr>
          <w:rFonts w:ascii="Times New Roman" w:eastAsia="Times New Roman" w:hAnsi="Times New Roman" w:cs="Times New Roman"/>
          <w:b/>
          <w:sz w:val="28"/>
          <w:szCs w:val="28"/>
          <w:lang w:eastAsia="ru-RU"/>
        </w:rPr>
        <w:t xml:space="preserve"> </w:t>
      </w:r>
      <w:r w:rsidRPr="00927D32">
        <w:rPr>
          <w:rFonts w:ascii="Times New Roman" w:eastAsia="Times New Roman" w:hAnsi="Times New Roman" w:cs="Times New Roman"/>
          <w:b/>
          <w:sz w:val="28"/>
          <w:szCs w:val="28"/>
          <w:lang w:eastAsia="ru-RU"/>
        </w:rPr>
        <w:t>о ежемесячной денежной выплате на ребенка</w:t>
      </w:r>
      <w:r w:rsidR="00B87E3F">
        <w:rPr>
          <w:rFonts w:ascii="Times New Roman" w:eastAsia="Times New Roman" w:hAnsi="Times New Roman" w:cs="Times New Roman"/>
          <w:b/>
          <w:sz w:val="28"/>
          <w:szCs w:val="28"/>
          <w:lang w:eastAsia="ru-RU"/>
        </w:rPr>
        <w:t xml:space="preserve"> </w:t>
      </w:r>
      <w:r w:rsidRPr="00927D32">
        <w:rPr>
          <w:rFonts w:ascii="Times New Roman" w:eastAsia="Times New Roman" w:hAnsi="Times New Roman" w:cs="Times New Roman"/>
          <w:b/>
          <w:sz w:val="28"/>
          <w:szCs w:val="28"/>
          <w:lang w:eastAsia="ru-RU"/>
        </w:rPr>
        <w:t>в возрасте от 3 до 7 лет включительно</w:t>
      </w:r>
    </w:p>
    <w:p w:rsidR="00927D32" w:rsidRPr="00927D32" w:rsidRDefault="00927D32" w:rsidP="00927D3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6"/>
          <w:szCs w:val="26"/>
          <w:lang w:eastAsia="ru-RU"/>
        </w:rPr>
        <w:t xml:space="preserve">        </w:t>
      </w:r>
      <w:proofErr w:type="gramStart"/>
      <w:r w:rsidRPr="00927D32">
        <w:rPr>
          <w:rFonts w:ascii="Times New Roman" w:eastAsia="Times New Roman" w:hAnsi="Times New Roman" w:cs="Times New Roman"/>
          <w:sz w:val="28"/>
          <w:szCs w:val="28"/>
          <w:lang w:eastAsia="ru-RU"/>
        </w:rPr>
        <w:t xml:space="preserve">Указом Президента Российской Федерации от 20.03.2020 </w:t>
      </w:r>
      <w:proofErr w:type="spellStart"/>
      <w:r w:rsidRPr="00927D32">
        <w:rPr>
          <w:rFonts w:ascii="Times New Roman" w:eastAsia="Times New Roman" w:hAnsi="Times New Roman" w:cs="Times New Roman"/>
          <w:sz w:val="28"/>
          <w:szCs w:val="28"/>
          <w:lang w:eastAsia="ru-RU"/>
        </w:rPr>
        <w:t>No</w:t>
      </w:r>
      <w:proofErr w:type="spellEnd"/>
      <w:r w:rsidRPr="00927D32">
        <w:rPr>
          <w:rFonts w:ascii="Times New Roman" w:eastAsia="Times New Roman" w:hAnsi="Times New Roman" w:cs="Times New Roman"/>
          <w:sz w:val="28"/>
          <w:szCs w:val="28"/>
          <w:lang w:eastAsia="ru-RU"/>
        </w:rPr>
        <w:t xml:space="preserve"> 199«О дополнительных мерах государственной поддержки семей, имеющих детей» с 1 января 2020 года установлена ежемесячная денежная выплата на ребенка в возрасте от 3 до 7 лет включительно (далее — ежемесячная выплата) семьям, среднедушевой доход которых не превышает величину прожиточного минимума на душу населения, установленную в субъекте Российской Федерации за второй квартал года, предшествующего</w:t>
      </w:r>
      <w:proofErr w:type="gramEnd"/>
      <w:r w:rsidRPr="00927D32">
        <w:rPr>
          <w:rFonts w:ascii="Times New Roman" w:eastAsia="Times New Roman" w:hAnsi="Times New Roman" w:cs="Times New Roman"/>
          <w:sz w:val="28"/>
          <w:szCs w:val="28"/>
          <w:lang w:eastAsia="ru-RU"/>
        </w:rPr>
        <w:t xml:space="preserve"> году обращения за назначением ежемесячной </w:t>
      </w:r>
      <w:proofErr w:type="spellStart"/>
      <w:r w:rsidRPr="00927D32">
        <w:rPr>
          <w:rFonts w:ascii="Times New Roman" w:eastAsia="Times New Roman" w:hAnsi="Times New Roman" w:cs="Times New Roman"/>
          <w:sz w:val="28"/>
          <w:szCs w:val="28"/>
          <w:lang w:eastAsia="ru-RU"/>
        </w:rPr>
        <w:t>выплаты</w:t>
      </w:r>
      <w:proofErr w:type="gramStart"/>
      <w:r w:rsidRPr="00927D32">
        <w:rPr>
          <w:rFonts w:ascii="Times New Roman" w:eastAsia="Times New Roman" w:hAnsi="Times New Roman" w:cs="Times New Roman"/>
          <w:sz w:val="28"/>
          <w:szCs w:val="28"/>
          <w:lang w:eastAsia="ru-RU"/>
        </w:rPr>
        <w:t>.З</w:t>
      </w:r>
      <w:proofErr w:type="gramEnd"/>
      <w:r w:rsidRPr="00927D32">
        <w:rPr>
          <w:rFonts w:ascii="Times New Roman" w:eastAsia="Times New Roman" w:hAnsi="Times New Roman" w:cs="Times New Roman"/>
          <w:sz w:val="28"/>
          <w:szCs w:val="28"/>
          <w:lang w:eastAsia="ru-RU"/>
        </w:rPr>
        <w:t>аконом</w:t>
      </w:r>
      <w:proofErr w:type="spellEnd"/>
      <w:r w:rsidRPr="00927D32">
        <w:rPr>
          <w:rFonts w:ascii="Times New Roman" w:eastAsia="Times New Roman" w:hAnsi="Times New Roman" w:cs="Times New Roman"/>
          <w:sz w:val="28"/>
          <w:szCs w:val="28"/>
          <w:lang w:eastAsia="ru-RU"/>
        </w:rPr>
        <w:t xml:space="preserve"> Санкт-Петербурга от 09.11.2011 </w:t>
      </w:r>
      <w:proofErr w:type="spellStart"/>
      <w:r w:rsidRPr="00927D32">
        <w:rPr>
          <w:rFonts w:ascii="Times New Roman" w:eastAsia="Times New Roman" w:hAnsi="Times New Roman" w:cs="Times New Roman"/>
          <w:sz w:val="28"/>
          <w:szCs w:val="28"/>
          <w:lang w:eastAsia="ru-RU"/>
        </w:rPr>
        <w:t>No</w:t>
      </w:r>
      <w:proofErr w:type="spellEnd"/>
      <w:r w:rsidRPr="00927D32">
        <w:rPr>
          <w:rFonts w:ascii="Times New Roman" w:eastAsia="Times New Roman" w:hAnsi="Times New Roman" w:cs="Times New Roman"/>
          <w:sz w:val="28"/>
          <w:szCs w:val="28"/>
          <w:lang w:eastAsia="ru-RU"/>
        </w:rPr>
        <w:t xml:space="preserve"> 728-132 «Социальный </w:t>
      </w:r>
      <w:proofErr w:type="spellStart"/>
      <w:r w:rsidRPr="00927D32">
        <w:rPr>
          <w:rFonts w:ascii="Times New Roman" w:eastAsia="Times New Roman" w:hAnsi="Times New Roman" w:cs="Times New Roman"/>
          <w:sz w:val="28"/>
          <w:szCs w:val="28"/>
          <w:lang w:eastAsia="ru-RU"/>
        </w:rPr>
        <w:t>кодексСанкт</w:t>
      </w:r>
      <w:proofErr w:type="spellEnd"/>
      <w:r w:rsidRPr="00927D32">
        <w:rPr>
          <w:rFonts w:ascii="Times New Roman" w:eastAsia="Times New Roman" w:hAnsi="Times New Roman" w:cs="Times New Roman"/>
          <w:sz w:val="28"/>
          <w:szCs w:val="28"/>
          <w:lang w:eastAsia="ru-RU"/>
        </w:rPr>
        <w:t xml:space="preserve">-Петербурга» предусмотрено предоставление в Санкт-Петербурге ежемесячной </w:t>
      </w:r>
      <w:proofErr w:type="spellStart"/>
      <w:r w:rsidRPr="00927D32">
        <w:rPr>
          <w:rFonts w:ascii="Times New Roman" w:eastAsia="Times New Roman" w:hAnsi="Times New Roman" w:cs="Times New Roman"/>
          <w:sz w:val="28"/>
          <w:szCs w:val="28"/>
          <w:lang w:eastAsia="ru-RU"/>
        </w:rPr>
        <w:t>выплаты.Размер</w:t>
      </w:r>
      <w:proofErr w:type="spellEnd"/>
      <w:r w:rsidRPr="00927D32">
        <w:rPr>
          <w:rFonts w:ascii="Times New Roman" w:eastAsia="Times New Roman" w:hAnsi="Times New Roman" w:cs="Times New Roman"/>
          <w:sz w:val="28"/>
          <w:szCs w:val="28"/>
          <w:lang w:eastAsia="ru-RU"/>
        </w:rPr>
        <w:t xml:space="preserve"> ежемесячной выплаты составляет 50 процентов величины прожиточного минимума для детей, установленной в субъекте Российской Федерации за второй квартал года, предшествующего году обращения за назначением ежемесячной </w:t>
      </w:r>
      <w:proofErr w:type="spellStart"/>
      <w:r w:rsidRPr="00927D32">
        <w:rPr>
          <w:rFonts w:ascii="Times New Roman" w:eastAsia="Times New Roman" w:hAnsi="Times New Roman" w:cs="Times New Roman"/>
          <w:sz w:val="28"/>
          <w:szCs w:val="28"/>
          <w:lang w:eastAsia="ru-RU"/>
        </w:rPr>
        <w:t>выплаты.В</w:t>
      </w:r>
      <w:proofErr w:type="spellEnd"/>
      <w:r w:rsidRPr="00927D32">
        <w:rPr>
          <w:rFonts w:ascii="Times New Roman" w:eastAsia="Times New Roman" w:hAnsi="Times New Roman" w:cs="Times New Roman"/>
          <w:sz w:val="28"/>
          <w:szCs w:val="28"/>
          <w:lang w:eastAsia="ru-RU"/>
        </w:rPr>
        <w:t xml:space="preserve"> Санкт-Петербурге величина прожиточного минимума на душу населения и для детей за II квартал 2019 года установлены постановлением Правительства Санкт-Петербурга от 22.08.2019 </w:t>
      </w:r>
      <w:proofErr w:type="spellStart"/>
      <w:r w:rsidRPr="00927D32">
        <w:rPr>
          <w:rFonts w:ascii="Times New Roman" w:eastAsia="Times New Roman" w:hAnsi="Times New Roman" w:cs="Times New Roman"/>
          <w:sz w:val="28"/>
          <w:szCs w:val="28"/>
          <w:lang w:eastAsia="ru-RU"/>
        </w:rPr>
        <w:t>No</w:t>
      </w:r>
      <w:proofErr w:type="spellEnd"/>
      <w:r w:rsidRPr="00927D32">
        <w:rPr>
          <w:rFonts w:ascii="Times New Roman" w:eastAsia="Times New Roman" w:hAnsi="Times New Roman" w:cs="Times New Roman"/>
          <w:sz w:val="28"/>
          <w:szCs w:val="28"/>
          <w:lang w:eastAsia="ru-RU"/>
        </w:rPr>
        <w:t xml:space="preserve"> 558 и составляют 11 465,30 руб. на душу населения и 11 176,20 руб. для </w:t>
      </w:r>
      <w:proofErr w:type="spellStart"/>
      <w:r w:rsidRPr="00927D32">
        <w:rPr>
          <w:rFonts w:ascii="Times New Roman" w:eastAsia="Times New Roman" w:hAnsi="Times New Roman" w:cs="Times New Roman"/>
          <w:sz w:val="28"/>
          <w:szCs w:val="28"/>
          <w:lang w:eastAsia="ru-RU"/>
        </w:rPr>
        <w:t>детей</w:t>
      </w:r>
      <w:proofErr w:type="gramStart"/>
      <w:r w:rsidRPr="00927D32">
        <w:rPr>
          <w:rFonts w:ascii="Times New Roman" w:eastAsia="Times New Roman" w:hAnsi="Times New Roman" w:cs="Times New Roman"/>
          <w:sz w:val="28"/>
          <w:szCs w:val="28"/>
          <w:lang w:eastAsia="ru-RU"/>
        </w:rPr>
        <w:t>.С</w:t>
      </w:r>
      <w:proofErr w:type="gramEnd"/>
      <w:r w:rsidRPr="00927D32">
        <w:rPr>
          <w:rFonts w:ascii="Times New Roman" w:eastAsia="Times New Roman" w:hAnsi="Times New Roman" w:cs="Times New Roman"/>
          <w:sz w:val="28"/>
          <w:szCs w:val="28"/>
          <w:lang w:eastAsia="ru-RU"/>
        </w:rPr>
        <w:t>оответственно</w:t>
      </w:r>
      <w:proofErr w:type="spellEnd"/>
      <w:r w:rsidRPr="00927D32">
        <w:rPr>
          <w:rFonts w:ascii="Times New Roman" w:eastAsia="Times New Roman" w:hAnsi="Times New Roman" w:cs="Times New Roman"/>
          <w:sz w:val="28"/>
          <w:szCs w:val="28"/>
          <w:lang w:eastAsia="ru-RU"/>
        </w:rPr>
        <w:t xml:space="preserve"> ежемесячная выплата в 2020 году предоставляется если среднедушевой доход семьи не превышает 11 465,30 </w:t>
      </w:r>
      <w:proofErr w:type="spellStart"/>
      <w:r w:rsidRPr="00927D32">
        <w:rPr>
          <w:rFonts w:ascii="Times New Roman" w:eastAsia="Times New Roman" w:hAnsi="Times New Roman" w:cs="Times New Roman"/>
          <w:sz w:val="28"/>
          <w:szCs w:val="28"/>
          <w:lang w:eastAsia="ru-RU"/>
        </w:rPr>
        <w:t>руб.Размер</w:t>
      </w:r>
      <w:proofErr w:type="spellEnd"/>
      <w:r w:rsidRPr="00927D32">
        <w:rPr>
          <w:rFonts w:ascii="Times New Roman" w:eastAsia="Times New Roman" w:hAnsi="Times New Roman" w:cs="Times New Roman"/>
          <w:sz w:val="28"/>
          <w:szCs w:val="28"/>
          <w:lang w:eastAsia="ru-RU"/>
        </w:rPr>
        <w:t xml:space="preserve"> ежемесячной выплаты в Санкт-Петербурге в 2020 году составляет 5 588,00 </w:t>
      </w:r>
      <w:proofErr w:type="spellStart"/>
      <w:r w:rsidRPr="00927D32">
        <w:rPr>
          <w:rFonts w:ascii="Times New Roman" w:eastAsia="Times New Roman" w:hAnsi="Times New Roman" w:cs="Times New Roman"/>
          <w:sz w:val="28"/>
          <w:szCs w:val="28"/>
          <w:lang w:eastAsia="ru-RU"/>
        </w:rPr>
        <w:t>рублей.Ежемесячная</w:t>
      </w:r>
      <w:proofErr w:type="spellEnd"/>
      <w:r w:rsidRPr="00927D32">
        <w:rPr>
          <w:rFonts w:ascii="Times New Roman" w:eastAsia="Times New Roman" w:hAnsi="Times New Roman" w:cs="Times New Roman"/>
          <w:sz w:val="28"/>
          <w:szCs w:val="28"/>
          <w:lang w:eastAsia="ru-RU"/>
        </w:rPr>
        <w:t xml:space="preserve"> выплата предоставляется в соответствии с постановлением Правительства Российской Федерации от 31.03.2020 </w:t>
      </w:r>
      <w:proofErr w:type="spellStart"/>
      <w:r w:rsidRPr="00927D32">
        <w:rPr>
          <w:rFonts w:ascii="Times New Roman" w:eastAsia="Times New Roman" w:hAnsi="Times New Roman" w:cs="Times New Roman"/>
          <w:sz w:val="28"/>
          <w:szCs w:val="28"/>
          <w:lang w:eastAsia="ru-RU"/>
        </w:rPr>
        <w:t>No</w:t>
      </w:r>
      <w:proofErr w:type="spellEnd"/>
      <w:r w:rsidRPr="00927D32">
        <w:rPr>
          <w:rFonts w:ascii="Times New Roman" w:eastAsia="Times New Roman" w:hAnsi="Times New Roman" w:cs="Times New Roman"/>
          <w:sz w:val="28"/>
          <w:szCs w:val="28"/>
          <w:lang w:eastAsia="ru-RU"/>
        </w:rPr>
        <w:t xml:space="preserve"> 384 «Об утверждении основных требований к порядку назначения и осуществления </w:t>
      </w:r>
      <w:proofErr w:type="gramStart"/>
      <w:r w:rsidRPr="00927D32">
        <w:rPr>
          <w:rFonts w:ascii="Times New Roman" w:eastAsia="Times New Roman" w:hAnsi="Times New Roman" w:cs="Times New Roman"/>
          <w:sz w:val="28"/>
          <w:szCs w:val="28"/>
          <w:lang w:eastAsia="ru-RU"/>
        </w:rPr>
        <w:t xml:space="preserve">ежемесячной денежной выплаты на ребенка в возрасте от 3 до 7 включительно, примерного перечня документов (сведений), необходимых для назначения указанной ежемесячной выплаты и типовой формы заявления о ее назначении» и постановлением Правительства Санкт-Петербурга от 22.05.2013 </w:t>
      </w:r>
      <w:proofErr w:type="spellStart"/>
      <w:r w:rsidRPr="00927D32">
        <w:rPr>
          <w:rFonts w:ascii="Times New Roman" w:eastAsia="Times New Roman" w:hAnsi="Times New Roman" w:cs="Times New Roman"/>
          <w:sz w:val="28"/>
          <w:szCs w:val="28"/>
          <w:lang w:eastAsia="ru-RU"/>
        </w:rPr>
        <w:t>No</w:t>
      </w:r>
      <w:proofErr w:type="spellEnd"/>
      <w:r w:rsidRPr="00927D32">
        <w:rPr>
          <w:rFonts w:ascii="Times New Roman" w:eastAsia="Times New Roman" w:hAnsi="Times New Roman" w:cs="Times New Roman"/>
          <w:sz w:val="28"/>
          <w:szCs w:val="28"/>
          <w:lang w:eastAsia="ru-RU"/>
        </w:rPr>
        <w:t xml:space="preserve"> 343 «О реализации главы 5 «Социальная поддержка семей, имеющих детей» Закона Санкт-Петербурга «Социальный кодекс Санкт-Петербурга» с учетом изменений, </w:t>
      </w:r>
      <w:proofErr w:type="spellStart"/>
      <w:r w:rsidRPr="00927D32">
        <w:rPr>
          <w:rFonts w:ascii="Times New Roman" w:eastAsia="Times New Roman" w:hAnsi="Times New Roman" w:cs="Times New Roman"/>
          <w:sz w:val="28"/>
          <w:szCs w:val="28"/>
          <w:lang w:eastAsia="ru-RU"/>
        </w:rPr>
        <w:t>внееенных</w:t>
      </w:r>
      <w:proofErr w:type="spellEnd"/>
      <w:r w:rsidRPr="00927D32">
        <w:rPr>
          <w:rFonts w:ascii="Times New Roman" w:eastAsia="Times New Roman" w:hAnsi="Times New Roman" w:cs="Times New Roman"/>
          <w:sz w:val="28"/>
          <w:szCs w:val="28"/>
          <w:lang w:eastAsia="ru-RU"/>
        </w:rPr>
        <w:t xml:space="preserve"> постановлением Правительства Санкт-Петербурга от 18.05.2020</w:t>
      </w:r>
      <w:proofErr w:type="gramEnd"/>
      <w:r w:rsidRPr="00927D32">
        <w:rPr>
          <w:rFonts w:ascii="Times New Roman" w:eastAsia="Times New Roman" w:hAnsi="Times New Roman" w:cs="Times New Roman"/>
          <w:sz w:val="28"/>
          <w:szCs w:val="28"/>
          <w:lang w:eastAsia="ru-RU"/>
        </w:rPr>
        <w:t xml:space="preserve"> </w:t>
      </w:r>
      <w:proofErr w:type="spellStart"/>
      <w:proofErr w:type="gramStart"/>
      <w:r w:rsidRPr="00927D32">
        <w:rPr>
          <w:rFonts w:ascii="Times New Roman" w:eastAsia="Times New Roman" w:hAnsi="Times New Roman" w:cs="Times New Roman"/>
          <w:sz w:val="28"/>
          <w:szCs w:val="28"/>
          <w:lang w:eastAsia="ru-RU"/>
        </w:rPr>
        <w:t>No</w:t>
      </w:r>
      <w:proofErr w:type="spellEnd"/>
      <w:r w:rsidRPr="00927D32">
        <w:rPr>
          <w:rFonts w:ascii="Times New Roman" w:eastAsia="Times New Roman" w:hAnsi="Times New Roman" w:cs="Times New Roman"/>
          <w:sz w:val="28"/>
          <w:szCs w:val="28"/>
          <w:lang w:eastAsia="ru-RU"/>
        </w:rPr>
        <w:t xml:space="preserve"> 297.Право на ежемесячную денежную выплату имеет один из родителей или иной законный представитель ребенка, являющийся гражданином Российской Федерации, имеющий регистрацию по месту жительства в Санкт-Петербурге, в случае, если ребенок является гражданином Российской Федерации и имеет регистрацию по месту жительства в Санкт-Петербурге, в возрасте от 3 до 7 лет включительно, и если размер среднедушевого дохода семьи не превышает величину</w:t>
      </w:r>
      <w:proofErr w:type="gramEnd"/>
      <w:r w:rsidRPr="00927D32">
        <w:rPr>
          <w:rFonts w:ascii="Times New Roman" w:eastAsia="Times New Roman" w:hAnsi="Times New Roman" w:cs="Times New Roman"/>
          <w:sz w:val="28"/>
          <w:szCs w:val="28"/>
          <w:lang w:eastAsia="ru-RU"/>
        </w:rPr>
        <w:t xml:space="preserve"> прожиточного минимума на душу населения, установленную в Санкт-Петербурге за второй квартал года, предшествующего году обращения за назначением указанной </w:t>
      </w:r>
      <w:proofErr w:type="spellStart"/>
      <w:r w:rsidRPr="00927D32">
        <w:rPr>
          <w:rFonts w:ascii="Times New Roman" w:eastAsia="Times New Roman" w:hAnsi="Times New Roman" w:cs="Times New Roman"/>
          <w:sz w:val="28"/>
          <w:szCs w:val="28"/>
          <w:lang w:eastAsia="ru-RU"/>
        </w:rPr>
        <w:t>выплаты</w:t>
      </w:r>
      <w:proofErr w:type="gramStart"/>
      <w:r w:rsidRPr="00927D32">
        <w:rPr>
          <w:rFonts w:ascii="Times New Roman" w:eastAsia="Times New Roman" w:hAnsi="Times New Roman" w:cs="Times New Roman"/>
          <w:sz w:val="28"/>
          <w:szCs w:val="28"/>
          <w:lang w:eastAsia="ru-RU"/>
        </w:rPr>
        <w:t>.Е</w:t>
      </w:r>
      <w:proofErr w:type="gramEnd"/>
      <w:r w:rsidRPr="00927D32">
        <w:rPr>
          <w:rFonts w:ascii="Times New Roman" w:eastAsia="Times New Roman" w:hAnsi="Times New Roman" w:cs="Times New Roman"/>
          <w:sz w:val="28"/>
          <w:szCs w:val="28"/>
          <w:lang w:eastAsia="ru-RU"/>
        </w:rPr>
        <w:t>жемесячная</w:t>
      </w:r>
      <w:proofErr w:type="spellEnd"/>
      <w:r w:rsidRPr="00927D32">
        <w:rPr>
          <w:rFonts w:ascii="Times New Roman" w:eastAsia="Times New Roman" w:hAnsi="Times New Roman" w:cs="Times New Roman"/>
          <w:sz w:val="28"/>
          <w:szCs w:val="28"/>
          <w:lang w:eastAsia="ru-RU"/>
        </w:rPr>
        <w:t xml:space="preserve"> выплата осуществляется со дня достижения ребенком возраста 3 лет, но не ранее 1 января 2020 г., до достижения ребенком возраста 8 </w:t>
      </w:r>
      <w:proofErr w:type="spellStart"/>
      <w:r w:rsidRPr="00927D32">
        <w:rPr>
          <w:rFonts w:ascii="Times New Roman" w:eastAsia="Times New Roman" w:hAnsi="Times New Roman" w:cs="Times New Roman"/>
          <w:sz w:val="28"/>
          <w:szCs w:val="28"/>
          <w:lang w:eastAsia="ru-RU"/>
        </w:rPr>
        <w:t>лет.Ежемесячная</w:t>
      </w:r>
      <w:proofErr w:type="spellEnd"/>
      <w:r w:rsidRPr="00927D32">
        <w:rPr>
          <w:rFonts w:ascii="Times New Roman" w:eastAsia="Times New Roman" w:hAnsi="Times New Roman" w:cs="Times New Roman"/>
          <w:sz w:val="28"/>
          <w:szCs w:val="28"/>
          <w:lang w:eastAsia="ru-RU"/>
        </w:rPr>
        <w:t xml:space="preserve"> выплата предоставляется в 2020 году за прошлый период начиная со дня достижения ребенком возраста 3 лет, если обращение за ней </w:t>
      </w:r>
      <w:r w:rsidRPr="00927D32">
        <w:rPr>
          <w:rFonts w:ascii="Times New Roman" w:eastAsia="Times New Roman" w:hAnsi="Times New Roman" w:cs="Times New Roman"/>
          <w:sz w:val="28"/>
          <w:szCs w:val="28"/>
          <w:lang w:eastAsia="ru-RU"/>
        </w:rPr>
        <w:lastRenderedPageBreak/>
        <w:t xml:space="preserve">последовало не позднее 31 декабря 2020 </w:t>
      </w:r>
      <w:proofErr w:type="spellStart"/>
      <w:r w:rsidRPr="00927D32">
        <w:rPr>
          <w:rFonts w:ascii="Times New Roman" w:eastAsia="Times New Roman" w:hAnsi="Times New Roman" w:cs="Times New Roman"/>
          <w:sz w:val="28"/>
          <w:szCs w:val="28"/>
          <w:lang w:eastAsia="ru-RU"/>
        </w:rPr>
        <w:t>г</w:t>
      </w:r>
      <w:proofErr w:type="gramStart"/>
      <w:r w:rsidRPr="00927D32">
        <w:rPr>
          <w:rFonts w:ascii="Times New Roman" w:eastAsia="Times New Roman" w:hAnsi="Times New Roman" w:cs="Times New Roman"/>
          <w:sz w:val="28"/>
          <w:szCs w:val="28"/>
          <w:lang w:eastAsia="ru-RU"/>
        </w:rPr>
        <w:t>.В</w:t>
      </w:r>
      <w:proofErr w:type="spellEnd"/>
      <w:proofErr w:type="gramEnd"/>
      <w:r w:rsidRPr="00927D32">
        <w:rPr>
          <w:rFonts w:ascii="Times New Roman" w:eastAsia="Times New Roman" w:hAnsi="Times New Roman" w:cs="Times New Roman"/>
          <w:sz w:val="28"/>
          <w:szCs w:val="28"/>
          <w:lang w:eastAsia="ru-RU"/>
        </w:rPr>
        <w:t xml:space="preserve"> случае наличия в семье нескольких детей в возрасте от 3 до 7 лет включительно ежемесячная выплата осуществляется на каждого </w:t>
      </w:r>
      <w:proofErr w:type="spellStart"/>
      <w:r w:rsidRPr="00927D32">
        <w:rPr>
          <w:rFonts w:ascii="Times New Roman" w:eastAsia="Times New Roman" w:hAnsi="Times New Roman" w:cs="Times New Roman"/>
          <w:sz w:val="28"/>
          <w:szCs w:val="28"/>
          <w:lang w:eastAsia="ru-RU"/>
        </w:rPr>
        <w:t>ребенка.Заявление</w:t>
      </w:r>
      <w:proofErr w:type="spellEnd"/>
      <w:r w:rsidRPr="00927D32">
        <w:rPr>
          <w:rFonts w:ascii="Times New Roman" w:eastAsia="Times New Roman" w:hAnsi="Times New Roman" w:cs="Times New Roman"/>
          <w:sz w:val="28"/>
          <w:szCs w:val="28"/>
          <w:lang w:eastAsia="ru-RU"/>
        </w:rPr>
        <w:t xml:space="preserve"> о назначении ежемесячной выплаты подается в отдел социальной защиты населения администрации района Санкт-Петербурга по месту жительства следующими способами:</w:t>
      </w:r>
    </w:p>
    <w:p w:rsidR="00927D32" w:rsidRPr="00927D32" w:rsidRDefault="00927D32" w:rsidP="00927D32">
      <w:pPr>
        <w:spacing w:after="0" w:line="240" w:lineRule="auto"/>
        <w:rPr>
          <w:rFonts w:ascii="Times New Roman" w:eastAsia="Times New Roman" w:hAnsi="Times New Roman" w:cs="Times New Roman"/>
          <w:sz w:val="24"/>
          <w:szCs w:val="24"/>
          <w:lang w:eastAsia="ru-RU"/>
        </w:rPr>
      </w:pPr>
      <w:r w:rsidRPr="00927D32">
        <w:rPr>
          <w:rFonts w:ascii="Times New Roman" w:eastAsia="Times New Roman" w:hAnsi="Times New Roman" w:cs="Times New Roman"/>
          <w:sz w:val="28"/>
          <w:szCs w:val="28"/>
          <w:lang w:eastAsia="ru-RU"/>
        </w:rPr>
        <w:t xml:space="preserve">а) </w:t>
      </w:r>
      <w:proofErr w:type="spellStart"/>
      <w:r w:rsidRPr="00927D32">
        <w:rPr>
          <w:rFonts w:ascii="Times New Roman" w:eastAsia="Times New Roman" w:hAnsi="Times New Roman" w:cs="Times New Roman"/>
          <w:sz w:val="28"/>
          <w:szCs w:val="28"/>
          <w:lang w:eastAsia="ru-RU"/>
        </w:rPr>
        <w:t>лично;б</w:t>
      </w:r>
      <w:proofErr w:type="spellEnd"/>
      <w:r w:rsidRPr="00927D32">
        <w:rPr>
          <w:rFonts w:ascii="Times New Roman" w:eastAsia="Times New Roman" w:hAnsi="Times New Roman" w:cs="Times New Roman"/>
          <w:sz w:val="28"/>
          <w:szCs w:val="28"/>
          <w:lang w:eastAsia="ru-RU"/>
        </w:rPr>
        <w:t xml:space="preserve">) через многофункциональный центр предоставления государственных и муниципальных </w:t>
      </w:r>
      <w:proofErr w:type="spellStart"/>
      <w:r w:rsidRPr="00927D32">
        <w:rPr>
          <w:rFonts w:ascii="Times New Roman" w:eastAsia="Times New Roman" w:hAnsi="Times New Roman" w:cs="Times New Roman"/>
          <w:sz w:val="28"/>
          <w:szCs w:val="28"/>
          <w:lang w:eastAsia="ru-RU"/>
        </w:rPr>
        <w:t>услуг;в</w:t>
      </w:r>
      <w:proofErr w:type="spellEnd"/>
      <w:r w:rsidRPr="00927D32">
        <w:rPr>
          <w:rFonts w:ascii="Times New Roman" w:eastAsia="Times New Roman" w:hAnsi="Times New Roman" w:cs="Times New Roman"/>
          <w:sz w:val="28"/>
          <w:szCs w:val="28"/>
          <w:lang w:eastAsia="ru-RU"/>
        </w:rPr>
        <w:t xml:space="preserve">) в электронной форме с использованием федеральной государственной информационной системы «Единый портал государственных и муниципальных услуг» или с использованием регионального портала «Государственные и муниципальные услуги (функции) в Санкт-Петербурге» (далее - Портал);г) посредством почтовой </w:t>
      </w:r>
      <w:proofErr w:type="spellStart"/>
      <w:r w:rsidRPr="00927D32">
        <w:rPr>
          <w:rFonts w:ascii="Times New Roman" w:eastAsia="Times New Roman" w:hAnsi="Times New Roman" w:cs="Times New Roman"/>
          <w:sz w:val="28"/>
          <w:szCs w:val="28"/>
          <w:lang w:eastAsia="ru-RU"/>
        </w:rPr>
        <w:t>связи</w:t>
      </w:r>
      <w:proofErr w:type="gramStart"/>
      <w:r w:rsidRPr="00927D32">
        <w:rPr>
          <w:rFonts w:ascii="Times New Roman" w:eastAsia="Times New Roman" w:hAnsi="Times New Roman" w:cs="Times New Roman"/>
          <w:sz w:val="28"/>
          <w:szCs w:val="28"/>
          <w:lang w:eastAsia="ru-RU"/>
        </w:rPr>
        <w:t>.Д</w:t>
      </w:r>
      <w:proofErr w:type="gramEnd"/>
      <w:r w:rsidRPr="00927D32">
        <w:rPr>
          <w:rFonts w:ascii="Times New Roman" w:eastAsia="Times New Roman" w:hAnsi="Times New Roman" w:cs="Times New Roman"/>
          <w:sz w:val="28"/>
          <w:szCs w:val="28"/>
          <w:lang w:eastAsia="ru-RU"/>
        </w:rPr>
        <w:t>окументы</w:t>
      </w:r>
      <w:proofErr w:type="spellEnd"/>
      <w:r w:rsidRPr="00927D32">
        <w:rPr>
          <w:rFonts w:ascii="Times New Roman" w:eastAsia="Times New Roman" w:hAnsi="Times New Roman" w:cs="Times New Roman"/>
          <w:sz w:val="28"/>
          <w:szCs w:val="28"/>
          <w:lang w:eastAsia="ru-RU"/>
        </w:rPr>
        <w:t xml:space="preserve"> и сведения, необходимые для назначения ежемесячной выплаты администрация района Санкт-Петербурга запрашивает в порядке межведомственного информационного взаимодействия в соответствующих органах и организациях и которые заявитель вправе представить </w:t>
      </w:r>
      <w:proofErr w:type="spellStart"/>
      <w:r w:rsidRPr="00927D32">
        <w:rPr>
          <w:rFonts w:ascii="Times New Roman" w:eastAsia="Times New Roman" w:hAnsi="Times New Roman" w:cs="Times New Roman"/>
          <w:sz w:val="28"/>
          <w:szCs w:val="28"/>
          <w:lang w:eastAsia="ru-RU"/>
        </w:rPr>
        <w:t>самостоятельно</w:t>
      </w:r>
      <w:proofErr w:type="gramStart"/>
      <w:r w:rsidRPr="00927D32">
        <w:rPr>
          <w:rFonts w:ascii="Times New Roman" w:eastAsia="Times New Roman" w:hAnsi="Times New Roman" w:cs="Times New Roman"/>
          <w:sz w:val="28"/>
          <w:szCs w:val="28"/>
          <w:lang w:eastAsia="ru-RU"/>
        </w:rPr>
        <w:t>.К</w:t>
      </w:r>
      <w:proofErr w:type="spellEnd"/>
      <w:proofErr w:type="gramEnd"/>
      <w:r w:rsidRPr="00927D32">
        <w:rPr>
          <w:rFonts w:ascii="Times New Roman" w:eastAsia="Times New Roman" w:hAnsi="Times New Roman" w:cs="Times New Roman"/>
          <w:sz w:val="28"/>
          <w:szCs w:val="28"/>
          <w:lang w:eastAsia="ru-RU"/>
        </w:rPr>
        <w:t xml:space="preserve"> указанным документам (сведениям) относятся: свидетельство о рождении </w:t>
      </w:r>
      <w:proofErr w:type="spellStart"/>
      <w:r w:rsidRPr="00927D32">
        <w:rPr>
          <w:rFonts w:ascii="Times New Roman" w:eastAsia="Times New Roman" w:hAnsi="Times New Roman" w:cs="Times New Roman"/>
          <w:sz w:val="28"/>
          <w:szCs w:val="28"/>
          <w:lang w:eastAsia="ru-RU"/>
        </w:rPr>
        <w:t>ребенка;свидетельство</w:t>
      </w:r>
      <w:proofErr w:type="spellEnd"/>
      <w:r w:rsidRPr="00927D32">
        <w:rPr>
          <w:rFonts w:ascii="Times New Roman" w:eastAsia="Times New Roman" w:hAnsi="Times New Roman" w:cs="Times New Roman"/>
          <w:sz w:val="28"/>
          <w:szCs w:val="28"/>
          <w:lang w:eastAsia="ru-RU"/>
        </w:rPr>
        <w:t xml:space="preserve"> о смерти ребенка или его законного представителя; свидетельство о заключении (расторжении) </w:t>
      </w:r>
      <w:proofErr w:type="spellStart"/>
      <w:r w:rsidRPr="00927D32">
        <w:rPr>
          <w:rFonts w:ascii="Times New Roman" w:eastAsia="Times New Roman" w:hAnsi="Times New Roman" w:cs="Times New Roman"/>
          <w:sz w:val="28"/>
          <w:szCs w:val="28"/>
          <w:lang w:eastAsia="ru-RU"/>
        </w:rPr>
        <w:t>брака</w:t>
      </w:r>
      <w:proofErr w:type="gramStart"/>
      <w:r w:rsidRPr="00927D32">
        <w:rPr>
          <w:rFonts w:ascii="Times New Roman" w:eastAsia="Times New Roman" w:hAnsi="Times New Roman" w:cs="Times New Roman"/>
          <w:sz w:val="28"/>
          <w:szCs w:val="28"/>
          <w:lang w:eastAsia="ru-RU"/>
        </w:rPr>
        <w:t>;п</w:t>
      </w:r>
      <w:proofErr w:type="gramEnd"/>
      <w:r w:rsidRPr="00927D32">
        <w:rPr>
          <w:rFonts w:ascii="Times New Roman" w:eastAsia="Times New Roman" w:hAnsi="Times New Roman" w:cs="Times New Roman"/>
          <w:sz w:val="28"/>
          <w:szCs w:val="28"/>
          <w:lang w:eastAsia="ru-RU"/>
        </w:rPr>
        <w:t>остановление</w:t>
      </w:r>
      <w:proofErr w:type="spellEnd"/>
      <w:r w:rsidRPr="00927D32">
        <w:rPr>
          <w:rFonts w:ascii="Times New Roman" w:eastAsia="Times New Roman" w:hAnsi="Times New Roman" w:cs="Times New Roman"/>
          <w:sz w:val="28"/>
          <w:szCs w:val="28"/>
          <w:lang w:eastAsia="ru-RU"/>
        </w:rPr>
        <w:t xml:space="preserve"> органа местного самоуправления об установлении опеки над </w:t>
      </w:r>
      <w:proofErr w:type="spellStart"/>
      <w:r w:rsidRPr="00927D32">
        <w:rPr>
          <w:rFonts w:ascii="Times New Roman" w:eastAsia="Times New Roman" w:hAnsi="Times New Roman" w:cs="Times New Roman"/>
          <w:sz w:val="28"/>
          <w:szCs w:val="28"/>
          <w:lang w:eastAsia="ru-RU"/>
        </w:rPr>
        <w:t>ребенком;сведения</w:t>
      </w:r>
      <w:proofErr w:type="spellEnd"/>
      <w:r w:rsidRPr="00927D32">
        <w:rPr>
          <w:rFonts w:ascii="Times New Roman" w:eastAsia="Times New Roman" w:hAnsi="Times New Roman" w:cs="Times New Roman"/>
          <w:sz w:val="28"/>
          <w:szCs w:val="28"/>
          <w:lang w:eastAsia="ru-RU"/>
        </w:rPr>
        <w:t xml:space="preserve"> о законном представителе </w:t>
      </w:r>
      <w:proofErr w:type="spellStart"/>
      <w:r w:rsidRPr="00927D32">
        <w:rPr>
          <w:rFonts w:ascii="Times New Roman" w:eastAsia="Times New Roman" w:hAnsi="Times New Roman" w:cs="Times New Roman"/>
          <w:sz w:val="28"/>
          <w:szCs w:val="28"/>
          <w:lang w:eastAsia="ru-RU"/>
        </w:rPr>
        <w:t>ребенка;сведения</w:t>
      </w:r>
      <w:proofErr w:type="spellEnd"/>
      <w:r w:rsidRPr="00927D32">
        <w:rPr>
          <w:rFonts w:ascii="Times New Roman" w:eastAsia="Times New Roman" w:hAnsi="Times New Roman" w:cs="Times New Roman"/>
          <w:sz w:val="28"/>
          <w:szCs w:val="28"/>
          <w:lang w:eastAsia="ru-RU"/>
        </w:rPr>
        <w:t xml:space="preserve">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его жизни или здоровью (в том числе решение суда о лишении (ограничении, восстановлении) родительских прав; решение суда об отмене ограничения родительских прав; постановление органа местного самоуправления об отобрании ребенка при непосредственной угрозе его жизни или здоровью)</w:t>
      </w:r>
      <w:proofErr w:type="gramStart"/>
      <w:r w:rsidRPr="00927D32">
        <w:rPr>
          <w:rFonts w:ascii="Times New Roman" w:eastAsia="Times New Roman" w:hAnsi="Times New Roman" w:cs="Times New Roman"/>
          <w:sz w:val="28"/>
          <w:szCs w:val="28"/>
          <w:lang w:eastAsia="ru-RU"/>
        </w:rPr>
        <w:t>;с</w:t>
      </w:r>
      <w:proofErr w:type="gramEnd"/>
      <w:r w:rsidRPr="00927D32">
        <w:rPr>
          <w:rFonts w:ascii="Times New Roman" w:eastAsia="Times New Roman" w:hAnsi="Times New Roman" w:cs="Times New Roman"/>
          <w:sz w:val="28"/>
          <w:szCs w:val="28"/>
          <w:lang w:eastAsia="ru-RU"/>
        </w:rPr>
        <w:t>ведения об ограничении дееспособности или признании родителя либо иного законного представителя ребенка недееспособным (в том числе: решение суда об ограничении гражданина в дееспособности; решение суда о признании гражданина недееспособным)</w:t>
      </w:r>
      <w:proofErr w:type="gramStart"/>
      <w:r w:rsidRPr="00927D32">
        <w:rPr>
          <w:rFonts w:ascii="Times New Roman" w:eastAsia="Times New Roman" w:hAnsi="Times New Roman" w:cs="Times New Roman"/>
          <w:sz w:val="28"/>
          <w:szCs w:val="28"/>
          <w:lang w:eastAsia="ru-RU"/>
        </w:rPr>
        <w:t>;с</w:t>
      </w:r>
      <w:proofErr w:type="gramEnd"/>
      <w:r w:rsidRPr="00927D32">
        <w:rPr>
          <w:rFonts w:ascii="Times New Roman" w:eastAsia="Times New Roman" w:hAnsi="Times New Roman" w:cs="Times New Roman"/>
          <w:sz w:val="28"/>
          <w:szCs w:val="28"/>
          <w:lang w:eastAsia="ru-RU"/>
        </w:rPr>
        <w:t xml:space="preserve">ведения о вознаграждении за выполнение трудовых или иных обязанностей, включая выплаты компенсационного и стимулирующего характера, о денежном довольствии (денежном содержании), вознаграждении за выполненную работу, оказанную услугу, совершение </w:t>
      </w:r>
      <w:proofErr w:type="spellStart"/>
      <w:r w:rsidRPr="00927D32">
        <w:rPr>
          <w:rFonts w:ascii="Times New Roman" w:eastAsia="Times New Roman" w:hAnsi="Times New Roman" w:cs="Times New Roman"/>
          <w:sz w:val="28"/>
          <w:szCs w:val="28"/>
          <w:lang w:eastAsia="ru-RU"/>
        </w:rPr>
        <w:t>действия;сведения</w:t>
      </w:r>
      <w:proofErr w:type="spellEnd"/>
      <w:r w:rsidRPr="00927D32">
        <w:rPr>
          <w:rFonts w:ascii="Times New Roman" w:eastAsia="Times New Roman" w:hAnsi="Times New Roman" w:cs="Times New Roman"/>
          <w:sz w:val="28"/>
          <w:szCs w:val="28"/>
          <w:lang w:eastAsia="ru-RU"/>
        </w:rPr>
        <w:t xml:space="preserve"> о суммах пенсии, пособий и иных мер социальной поддержки в виде выплат, полученные в соответствии с законодательством Российской Федерации и (или) законодательством субъекта Российской </w:t>
      </w:r>
      <w:proofErr w:type="spellStart"/>
      <w:r w:rsidRPr="00927D32">
        <w:rPr>
          <w:rFonts w:ascii="Times New Roman" w:eastAsia="Times New Roman" w:hAnsi="Times New Roman" w:cs="Times New Roman"/>
          <w:sz w:val="28"/>
          <w:szCs w:val="28"/>
          <w:lang w:eastAsia="ru-RU"/>
        </w:rPr>
        <w:t>Федерации;сведения</w:t>
      </w:r>
      <w:proofErr w:type="spellEnd"/>
      <w:r w:rsidRPr="00927D32">
        <w:rPr>
          <w:rFonts w:ascii="Times New Roman" w:eastAsia="Times New Roman" w:hAnsi="Times New Roman" w:cs="Times New Roman"/>
          <w:sz w:val="28"/>
          <w:szCs w:val="28"/>
          <w:lang w:eastAsia="ru-RU"/>
        </w:rPr>
        <w:t xml:space="preserve"> о выплатах правопреемникам умерших застрахованных лиц в случаях, предусмотренных законодательством Российской Федерации об обязательном пенсионном </w:t>
      </w:r>
      <w:proofErr w:type="spellStart"/>
      <w:r w:rsidRPr="00927D32">
        <w:rPr>
          <w:rFonts w:ascii="Times New Roman" w:eastAsia="Times New Roman" w:hAnsi="Times New Roman" w:cs="Times New Roman"/>
          <w:sz w:val="28"/>
          <w:szCs w:val="28"/>
          <w:lang w:eastAsia="ru-RU"/>
        </w:rPr>
        <w:t>страховании</w:t>
      </w:r>
      <w:proofErr w:type="gramStart"/>
      <w:r w:rsidRPr="00927D32">
        <w:rPr>
          <w:rFonts w:ascii="Times New Roman" w:eastAsia="Times New Roman" w:hAnsi="Times New Roman" w:cs="Times New Roman"/>
          <w:sz w:val="28"/>
          <w:szCs w:val="28"/>
          <w:lang w:eastAsia="ru-RU"/>
        </w:rPr>
        <w:t>;с</w:t>
      </w:r>
      <w:proofErr w:type="gramEnd"/>
      <w:r w:rsidRPr="00927D32">
        <w:rPr>
          <w:rFonts w:ascii="Times New Roman" w:eastAsia="Times New Roman" w:hAnsi="Times New Roman" w:cs="Times New Roman"/>
          <w:sz w:val="28"/>
          <w:szCs w:val="28"/>
          <w:lang w:eastAsia="ru-RU"/>
        </w:rPr>
        <w:t>ведения</w:t>
      </w:r>
      <w:proofErr w:type="spellEnd"/>
      <w:r w:rsidRPr="00927D32">
        <w:rPr>
          <w:rFonts w:ascii="Times New Roman" w:eastAsia="Times New Roman" w:hAnsi="Times New Roman" w:cs="Times New Roman"/>
          <w:sz w:val="28"/>
          <w:szCs w:val="28"/>
          <w:lang w:eastAsia="ru-RU"/>
        </w:rPr>
        <w:t xml:space="preserve"> о пособии по безработице (материальной помощи и иных выплатах безработным гражданам);сведения о ежемесячных страховых выплатах по обязательному социальному страхованию от несчастных случаев на производстве и профессиональных </w:t>
      </w:r>
      <w:proofErr w:type="spellStart"/>
      <w:r w:rsidRPr="00927D32">
        <w:rPr>
          <w:rFonts w:ascii="Times New Roman" w:eastAsia="Times New Roman" w:hAnsi="Times New Roman" w:cs="Times New Roman"/>
          <w:sz w:val="28"/>
          <w:szCs w:val="28"/>
          <w:lang w:eastAsia="ru-RU"/>
        </w:rPr>
        <w:t>заболеваний;сведения</w:t>
      </w:r>
      <w:proofErr w:type="spellEnd"/>
      <w:r w:rsidRPr="00927D32">
        <w:rPr>
          <w:rFonts w:ascii="Times New Roman" w:eastAsia="Times New Roman" w:hAnsi="Times New Roman" w:cs="Times New Roman"/>
          <w:sz w:val="28"/>
          <w:szCs w:val="28"/>
          <w:lang w:eastAsia="ru-RU"/>
        </w:rPr>
        <w:t xml:space="preserve"> о дивидендах, процентах и иных доходах, полученных по операциям с ценными </w:t>
      </w:r>
      <w:proofErr w:type="spellStart"/>
      <w:r w:rsidRPr="00927D32">
        <w:rPr>
          <w:rFonts w:ascii="Times New Roman" w:eastAsia="Times New Roman" w:hAnsi="Times New Roman" w:cs="Times New Roman"/>
          <w:sz w:val="28"/>
          <w:szCs w:val="28"/>
          <w:lang w:eastAsia="ru-RU"/>
        </w:rPr>
        <w:t>бумагами;сведения</w:t>
      </w:r>
      <w:proofErr w:type="spellEnd"/>
      <w:r w:rsidRPr="00927D32">
        <w:rPr>
          <w:rFonts w:ascii="Times New Roman" w:eastAsia="Times New Roman" w:hAnsi="Times New Roman" w:cs="Times New Roman"/>
          <w:sz w:val="28"/>
          <w:szCs w:val="28"/>
          <w:lang w:eastAsia="ru-RU"/>
        </w:rPr>
        <w:t xml:space="preserve"> о доходах от предпринимательской деятельности и от осуществления частной </w:t>
      </w:r>
      <w:proofErr w:type="spellStart"/>
      <w:r w:rsidRPr="00927D32">
        <w:rPr>
          <w:rFonts w:ascii="Times New Roman" w:eastAsia="Times New Roman" w:hAnsi="Times New Roman" w:cs="Times New Roman"/>
          <w:sz w:val="28"/>
          <w:szCs w:val="28"/>
          <w:lang w:eastAsia="ru-RU"/>
        </w:rPr>
        <w:lastRenderedPageBreak/>
        <w:t>практики</w:t>
      </w:r>
      <w:proofErr w:type="gramStart"/>
      <w:r w:rsidRPr="00927D32">
        <w:rPr>
          <w:rFonts w:ascii="Times New Roman" w:eastAsia="Times New Roman" w:hAnsi="Times New Roman" w:cs="Times New Roman"/>
          <w:sz w:val="28"/>
          <w:szCs w:val="28"/>
          <w:lang w:eastAsia="ru-RU"/>
        </w:rPr>
        <w:t>;с</w:t>
      </w:r>
      <w:proofErr w:type="gramEnd"/>
      <w:r w:rsidRPr="00927D32">
        <w:rPr>
          <w:rFonts w:ascii="Times New Roman" w:eastAsia="Times New Roman" w:hAnsi="Times New Roman" w:cs="Times New Roman"/>
          <w:sz w:val="28"/>
          <w:szCs w:val="28"/>
          <w:lang w:eastAsia="ru-RU"/>
        </w:rPr>
        <w:t>ведения</w:t>
      </w:r>
      <w:proofErr w:type="spellEnd"/>
      <w:r w:rsidRPr="00927D32">
        <w:rPr>
          <w:rFonts w:ascii="Times New Roman" w:eastAsia="Times New Roman" w:hAnsi="Times New Roman" w:cs="Times New Roman"/>
          <w:sz w:val="28"/>
          <w:szCs w:val="28"/>
          <w:lang w:eastAsia="ru-RU"/>
        </w:rPr>
        <w:t xml:space="preserve"> о доходах по договорам авторского заказа, об отчуждении исключительного права на результаты интеллектуальной деятельности; сведения о доходах от продажи, аренды </w:t>
      </w:r>
      <w:proofErr w:type="spellStart"/>
      <w:r w:rsidRPr="00927D32">
        <w:rPr>
          <w:rFonts w:ascii="Times New Roman" w:eastAsia="Times New Roman" w:hAnsi="Times New Roman" w:cs="Times New Roman"/>
          <w:sz w:val="28"/>
          <w:szCs w:val="28"/>
          <w:lang w:eastAsia="ru-RU"/>
        </w:rPr>
        <w:t>имущества;сведения</w:t>
      </w:r>
      <w:proofErr w:type="spellEnd"/>
      <w:r w:rsidRPr="00927D32">
        <w:rPr>
          <w:rFonts w:ascii="Times New Roman" w:eastAsia="Times New Roman" w:hAnsi="Times New Roman" w:cs="Times New Roman"/>
          <w:sz w:val="28"/>
          <w:szCs w:val="28"/>
          <w:lang w:eastAsia="ru-RU"/>
        </w:rPr>
        <w:t xml:space="preserve"> о недвижимом имуществе, содержащиеся в Едином государственном реестре недвижимости;</w:t>
      </w:r>
    </w:p>
    <w:p w:rsidR="00857983" w:rsidRDefault="00927D32" w:rsidP="00927D32">
      <w:pPr>
        <w:ind w:left="-284"/>
        <w:rPr>
          <w:rFonts w:ascii="Times New Roman" w:eastAsia="Times New Roman" w:hAnsi="Times New Roman" w:cs="Times New Roman"/>
          <w:sz w:val="28"/>
          <w:szCs w:val="28"/>
          <w:lang w:eastAsia="ru-RU"/>
        </w:rPr>
      </w:pPr>
      <w:r w:rsidRPr="00927D32">
        <w:rPr>
          <w:rFonts w:ascii="Times New Roman" w:eastAsia="Times New Roman" w:hAnsi="Times New Roman" w:cs="Times New Roman"/>
          <w:sz w:val="28"/>
          <w:szCs w:val="28"/>
          <w:lang w:eastAsia="ru-RU"/>
        </w:rPr>
        <w:t xml:space="preserve">сведения об ином имуществе, формируемые в соответствии с требованиями нормативных правовых актов Российской </w:t>
      </w:r>
      <w:proofErr w:type="spellStart"/>
      <w:r w:rsidRPr="00927D32">
        <w:rPr>
          <w:rFonts w:ascii="Times New Roman" w:eastAsia="Times New Roman" w:hAnsi="Times New Roman" w:cs="Times New Roman"/>
          <w:sz w:val="28"/>
          <w:szCs w:val="28"/>
          <w:lang w:eastAsia="ru-RU"/>
        </w:rPr>
        <w:t>Федерации</w:t>
      </w:r>
      <w:proofErr w:type="gramStart"/>
      <w:r w:rsidRPr="00927D32">
        <w:rPr>
          <w:rFonts w:ascii="Times New Roman" w:eastAsia="Times New Roman" w:hAnsi="Times New Roman" w:cs="Times New Roman"/>
          <w:sz w:val="28"/>
          <w:szCs w:val="28"/>
          <w:lang w:eastAsia="ru-RU"/>
        </w:rPr>
        <w:t>;с</w:t>
      </w:r>
      <w:proofErr w:type="gramEnd"/>
      <w:r w:rsidRPr="00927D32">
        <w:rPr>
          <w:rFonts w:ascii="Times New Roman" w:eastAsia="Times New Roman" w:hAnsi="Times New Roman" w:cs="Times New Roman"/>
          <w:sz w:val="28"/>
          <w:szCs w:val="28"/>
          <w:lang w:eastAsia="ru-RU"/>
        </w:rPr>
        <w:t>ведения</w:t>
      </w:r>
      <w:proofErr w:type="spellEnd"/>
      <w:r w:rsidRPr="00927D32">
        <w:rPr>
          <w:rFonts w:ascii="Times New Roman" w:eastAsia="Times New Roman" w:hAnsi="Times New Roman" w:cs="Times New Roman"/>
          <w:sz w:val="28"/>
          <w:szCs w:val="28"/>
          <w:lang w:eastAsia="ru-RU"/>
        </w:rPr>
        <w:t xml:space="preserve"> о наличии регистрации по месту жительства заявителя и ребенка. Сведения о доходах семьи по видам доходов (стипендии, алименты, компенсации, проценты, полученные по вкладам в кредитных учреждениях), которые не могут быть запрошены администрациями районов Санкт-Петербурга в порядке межведомственного информационного взаимодействия при предоставлении государственных и муниципальных услуг, находящихся в распоряжении органов и организаций, должны предоставляться </w:t>
      </w:r>
      <w:proofErr w:type="spellStart"/>
      <w:r w:rsidRPr="00927D32">
        <w:rPr>
          <w:rFonts w:ascii="Times New Roman" w:eastAsia="Times New Roman" w:hAnsi="Times New Roman" w:cs="Times New Roman"/>
          <w:sz w:val="28"/>
          <w:szCs w:val="28"/>
          <w:lang w:eastAsia="ru-RU"/>
        </w:rPr>
        <w:t>заявителем</w:t>
      </w:r>
      <w:proofErr w:type="gramStart"/>
      <w:r w:rsidRPr="00927D32">
        <w:rPr>
          <w:rFonts w:ascii="Times New Roman" w:eastAsia="Times New Roman" w:hAnsi="Times New Roman" w:cs="Times New Roman"/>
          <w:sz w:val="28"/>
          <w:szCs w:val="28"/>
          <w:lang w:eastAsia="ru-RU"/>
        </w:rPr>
        <w:t>.З</w:t>
      </w:r>
      <w:proofErr w:type="gramEnd"/>
      <w:r w:rsidRPr="00927D32">
        <w:rPr>
          <w:rFonts w:ascii="Times New Roman" w:eastAsia="Times New Roman" w:hAnsi="Times New Roman" w:cs="Times New Roman"/>
          <w:sz w:val="28"/>
          <w:szCs w:val="28"/>
          <w:lang w:eastAsia="ru-RU"/>
        </w:rPr>
        <w:t>аявитель</w:t>
      </w:r>
      <w:proofErr w:type="spellEnd"/>
      <w:r w:rsidRPr="00927D32">
        <w:rPr>
          <w:rFonts w:ascii="Times New Roman" w:eastAsia="Times New Roman" w:hAnsi="Times New Roman" w:cs="Times New Roman"/>
          <w:sz w:val="28"/>
          <w:szCs w:val="28"/>
          <w:lang w:eastAsia="ru-RU"/>
        </w:rPr>
        <w:t xml:space="preserve"> несет ответственность за неполноту и недостоверность сведений, указанных в заявлении, в соответствии с законодательством Российской </w:t>
      </w:r>
      <w:proofErr w:type="spellStart"/>
      <w:r w:rsidRPr="00927D32">
        <w:rPr>
          <w:rFonts w:ascii="Times New Roman" w:eastAsia="Times New Roman" w:hAnsi="Times New Roman" w:cs="Times New Roman"/>
          <w:sz w:val="28"/>
          <w:szCs w:val="28"/>
          <w:lang w:eastAsia="ru-RU"/>
        </w:rPr>
        <w:t>Федерации</w:t>
      </w:r>
      <w:proofErr w:type="gramStart"/>
      <w:r w:rsidRPr="00927D32">
        <w:rPr>
          <w:rFonts w:ascii="Times New Roman" w:eastAsia="Times New Roman" w:hAnsi="Times New Roman" w:cs="Times New Roman"/>
          <w:sz w:val="28"/>
          <w:szCs w:val="28"/>
          <w:lang w:eastAsia="ru-RU"/>
        </w:rPr>
        <w:t>.П</w:t>
      </w:r>
      <w:proofErr w:type="gramEnd"/>
      <w:r w:rsidRPr="00927D32">
        <w:rPr>
          <w:rFonts w:ascii="Times New Roman" w:eastAsia="Times New Roman" w:hAnsi="Times New Roman" w:cs="Times New Roman"/>
          <w:sz w:val="28"/>
          <w:szCs w:val="28"/>
          <w:lang w:eastAsia="ru-RU"/>
        </w:rPr>
        <w:t>ри</w:t>
      </w:r>
      <w:proofErr w:type="spellEnd"/>
      <w:r w:rsidRPr="00927D32">
        <w:rPr>
          <w:rFonts w:ascii="Times New Roman" w:eastAsia="Times New Roman" w:hAnsi="Times New Roman" w:cs="Times New Roman"/>
          <w:sz w:val="28"/>
          <w:szCs w:val="28"/>
          <w:lang w:eastAsia="ru-RU"/>
        </w:rPr>
        <w:t xml:space="preserve"> назначении ежемесячной денежной выплаты среднедушевой доход семьи рассчитывается исходя из суммы доходов всех членов семьи за 12 календарных месяцев (в том числе в случае представления сведений о доходах семьи за период менее 12 календарных месяцев) путем деления одной двенадцатой суммы доходов всех членов семьи за расчетный период на число членов семьи. Отсчет указанного двенадцатимесячного периода начинается за шесть календарных месяцев до месяца подачи заявления о назначении ежемесячной денежной выплаты</w:t>
      </w:r>
      <w:r>
        <w:rPr>
          <w:rFonts w:ascii="Times New Roman" w:eastAsia="Times New Roman" w:hAnsi="Times New Roman" w:cs="Times New Roman"/>
          <w:sz w:val="28"/>
          <w:szCs w:val="28"/>
          <w:lang w:eastAsia="ru-RU"/>
        </w:rPr>
        <w:t>.</w:t>
      </w:r>
    </w:p>
    <w:p w:rsidR="00927D32" w:rsidRDefault="00927D32" w:rsidP="00927D32">
      <w:pPr>
        <w:ind w:left="-284"/>
        <w:rPr>
          <w:rFonts w:ascii="Times New Roman" w:eastAsia="Times New Roman" w:hAnsi="Times New Roman" w:cs="Times New Roman"/>
          <w:sz w:val="28"/>
          <w:szCs w:val="28"/>
          <w:lang w:eastAsia="ru-RU"/>
        </w:rPr>
      </w:pPr>
    </w:p>
    <w:p w:rsidR="00927D32" w:rsidRDefault="00927D32" w:rsidP="00927D32">
      <w:pPr>
        <w:ind w:left="-284"/>
        <w:rPr>
          <w:rFonts w:ascii="Times New Roman" w:eastAsia="Times New Roman" w:hAnsi="Times New Roman" w:cs="Times New Roman"/>
          <w:sz w:val="28"/>
          <w:szCs w:val="28"/>
          <w:lang w:eastAsia="ru-RU"/>
        </w:rPr>
      </w:pPr>
    </w:p>
    <w:p w:rsidR="00927D32" w:rsidRDefault="00927D32" w:rsidP="00927D32">
      <w:pPr>
        <w:ind w:left="-284"/>
        <w:rPr>
          <w:rFonts w:ascii="Times New Roman" w:eastAsia="Times New Roman" w:hAnsi="Times New Roman" w:cs="Times New Roman"/>
          <w:sz w:val="28"/>
          <w:szCs w:val="28"/>
          <w:lang w:eastAsia="ru-RU"/>
        </w:rPr>
      </w:pPr>
    </w:p>
    <w:p w:rsidR="00927D32" w:rsidRDefault="00927D32" w:rsidP="00927D32">
      <w:pPr>
        <w:ind w:left="-284"/>
        <w:rPr>
          <w:rFonts w:ascii="Times New Roman" w:eastAsia="Times New Roman" w:hAnsi="Times New Roman" w:cs="Times New Roman"/>
          <w:sz w:val="28"/>
          <w:szCs w:val="28"/>
          <w:lang w:eastAsia="ru-RU"/>
        </w:rPr>
      </w:pPr>
    </w:p>
    <w:p w:rsidR="00927D32" w:rsidRDefault="00927D32" w:rsidP="00927D32">
      <w:pPr>
        <w:ind w:left="-284"/>
        <w:rPr>
          <w:rFonts w:ascii="Times New Roman" w:eastAsia="Times New Roman" w:hAnsi="Times New Roman" w:cs="Times New Roman"/>
          <w:sz w:val="28"/>
          <w:szCs w:val="28"/>
          <w:lang w:eastAsia="ru-RU"/>
        </w:rPr>
      </w:pPr>
    </w:p>
    <w:p w:rsidR="00927D32" w:rsidRDefault="00927D32" w:rsidP="00927D32">
      <w:pPr>
        <w:ind w:left="-284"/>
        <w:rPr>
          <w:rFonts w:ascii="Times New Roman" w:eastAsia="Times New Roman" w:hAnsi="Times New Roman" w:cs="Times New Roman"/>
          <w:sz w:val="28"/>
          <w:szCs w:val="28"/>
          <w:lang w:eastAsia="ru-RU"/>
        </w:rPr>
      </w:pPr>
    </w:p>
    <w:p w:rsidR="00927D32" w:rsidRDefault="00927D32" w:rsidP="00927D32">
      <w:pPr>
        <w:ind w:left="-284"/>
        <w:rPr>
          <w:rFonts w:ascii="Times New Roman" w:eastAsia="Times New Roman" w:hAnsi="Times New Roman" w:cs="Times New Roman"/>
          <w:sz w:val="28"/>
          <w:szCs w:val="28"/>
          <w:lang w:eastAsia="ru-RU"/>
        </w:rPr>
      </w:pPr>
    </w:p>
    <w:p w:rsidR="00927D32" w:rsidRDefault="00927D32" w:rsidP="00927D32">
      <w:pPr>
        <w:ind w:left="-284"/>
        <w:rPr>
          <w:rFonts w:ascii="Times New Roman" w:eastAsia="Times New Roman" w:hAnsi="Times New Roman" w:cs="Times New Roman"/>
          <w:sz w:val="28"/>
          <w:szCs w:val="28"/>
          <w:lang w:eastAsia="ru-RU"/>
        </w:rPr>
      </w:pPr>
    </w:p>
    <w:p w:rsidR="00927D32" w:rsidRDefault="00927D32" w:rsidP="00927D32">
      <w:pPr>
        <w:ind w:left="-284"/>
        <w:rPr>
          <w:rFonts w:ascii="Times New Roman" w:eastAsia="Times New Roman" w:hAnsi="Times New Roman" w:cs="Times New Roman"/>
          <w:sz w:val="28"/>
          <w:szCs w:val="28"/>
          <w:lang w:eastAsia="ru-RU"/>
        </w:rPr>
      </w:pPr>
    </w:p>
    <w:p w:rsidR="00927D32" w:rsidRDefault="00927D32" w:rsidP="00311ED5">
      <w:pPr>
        <w:rPr>
          <w:rFonts w:ascii="Times New Roman" w:eastAsia="Times New Roman" w:hAnsi="Times New Roman" w:cs="Times New Roman"/>
          <w:sz w:val="28"/>
          <w:szCs w:val="28"/>
          <w:lang w:eastAsia="ru-RU"/>
        </w:rPr>
      </w:pPr>
    </w:p>
    <w:p w:rsidR="00311ED5" w:rsidRDefault="00311ED5" w:rsidP="00311ED5">
      <w:pPr>
        <w:rPr>
          <w:rFonts w:ascii="Times New Roman" w:eastAsia="Times New Roman" w:hAnsi="Times New Roman" w:cs="Times New Roman"/>
          <w:sz w:val="28"/>
          <w:szCs w:val="28"/>
          <w:lang w:eastAsia="ru-RU"/>
        </w:rPr>
      </w:pPr>
    </w:p>
    <w:p w:rsidR="00927D32" w:rsidRPr="00927D32" w:rsidRDefault="00927D32" w:rsidP="00927D32">
      <w:pPr>
        <w:pStyle w:val="a3"/>
        <w:jc w:val="center"/>
        <w:rPr>
          <w:b/>
          <w:sz w:val="28"/>
          <w:szCs w:val="28"/>
        </w:rPr>
      </w:pPr>
      <w:r w:rsidRPr="00927D32">
        <w:rPr>
          <w:b/>
          <w:sz w:val="28"/>
          <w:szCs w:val="28"/>
        </w:rPr>
        <w:lastRenderedPageBreak/>
        <w:t xml:space="preserve">Уважаемые жители муниципального образования посёлок </w:t>
      </w:r>
      <w:proofErr w:type="spellStart"/>
      <w:r w:rsidRPr="00927D32">
        <w:rPr>
          <w:b/>
          <w:sz w:val="28"/>
          <w:szCs w:val="28"/>
        </w:rPr>
        <w:t>Тярлево</w:t>
      </w:r>
      <w:proofErr w:type="spellEnd"/>
      <w:r w:rsidRPr="00927D32">
        <w:rPr>
          <w:b/>
          <w:sz w:val="28"/>
          <w:szCs w:val="28"/>
        </w:rPr>
        <w:t>!</w:t>
      </w:r>
    </w:p>
    <w:p w:rsidR="00927D32" w:rsidRPr="00927D32" w:rsidRDefault="00927D32" w:rsidP="00927D32">
      <w:pPr>
        <w:pStyle w:val="a3"/>
        <w:rPr>
          <w:sz w:val="28"/>
          <w:szCs w:val="28"/>
        </w:rPr>
      </w:pPr>
      <w:r w:rsidRPr="00927D32">
        <w:rPr>
          <w:sz w:val="28"/>
          <w:szCs w:val="28"/>
        </w:rPr>
        <w:t xml:space="preserve">Информируем Вас, что в соответствии с постановлением Правительства Санкт-Петербурга от 12.05.2020 № 277 отдельным категориям граждан из бюджета Санкт-Петербурга будет осуществлена единовременная денежная выплата в размере 800 рублей в целях приобретения средств индивидуальной защиты (одноразовых масок и перчаток). </w:t>
      </w:r>
    </w:p>
    <w:p w:rsidR="00927D32" w:rsidRPr="00927D32" w:rsidRDefault="00927D32" w:rsidP="00927D32">
      <w:pPr>
        <w:pStyle w:val="a3"/>
        <w:rPr>
          <w:sz w:val="28"/>
          <w:szCs w:val="28"/>
        </w:rPr>
      </w:pPr>
      <w:r w:rsidRPr="00927D32">
        <w:rPr>
          <w:sz w:val="28"/>
          <w:szCs w:val="28"/>
        </w:rPr>
        <w:t xml:space="preserve">К лицам, имеющим право на получение единовременной денежной выплаты, относятся также дети, переданные под опеку или попечительство, в приемные семьи, и ежемесячно получающие денежные средства на содержание. </w:t>
      </w:r>
    </w:p>
    <w:p w:rsidR="00927D32" w:rsidRPr="00927D32" w:rsidRDefault="00927D32" w:rsidP="00927D32">
      <w:pPr>
        <w:pStyle w:val="a3"/>
        <w:rPr>
          <w:sz w:val="28"/>
          <w:szCs w:val="28"/>
        </w:rPr>
      </w:pPr>
      <w:r w:rsidRPr="00927D32">
        <w:rPr>
          <w:sz w:val="28"/>
          <w:szCs w:val="28"/>
        </w:rPr>
        <w:t xml:space="preserve">В целях реализации вышеуказанного постановления распоряжением Комитета от 13.05.2020 № 261-р утвержден Порядок осуществления единовременной денежной выплаты в целях приобретения средств индивидуальной защиты по 31.05.2020, согласно которому единовременная денежная выплата </w:t>
      </w:r>
      <w:proofErr w:type="gramStart"/>
      <w:r w:rsidRPr="00927D32">
        <w:rPr>
          <w:sz w:val="28"/>
          <w:szCs w:val="28"/>
        </w:rPr>
        <w:t>предоставляется</w:t>
      </w:r>
      <w:proofErr w:type="gramEnd"/>
      <w:r w:rsidRPr="00927D32">
        <w:rPr>
          <w:sz w:val="28"/>
          <w:szCs w:val="28"/>
        </w:rPr>
        <w:t xml:space="preserve"> автоматизировано гражданам, сведения о которых имеются в Автоматизированной информационной системе «Электронный социальный регистр Санкт-Петербурга». </w:t>
      </w:r>
    </w:p>
    <w:p w:rsidR="00927D32" w:rsidRDefault="00927D32" w:rsidP="00927D32">
      <w:pPr>
        <w:ind w:left="-284"/>
        <w:rPr>
          <w:rFonts w:ascii="Times New Roman" w:eastAsia="Times New Roman" w:hAnsi="Times New Roman" w:cs="Times New Roman"/>
          <w:sz w:val="28"/>
          <w:szCs w:val="28"/>
          <w:lang w:eastAsia="ru-RU"/>
        </w:rPr>
      </w:pPr>
    </w:p>
    <w:p w:rsidR="00927D32" w:rsidRDefault="00927D32" w:rsidP="00927D32">
      <w:pPr>
        <w:ind w:left="-284"/>
        <w:rPr>
          <w:rFonts w:ascii="Times New Roman" w:eastAsia="Times New Roman" w:hAnsi="Times New Roman" w:cs="Times New Roman"/>
          <w:sz w:val="28"/>
          <w:szCs w:val="28"/>
          <w:lang w:eastAsia="ru-RU"/>
        </w:rPr>
      </w:pPr>
    </w:p>
    <w:p w:rsidR="00927D32" w:rsidRDefault="00927D32" w:rsidP="00927D32">
      <w:pPr>
        <w:ind w:left="-284"/>
        <w:rPr>
          <w:rFonts w:ascii="Times New Roman" w:eastAsia="Times New Roman" w:hAnsi="Times New Roman" w:cs="Times New Roman"/>
          <w:sz w:val="28"/>
          <w:szCs w:val="28"/>
          <w:lang w:eastAsia="ru-RU"/>
        </w:rPr>
      </w:pPr>
    </w:p>
    <w:p w:rsidR="00927D32" w:rsidRDefault="00927D32" w:rsidP="00927D32">
      <w:pPr>
        <w:ind w:left="-284"/>
        <w:rPr>
          <w:rFonts w:ascii="Times New Roman" w:eastAsia="Times New Roman" w:hAnsi="Times New Roman" w:cs="Times New Roman"/>
          <w:sz w:val="28"/>
          <w:szCs w:val="28"/>
          <w:lang w:eastAsia="ru-RU"/>
        </w:rPr>
      </w:pPr>
    </w:p>
    <w:p w:rsidR="00927D32" w:rsidRDefault="00927D32" w:rsidP="00927D32">
      <w:pPr>
        <w:ind w:left="-284"/>
        <w:rPr>
          <w:rFonts w:ascii="Times New Roman" w:eastAsia="Times New Roman" w:hAnsi="Times New Roman" w:cs="Times New Roman"/>
          <w:sz w:val="28"/>
          <w:szCs w:val="28"/>
          <w:lang w:eastAsia="ru-RU"/>
        </w:rPr>
      </w:pPr>
    </w:p>
    <w:p w:rsidR="00927D32" w:rsidRDefault="00927D32" w:rsidP="00927D32">
      <w:pPr>
        <w:ind w:left="-284"/>
        <w:rPr>
          <w:rFonts w:ascii="Times New Roman" w:eastAsia="Times New Roman" w:hAnsi="Times New Roman" w:cs="Times New Roman"/>
          <w:sz w:val="28"/>
          <w:szCs w:val="28"/>
          <w:lang w:eastAsia="ru-RU"/>
        </w:rPr>
      </w:pPr>
    </w:p>
    <w:p w:rsidR="00927D32" w:rsidRDefault="00927D32" w:rsidP="00927D32">
      <w:pPr>
        <w:ind w:left="-284"/>
      </w:pPr>
    </w:p>
    <w:p w:rsidR="00927D32" w:rsidRDefault="00927D32" w:rsidP="00927D32">
      <w:pPr>
        <w:ind w:left="-284"/>
      </w:pPr>
    </w:p>
    <w:p w:rsidR="00927D32" w:rsidRDefault="00927D32" w:rsidP="00927D32">
      <w:pPr>
        <w:ind w:left="-284"/>
      </w:pPr>
    </w:p>
    <w:p w:rsidR="00927D32" w:rsidRDefault="00927D32" w:rsidP="00927D32">
      <w:pPr>
        <w:ind w:left="-284"/>
      </w:pPr>
    </w:p>
    <w:p w:rsidR="00927D32" w:rsidRDefault="00927D32" w:rsidP="00927D32">
      <w:pPr>
        <w:ind w:left="-284"/>
      </w:pPr>
    </w:p>
    <w:p w:rsidR="00927D32" w:rsidRDefault="00927D32" w:rsidP="00927D32">
      <w:pPr>
        <w:ind w:left="-284"/>
      </w:pPr>
    </w:p>
    <w:p w:rsidR="00927D32" w:rsidRDefault="00927D32" w:rsidP="00927D32">
      <w:pPr>
        <w:ind w:left="-284"/>
      </w:pPr>
    </w:p>
    <w:p w:rsidR="00927D32" w:rsidRDefault="00927D32" w:rsidP="00927D32">
      <w:pPr>
        <w:ind w:left="-284"/>
      </w:pPr>
    </w:p>
    <w:p w:rsidR="00311ED5" w:rsidRDefault="00311ED5" w:rsidP="00927D32">
      <w:pPr>
        <w:ind w:left="-284"/>
      </w:pPr>
    </w:p>
    <w:p w:rsidR="00927D32" w:rsidRDefault="00927D32" w:rsidP="00927D32">
      <w:pPr>
        <w:ind w:left="-284"/>
      </w:pPr>
    </w:p>
    <w:p w:rsidR="00927D32" w:rsidRPr="00927D32" w:rsidRDefault="00927D32" w:rsidP="00927D32">
      <w:pPr>
        <w:pStyle w:val="a3"/>
        <w:jc w:val="center"/>
        <w:rPr>
          <w:b/>
          <w:sz w:val="28"/>
          <w:szCs w:val="28"/>
        </w:rPr>
      </w:pPr>
      <w:r w:rsidRPr="00927D32">
        <w:rPr>
          <w:b/>
          <w:sz w:val="28"/>
          <w:szCs w:val="28"/>
        </w:rPr>
        <w:lastRenderedPageBreak/>
        <w:t xml:space="preserve">Как можно получить государственные </w:t>
      </w:r>
      <w:proofErr w:type="gramStart"/>
      <w:r w:rsidRPr="00927D32">
        <w:rPr>
          <w:b/>
          <w:sz w:val="28"/>
          <w:szCs w:val="28"/>
        </w:rPr>
        <w:t>услуги</w:t>
      </w:r>
      <w:proofErr w:type="gramEnd"/>
      <w:r w:rsidRPr="00927D32">
        <w:rPr>
          <w:b/>
          <w:sz w:val="28"/>
          <w:szCs w:val="28"/>
        </w:rPr>
        <w:t xml:space="preserve"> не выходя из дома.</w:t>
      </w:r>
    </w:p>
    <w:p w:rsidR="00927D32" w:rsidRPr="00B87E3F" w:rsidRDefault="00927D32" w:rsidP="00927D32">
      <w:pPr>
        <w:pStyle w:val="a3"/>
        <w:rPr>
          <w:sz w:val="28"/>
          <w:szCs w:val="28"/>
        </w:rPr>
      </w:pPr>
      <w:r w:rsidRPr="00B87E3F">
        <w:rPr>
          <w:sz w:val="28"/>
          <w:szCs w:val="28"/>
        </w:rPr>
        <w:t xml:space="preserve">Портал государственных и муниципальных услуг Российской Федерации обеспечивает доступ физических и юридических лиц к сведениям о государственных и муниципальных услугах в Российской Федерации, государственных функциях по контролю и надзору, об услугах, оказываемых государственными и муниципальными учреждениями, а также предоставление их в электронной форме. </w:t>
      </w:r>
    </w:p>
    <w:p w:rsidR="00927D32" w:rsidRPr="00B87E3F" w:rsidRDefault="00927D32" w:rsidP="00927D32">
      <w:pPr>
        <w:pStyle w:val="a3"/>
        <w:rPr>
          <w:sz w:val="28"/>
          <w:szCs w:val="28"/>
        </w:rPr>
      </w:pPr>
      <w:r w:rsidRPr="00B87E3F">
        <w:rPr>
          <w:sz w:val="28"/>
          <w:szCs w:val="28"/>
        </w:rPr>
        <w:t xml:space="preserve">Личный кабинет для доступа ко всем услугам официального сайта создается в сети Интернет на странице по адресу https://gosuslugi.ru/. </w:t>
      </w:r>
    </w:p>
    <w:p w:rsidR="00927D32" w:rsidRPr="00B87E3F" w:rsidRDefault="00927D32" w:rsidP="00927D32">
      <w:pPr>
        <w:pStyle w:val="a3"/>
        <w:rPr>
          <w:sz w:val="28"/>
          <w:szCs w:val="28"/>
        </w:rPr>
      </w:pPr>
      <w:r w:rsidRPr="00B87E3F">
        <w:rPr>
          <w:sz w:val="28"/>
          <w:szCs w:val="28"/>
        </w:rPr>
        <w:t xml:space="preserve">Для регистрации необходимо ввести свою фамилию, имя, номер мобильного телефона и адрес электронной почты, данные гражданского паспорта и СНИЛС, создать пароль для доступа в личный кабинет. </w:t>
      </w:r>
    </w:p>
    <w:p w:rsidR="00927D32" w:rsidRPr="00B87E3F" w:rsidRDefault="00927D32" w:rsidP="00927D32">
      <w:pPr>
        <w:pStyle w:val="a3"/>
        <w:rPr>
          <w:sz w:val="28"/>
          <w:szCs w:val="28"/>
        </w:rPr>
      </w:pPr>
      <w:r w:rsidRPr="00B87E3F">
        <w:rPr>
          <w:sz w:val="28"/>
          <w:szCs w:val="28"/>
        </w:rPr>
        <w:t xml:space="preserve">Подтвердить созданный профиль можно в МФЦ, Пенсионном фонде России или любом другом учреждении, например, отделении банка. С собой необходимо иметь паспорт и СНИЛС. </w:t>
      </w:r>
    </w:p>
    <w:p w:rsidR="00927D32" w:rsidRPr="00B87E3F" w:rsidRDefault="00927D32" w:rsidP="00927D32">
      <w:pPr>
        <w:pStyle w:val="a3"/>
        <w:rPr>
          <w:sz w:val="28"/>
          <w:szCs w:val="28"/>
        </w:rPr>
      </w:pPr>
      <w:r w:rsidRPr="00B87E3F">
        <w:rPr>
          <w:sz w:val="28"/>
          <w:szCs w:val="28"/>
        </w:rPr>
        <w:t xml:space="preserve">Одним из способов также является подтверждение личности через Интернет-Банк. </w:t>
      </w:r>
    </w:p>
    <w:p w:rsidR="00927D32" w:rsidRPr="00B87E3F" w:rsidRDefault="00927D32" w:rsidP="00927D32">
      <w:pPr>
        <w:pStyle w:val="a3"/>
        <w:rPr>
          <w:sz w:val="28"/>
          <w:szCs w:val="28"/>
        </w:rPr>
      </w:pPr>
      <w:r w:rsidRPr="00B87E3F">
        <w:rPr>
          <w:sz w:val="28"/>
          <w:szCs w:val="28"/>
        </w:rPr>
        <w:t xml:space="preserve">На портале </w:t>
      </w:r>
      <w:proofErr w:type="spellStart"/>
      <w:r w:rsidRPr="00B87E3F">
        <w:rPr>
          <w:sz w:val="28"/>
          <w:szCs w:val="28"/>
        </w:rPr>
        <w:t>Госуслуг</w:t>
      </w:r>
      <w:proofErr w:type="spellEnd"/>
      <w:r w:rsidRPr="00B87E3F">
        <w:rPr>
          <w:sz w:val="28"/>
          <w:szCs w:val="28"/>
        </w:rPr>
        <w:t xml:space="preserve"> имеется возможность зарегистрировать учетную запись юридического лица. Это могут сделать владелец или представитель организации. </w:t>
      </w:r>
    </w:p>
    <w:p w:rsidR="00927D32" w:rsidRPr="00B87E3F" w:rsidRDefault="00927D32" w:rsidP="00927D32">
      <w:pPr>
        <w:pStyle w:val="a3"/>
        <w:rPr>
          <w:sz w:val="28"/>
          <w:szCs w:val="28"/>
        </w:rPr>
      </w:pPr>
      <w:r w:rsidRPr="00B87E3F">
        <w:rPr>
          <w:sz w:val="28"/>
          <w:szCs w:val="28"/>
        </w:rPr>
        <w:t xml:space="preserve">В настоящее время с помощью Портала </w:t>
      </w:r>
      <w:proofErr w:type="spellStart"/>
      <w:r w:rsidRPr="00B87E3F">
        <w:rPr>
          <w:sz w:val="28"/>
          <w:szCs w:val="28"/>
        </w:rPr>
        <w:t>Госуслуг</w:t>
      </w:r>
      <w:proofErr w:type="spellEnd"/>
      <w:r w:rsidRPr="00B87E3F">
        <w:rPr>
          <w:sz w:val="28"/>
          <w:szCs w:val="28"/>
        </w:rPr>
        <w:t xml:space="preserve"> можно: </w:t>
      </w:r>
    </w:p>
    <w:p w:rsidR="00927D32" w:rsidRPr="00B87E3F" w:rsidRDefault="00927D32" w:rsidP="00927D32">
      <w:pPr>
        <w:pStyle w:val="a3"/>
        <w:rPr>
          <w:sz w:val="28"/>
          <w:szCs w:val="28"/>
        </w:rPr>
      </w:pPr>
      <w:r w:rsidRPr="00B87E3F">
        <w:rPr>
          <w:sz w:val="28"/>
          <w:szCs w:val="28"/>
        </w:rPr>
        <w:t xml:space="preserve">- оформить заграничный паспорт; </w:t>
      </w:r>
    </w:p>
    <w:p w:rsidR="00927D32" w:rsidRPr="00B87E3F" w:rsidRDefault="00927D32" w:rsidP="00927D32">
      <w:pPr>
        <w:pStyle w:val="a3"/>
        <w:rPr>
          <w:sz w:val="28"/>
          <w:szCs w:val="28"/>
        </w:rPr>
      </w:pPr>
      <w:r w:rsidRPr="00B87E3F">
        <w:rPr>
          <w:sz w:val="28"/>
          <w:szCs w:val="28"/>
        </w:rPr>
        <w:t xml:space="preserve">- получить талон к врачу; </w:t>
      </w:r>
    </w:p>
    <w:p w:rsidR="00927D32" w:rsidRPr="00B87E3F" w:rsidRDefault="00927D32" w:rsidP="00927D32">
      <w:pPr>
        <w:pStyle w:val="a3"/>
        <w:rPr>
          <w:sz w:val="28"/>
          <w:szCs w:val="28"/>
        </w:rPr>
      </w:pPr>
      <w:r w:rsidRPr="00B87E3F">
        <w:rPr>
          <w:sz w:val="28"/>
          <w:szCs w:val="28"/>
        </w:rPr>
        <w:t xml:space="preserve">- сделать заявку на оформление ребенка в детский сад; </w:t>
      </w:r>
    </w:p>
    <w:p w:rsidR="00927D32" w:rsidRPr="00B87E3F" w:rsidRDefault="00927D32" w:rsidP="00927D32">
      <w:pPr>
        <w:pStyle w:val="a3"/>
        <w:rPr>
          <w:sz w:val="28"/>
          <w:szCs w:val="28"/>
        </w:rPr>
      </w:pPr>
      <w:r w:rsidRPr="00B87E3F">
        <w:rPr>
          <w:sz w:val="28"/>
          <w:szCs w:val="28"/>
        </w:rPr>
        <w:t xml:space="preserve">- получить информацию о задолженности по налоговым платежам и исполнительным производствам, а также их оплатить; </w:t>
      </w:r>
    </w:p>
    <w:p w:rsidR="00927D32" w:rsidRPr="00B87E3F" w:rsidRDefault="00927D32" w:rsidP="00927D32">
      <w:pPr>
        <w:pStyle w:val="a3"/>
        <w:rPr>
          <w:sz w:val="28"/>
          <w:szCs w:val="28"/>
        </w:rPr>
      </w:pPr>
      <w:r w:rsidRPr="00B87E3F">
        <w:rPr>
          <w:sz w:val="28"/>
          <w:szCs w:val="28"/>
        </w:rPr>
        <w:t xml:space="preserve">- подать заявление на получение любого социального пособия; </w:t>
      </w:r>
    </w:p>
    <w:p w:rsidR="00927D32" w:rsidRPr="00B87E3F" w:rsidRDefault="00927D32" w:rsidP="00927D32">
      <w:pPr>
        <w:pStyle w:val="a3"/>
        <w:rPr>
          <w:sz w:val="28"/>
          <w:szCs w:val="28"/>
        </w:rPr>
      </w:pPr>
      <w:r w:rsidRPr="00B87E3F">
        <w:rPr>
          <w:sz w:val="28"/>
          <w:szCs w:val="28"/>
        </w:rPr>
        <w:t xml:space="preserve">- сдать налоговую декларацию; </w:t>
      </w:r>
    </w:p>
    <w:p w:rsidR="00927D32" w:rsidRPr="00B87E3F" w:rsidRDefault="00927D32" w:rsidP="00927D32">
      <w:pPr>
        <w:pStyle w:val="a3"/>
        <w:rPr>
          <w:sz w:val="28"/>
          <w:szCs w:val="28"/>
        </w:rPr>
      </w:pPr>
      <w:r w:rsidRPr="00B87E3F">
        <w:rPr>
          <w:sz w:val="28"/>
          <w:szCs w:val="28"/>
        </w:rPr>
        <w:t xml:space="preserve">- зарегистрировать транспортное средство или снять его с учета; </w:t>
      </w:r>
    </w:p>
    <w:p w:rsidR="00927D32" w:rsidRPr="00B87E3F" w:rsidRDefault="00927D32" w:rsidP="00927D32">
      <w:pPr>
        <w:pStyle w:val="a3"/>
        <w:rPr>
          <w:sz w:val="28"/>
          <w:szCs w:val="28"/>
        </w:rPr>
      </w:pPr>
      <w:r w:rsidRPr="00B87E3F">
        <w:rPr>
          <w:sz w:val="28"/>
          <w:szCs w:val="28"/>
        </w:rPr>
        <w:t xml:space="preserve">- оформить регистрацию по месту жительства. </w:t>
      </w:r>
    </w:p>
    <w:p w:rsidR="00927D32" w:rsidRPr="00B87E3F" w:rsidRDefault="00927D32" w:rsidP="00927D32">
      <w:pPr>
        <w:pStyle w:val="a3"/>
        <w:rPr>
          <w:sz w:val="28"/>
          <w:szCs w:val="28"/>
        </w:rPr>
      </w:pPr>
      <w:r w:rsidRPr="00B87E3F">
        <w:rPr>
          <w:sz w:val="28"/>
          <w:szCs w:val="28"/>
        </w:rPr>
        <w:t>Полный перечень услуг Вы на</w:t>
      </w:r>
      <w:r w:rsidR="00B87E3F">
        <w:rPr>
          <w:sz w:val="28"/>
          <w:szCs w:val="28"/>
        </w:rPr>
        <w:t>йдете на вышеназванном портале.</w:t>
      </w:r>
    </w:p>
    <w:p w:rsidR="00927D32" w:rsidRPr="00927D32" w:rsidRDefault="00927D32" w:rsidP="00927D32">
      <w:pPr>
        <w:pStyle w:val="a3"/>
        <w:jc w:val="center"/>
        <w:rPr>
          <w:b/>
          <w:sz w:val="28"/>
          <w:szCs w:val="28"/>
        </w:rPr>
      </w:pPr>
      <w:bookmarkStart w:id="0" w:name="_GoBack"/>
      <w:r w:rsidRPr="00927D32">
        <w:rPr>
          <w:b/>
          <w:sz w:val="28"/>
          <w:szCs w:val="28"/>
        </w:rPr>
        <w:lastRenderedPageBreak/>
        <w:t>Какова компетенция Гострудинспекции Санкт-Петербурга</w:t>
      </w:r>
    </w:p>
    <w:bookmarkEnd w:id="0"/>
    <w:p w:rsidR="00927D32" w:rsidRPr="00B87E3F" w:rsidRDefault="00927D32" w:rsidP="00927D32">
      <w:pPr>
        <w:pStyle w:val="a3"/>
        <w:rPr>
          <w:sz w:val="28"/>
          <w:szCs w:val="28"/>
        </w:rPr>
      </w:pPr>
      <w:r w:rsidRPr="00B87E3F">
        <w:rPr>
          <w:sz w:val="28"/>
          <w:szCs w:val="28"/>
        </w:rPr>
        <w:t xml:space="preserve">Гострудинспекция Санкт-Петербурга – территориальный орган Федеральной инспекции труда России, ведущий надзор за соблюдением трудового законодательства в городе, обладающий правом проверки работодателей. </w:t>
      </w:r>
    </w:p>
    <w:p w:rsidR="00927D32" w:rsidRPr="00B87E3F" w:rsidRDefault="00927D32" w:rsidP="00927D32">
      <w:pPr>
        <w:pStyle w:val="a3"/>
        <w:rPr>
          <w:sz w:val="28"/>
          <w:szCs w:val="28"/>
        </w:rPr>
      </w:pPr>
      <w:r w:rsidRPr="00B87E3F">
        <w:rPr>
          <w:sz w:val="28"/>
          <w:szCs w:val="28"/>
        </w:rPr>
        <w:t xml:space="preserve">В случае выявления нарушений трудовых прав должностные лица инспекции вправе: </w:t>
      </w:r>
    </w:p>
    <w:p w:rsidR="00927D32" w:rsidRPr="00B87E3F" w:rsidRDefault="00927D32" w:rsidP="00927D32">
      <w:pPr>
        <w:pStyle w:val="a3"/>
        <w:rPr>
          <w:sz w:val="28"/>
          <w:szCs w:val="28"/>
        </w:rPr>
      </w:pPr>
      <w:r w:rsidRPr="00B87E3F">
        <w:rPr>
          <w:sz w:val="28"/>
          <w:szCs w:val="28"/>
        </w:rPr>
        <w:t xml:space="preserve">- решить вопрос о привлечении виновных лиц к административной ответственности; </w:t>
      </w:r>
    </w:p>
    <w:p w:rsidR="00927D32" w:rsidRPr="00B87E3F" w:rsidRDefault="00927D32" w:rsidP="00927D32">
      <w:pPr>
        <w:pStyle w:val="a3"/>
        <w:rPr>
          <w:sz w:val="28"/>
          <w:szCs w:val="28"/>
        </w:rPr>
      </w:pPr>
      <w:r w:rsidRPr="00B87E3F">
        <w:rPr>
          <w:sz w:val="28"/>
          <w:szCs w:val="28"/>
        </w:rPr>
        <w:t xml:space="preserve">- выдать обязательное для исполнения работодателем предписание об устранении нарушений закона в установленный срок; </w:t>
      </w:r>
    </w:p>
    <w:p w:rsidR="00927D32" w:rsidRPr="00B87E3F" w:rsidRDefault="00927D32" w:rsidP="00927D32">
      <w:pPr>
        <w:pStyle w:val="a3"/>
        <w:rPr>
          <w:sz w:val="28"/>
          <w:szCs w:val="28"/>
        </w:rPr>
      </w:pPr>
      <w:r w:rsidRPr="00B87E3F">
        <w:rPr>
          <w:sz w:val="28"/>
          <w:szCs w:val="28"/>
        </w:rPr>
        <w:t xml:space="preserve">- передать материалы проверки в органы Следственного комитета России для решения вопроса о возбуждении уголовного дела по факту невыплаты зарплаты. </w:t>
      </w:r>
    </w:p>
    <w:p w:rsidR="00927D32" w:rsidRPr="00B87E3F" w:rsidRDefault="00927D32" w:rsidP="00927D32">
      <w:pPr>
        <w:pStyle w:val="a3"/>
        <w:rPr>
          <w:sz w:val="28"/>
          <w:szCs w:val="28"/>
        </w:rPr>
      </w:pPr>
      <w:r w:rsidRPr="00B87E3F">
        <w:rPr>
          <w:sz w:val="28"/>
          <w:szCs w:val="28"/>
        </w:rPr>
        <w:t>Обратиться в Инспекцию можно по почте, на личном приеме или по электронной почте. В последнем случае для идентификации заявителя необходимо использовать «электронный паспорт» гражданина РФ на сайте «</w:t>
      </w:r>
      <w:proofErr w:type="spellStart"/>
      <w:r w:rsidRPr="00B87E3F">
        <w:rPr>
          <w:sz w:val="28"/>
          <w:szCs w:val="28"/>
        </w:rPr>
        <w:t>Госуслуги</w:t>
      </w:r>
      <w:proofErr w:type="spellEnd"/>
      <w:r w:rsidRPr="00B87E3F">
        <w:rPr>
          <w:sz w:val="28"/>
          <w:szCs w:val="28"/>
        </w:rPr>
        <w:t xml:space="preserve">», иначе внеплановая проверка организации по закону будет исключена. </w:t>
      </w:r>
    </w:p>
    <w:p w:rsidR="00927D32" w:rsidRPr="00B87E3F" w:rsidRDefault="00927D32" w:rsidP="00927D32">
      <w:pPr>
        <w:pStyle w:val="a3"/>
        <w:rPr>
          <w:sz w:val="28"/>
          <w:szCs w:val="28"/>
        </w:rPr>
      </w:pPr>
      <w:r w:rsidRPr="00B87E3F">
        <w:rPr>
          <w:sz w:val="28"/>
          <w:szCs w:val="28"/>
        </w:rPr>
        <w:t xml:space="preserve">Если восстановление трудовых </w:t>
      </w:r>
      <w:proofErr w:type="gramStart"/>
      <w:r w:rsidRPr="00B87E3F">
        <w:rPr>
          <w:sz w:val="28"/>
          <w:szCs w:val="28"/>
        </w:rPr>
        <w:t>прав</w:t>
      </w:r>
      <w:proofErr w:type="gramEnd"/>
      <w:r w:rsidRPr="00B87E3F">
        <w:rPr>
          <w:sz w:val="28"/>
          <w:szCs w:val="28"/>
        </w:rPr>
        <w:t xml:space="preserve"> возможно только в судебном порядке, следует обращаться в органы прокуратуры, поскольку Гострудинспекция правом на обращение в суд в интересах работника не наделена. </w:t>
      </w:r>
    </w:p>
    <w:p w:rsidR="00927D32" w:rsidRPr="00B87E3F" w:rsidRDefault="00927D32" w:rsidP="00927D32">
      <w:pPr>
        <w:pStyle w:val="a3"/>
        <w:rPr>
          <w:sz w:val="28"/>
          <w:szCs w:val="28"/>
        </w:rPr>
      </w:pPr>
      <w:r w:rsidRPr="00B87E3F">
        <w:rPr>
          <w:sz w:val="28"/>
          <w:szCs w:val="28"/>
        </w:rPr>
        <w:t>Прокуратура Пушкинского района</w:t>
      </w:r>
    </w:p>
    <w:p w:rsidR="00927D32" w:rsidRDefault="00927D32" w:rsidP="00927D32">
      <w:pPr>
        <w:ind w:left="-284"/>
      </w:pPr>
    </w:p>
    <w:sectPr w:rsidR="00927D32" w:rsidSect="00927D32">
      <w:pgSz w:w="11906" w:h="16838"/>
      <w:pgMar w:top="993"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D32"/>
    <w:rsid w:val="00311ED5"/>
    <w:rsid w:val="00857983"/>
    <w:rsid w:val="00927D32"/>
    <w:rsid w:val="00B87E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27D3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27D3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2405725">
      <w:bodyDiv w:val="1"/>
      <w:marLeft w:val="0"/>
      <w:marRight w:val="0"/>
      <w:marTop w:val="0"/>
      <w:marBottom w:val="0"/>
      <w:divBdr>
        <w:top w:val="none" w:sz="0" w:space="0" w:color="auto"/>
        <w:left w:val="none" w:sz="0" w:space="0" w:color="auto"/>
        <w:bottom w:val="none" w:sz="0" w:space="0" w:color="auto"/>
        <w:right w:val="none" w:sz="0" w:space="0" w:color="auto"/>
      </w:divBdr>
    </w:div>
    <w:div w:id="847330602">
      <w:bodyDiv w:val="1"/>
      <w:marLeft w:val="0"/>
      <w:marRight w:val="0"/>
      <w:marTop w:val="0"/>
      <w:marBottom w:val="0"/>
      <w:divBdr>
        <w:top w:val="none" w:sz="0" w:space="0" w:color="auto"/>
        <w:left w:val="none" w:sz="0" w:space="0" w:color="auto"/>
        <w:bottom w:val="none" w:sz="0" w:space="0" w:color="auto"/>
        <w:right w:val="none" w:sz="0" w:space="0" w:color="auto"/>
      </w:divBdr>
    </w:div>
    <w:div w:id="1166558548">
      <w:bodyDiv w:val="1"/>
      <w:marLeft w:val="0"/>
      <w:marRight w:val="0"/>
      <w:marTop w:val="0"/>
      <w:marBottom w:val="0"/>
      <w:divBdr>
        <w:top w:val="none" w:sz="0" w:space="0" w:color="auto"/>
        <w:left w:val="none" w:sz="0" w:space="0" w:color="auto"/>
        <w:bottom w:val="none" w:sz="0" w:space="0" w:color="auto"/>
        <w:right w:val="none" w:sz="0" w:space="0" w:color="auto"/>
      </w:divBdr>
    </w:div>
    <w:div w:id="1581063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1732</Words>
  <Characters>9875</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cp:lastPrinted>2020-05-26T12:58:00Z</cp:lastPrinted>
  <dcterms:created xsi:type="dcterms:W3CDTF">2020-05-26T12:13:00Z</dcterms:created>
  <dcterms:modified xsi:type="dcterms:W3CDTF">2020-05-26T13:02:00Z</dcterms:modified>
</cp:coreProperties>
</file>