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00" w:type="dxa"/>
        <w:tblCellMar>
          <w:top w:w="15" w:type="dxa"/>
          <w:left w:w="15" w:type="dxa"/>
          <w:bottom w:w="15" w:type="dxa"/>
          <w:right w:w="15" w:type="dxa"/>
        </w:tblCellMar>
        <w:tblLook w:val="04A0" w:firstRow="1" w:lastRow="0" w:firstColumn="1" w:lastColumn="0" w:noHBand="0" w:noVBand="1"/>
      </w:tblPr>
      <w:tblGrid>
        <w:gridCol w:w="11700"/>
      </w:tblGrid>
      <w:tr w:rsidR="00FC0C6B" w:rsidRPr="00FC0C6B" w:rsidTr="00FC0C6B">
        <w:tc>
          <w:tcPr>
            <w:tcW w:w="0" w:type="auto"/>
            <w:hideMark/>
          </w:tcPr>
          <w:p w:rsidR="00FC0C6B" w:rsidRPr="00FC0C6B" w:rsidRDefault="00FC0C6B" w:rsidP="00FC0C6B">
            <w:pPr>
              <w:spacing w:before="100" w:beforeAutospacing="1" w:after="100" w:afterAutospacing="1" w:line="240" w:lineRule="auto"/>
              <w:jc w:val="center"/>
              <w:rPr>
                <w:rFonts w:ascii="Times New Roman" w:eastAsia="Times New Roman" w:hAnsi="Times New Roman" w:cs="Times New Roman"/>
                <w:b/>
                <w:bCs/>
                <w:i/>
                <w:iCs/>
                <w:sz w:val="16"/>
                <w:szCs w:val="16"/>
                <w:lang w:eastAsia="ru-RU"/>
              </w:rPr>
            </w:pPr>
            <w:r w:rsidRPr="00FC0C6B">
              <w:rPr>
                <w:rFonts w:ascii="Times New Roman" w:eastAsia="Times New Roman" w:hAnsi="Times New Roman" w:cs="Times New Roman"/>
                <w:b/>
                <w:bCs/>
                <w:i/>
                <w:iCs/>
                <w:sz w:val="16"/>
                <w:szCs w:val="16"/>
                <w:lang w:eastAsia="ru-RU"/>
              </w:rPr>
              <w:t>ПЛАН-ГРАФИК </w:t>
            </w:r>
            <w:r w:rsidRPr="00FC0C6B">
              <w:rPr>
                <w:rFonts w:ascii="Times New Roman" w:eastAsia="Times New Roman" w:hAnsi="Times New Roman" w:cs="Times New Roman"/>
                <w:b/>
                <w:bCs/>
                <w:i/>
                <w:iCs/>
                <w:sz w:val="16"/>
                <w:szCs w:val="16"/>
                <w:lang w:eastAsia="ru-RU"/>
              </w:rPr>
              <w:br/>
            </w:r>
            <w:r w:rsidRPr="00FC0C6B">
              <w:rPr>
                <w:rFonts w:ascii="Times New Roman" w:eastAsia="Times New Roman" w:hAnsi="Times New Roman" w:cs="Times New Roman"/>
                <w:b/>
                <w:bCs/>
                <w:i/>
                <w:iCs/>
                <w:sz w:val="16"/>
                <w:szCs w:val="16"/>
                <w:lang w:eastAsia="ru-RU"/>
              </w:rPr>
              <w:br/>
              <w:t>закупок товаров, работ, услуг для обеспечения нужд </w:t>
            </w:r>
            <w:r w:rsidRPr="00FC0C6B">
              <w:rPr>
                <w:rFonts w:ascii="Times New Roman" w:eastAsia="Times New Roman" w:hAnsi="Times New Roman" w:cs="Times New Roman"/>
                <w:b/>
                <w:bCs/>
                <w:i/>
                <w:iCs/>
                <w:sz w:val="16"/>
                <w:szCs w:val="16"/>
                <w:lang w:eastAsia="ru-RU"/>
              </w:rPr>
              <w:br/>
            </w:r>
            <w:r w:rsidRPr="00FC0C6B">
              <w:rPr>
                <w:rFonts w:ascii="Times New Roman" w:eastAsia="Times New Roman" w:hAnsi="Times New Roman" w:cs="Times New Roman"/>
                <w:b/>
                <w:bCs/>
                <w:i/>
                <w:iCs/>
                <w:sz w:val="16"/>
                <w:szCs w:val="16"/>
                <w:lang w:eastAsia="ru-RU"/>
              </w:rPr>
              <w:br/>
              <w:t>субъекта Российской Федерации и муниципальных нужд </w:t>
            </w:r>
            <w:r w:rsidRPr="00FC0C6B">
              <w:rPr>
                <w:rFonts w:ascii="Times New Roman" w:eastAsia="Times New Roman" w:hAnsi="Times New Roman" w:cs="Times New Roman"/>
                <w:b/>
                <w:bCs/>
                <w:i/>
                <w:iCs/>
                <w:sz w:val="16"/>
                <w:szCs w:val="16"/>
                <w:lang w:eastAsia="ru-RU"/>
              </w:rPr>
              <w:br/>
            </w:r>
            <w:r w:rsidRPr="00FC0C6B">
              <w:rPr>
                <w:rFonts w:ascii="Times New Roman" w:eastAsia="Times New Roman" w:hAnsi="Times New Roman" w:cs="Times New Roman"/>
                <w:b/>
                <w:bCs/>
                <w:i/>
                <w:iCs/>
                <w:sz w:val="16"/>
                <w:szCs w:val="16"/>
                <w:lang w:eastAsia="ru-RU"/>
              </w:rPr>
              <w:br/>
              <w:t>на </w:t>
            </w:r>
            <w:r w:rsidRPr="00FC0C6B">
              <w:rPr>
                <w:rFonts w:ascii="Times New Roman" w:eastAsia="Times New Roman" w:hAnsi="Times New Roman" w:cs="Times New Roman"/>
                <w:b/>
                <w:bCs/>
                <w:i/>
                <w:iCs/>
                <w:sz w:val="16"/>
                <w:szCs w:val="16"/>
                <w:u w:val="single"/>
                <w:lang w:eastAsia="ru-RU"/>
              </w:rPr>
              <w:t>2017</w:t>
            </w:r>
            <w:r w:rsidRPr="00FC0C6B">
              <w:rPr>
                <w:rFonts w:ascii="Times New Roman" w:eastAsia="Times New Roman" w:hAnsi="Times New Roman" w:cs="Times New Roman"/>
                <w:b/>
                <w:bCs/>
                <w:i/>
                <w:iCs/>
                <w:sz w:val="16"/>
                <w:szCs w:val="16"/>
                <w:lang w:eastAsia="ru-RU"/>
              </w:rPr>
              <w:t> финансовый год</w:t>
            </w:r>
          </w:p>
        </w:tc>
      </w:tr>
    </w:tbl>
    <w:p w:rsidR="00FC0C6B" w:rsidRPr="00FC0C6B" w:rsidRDefault="00FC0C6B" w:rsidP="00FC0C6B">
      <w:pPr>
        <w:spacing w:after="240" w:line="240" w:lineRule="auto"/>
        <w:rPr>
          <w:rFonts w:ascii="Times New Roman" w:eastAsia="Times New Roman" w:hAnsi="Times New Roman" w:cs="Times New Roman"/>
          <w:sz w:val="16"/>
          <w:szCs w:val="16"/>
          <w:lang w:eastAsia="ru-RU"/>
        </w:rPr>
      </w:pPr>
    </w:p>
    <w:tbl>
      <w:tblPr>
        <w:tblW w:w="21600" w:type="dxa"/>
        <w:tblCellMar>
          <w:top w:w="15" w:type="dxa"/>
          <w:left w:w="15" w:type="dxa"/>
          <w:bottom w:w="15" w:type="dxa"/>
          <w:right w:w="15" w:type="dxa"/>
        </w:tblCellMar>
        <w:tblLook w:val="04A0" w:firstRow="1" w:lastRow="0" w:firstColumn="1" w:lastColumn="0" w:noHBand="0" w:noVBand="1"/>
      </w:tblPr>
      <w:tblGrid>
        <w:gridCol w:w="12559"/>
        <w:gridCol w:w="2129"/>
        <w:gridCol w:w="2358"/>
        <w:gridCol w:w="2432"/>
        <w:gridCol w:w="2122"/>
      </w:tblGrid>
      <w:tr w:rsidR="00FC0C6B" w:rsidRPr="00FC0C6B" w:rsidTr="00FC0C6B">
        <w:trPr>
          <w:gridAfter w:val="1"/>
          <w:wAfter w:w="3177" w:type="dxa"/>
        </w:trPr>
        <w:tc>
          <w:tcPr>
            <w:tcW w:w="18354" w:type="dxa"/>
            <w:hideMark/>
          </w:tcPr>
          <w:p w:rsidR="00FC0C6B" w:rsidRPr="00FC0C6B" w:rsidRDefault="00FC0C6B" w:rsidP="00FC0C6B">
            <w:pPr>
              <w:spacing w:after="240" w:line="240" w:lineRule="auto"/>
              <w:rPr>
                <w:rFonts w:ascii="Times New Roman" w:eastAsia="Times New Roman" w:hAnsi="Times New Roman" w:cs="Times New Roman"/>
                <w:sz w:val="16"/>
                <w:szCs w:val="16"/>
                <w:lang w:eastAsia="ru-RU"/>
              </w:rPr>
            </w:pPr>
          </w:p>
        </w:tc>
        <w:tc>
          <w:tcPr>
            <w:tcW w:w="3237" w:type="dxa"/>
            <w:vMerge w:val="restart"/>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3177" w:type="dxa"/>
            <w:tcBorders>
              <w:top w:val="nil"/>
              <w:left w:val="nil"/>
              <w:bottom w:val="nil"/>
              <w:right w:val="nil"/>
            </w:tcBorders>
            <w:tcMar>
              <w:top w:w="15" w:type="dxa"/>
              <w:left w:w="15" w:type="dxa"/>
              <w:bottom w:w="1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3190" w:type="dxa"/>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Коды</w:t>
            </w:r>
          </w:p>
        </w:tc>
      </w:tr>
      <w:tr w:rsidR="00FC0C6B" w:rsidRPr="00FC0C6B" w:rsidTr="00FC0C6B">
        <w:trPr>
          <w:gridAfter w:val="1"/>
          <w:wAfter w:w="3177" w:type="dxa"/>
        </w:trPr>
        <w:tc>
          <w:tcPr>
            <w:tcW w:w="18354" w:type="dxa"/>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3177" w:type="dxa"/>
            <w:tcBorders>
              <w:top w:val="nil"/>
              <w:left w:val="nil"/>
              <w:bottom w:val="nil"/>
              <w:right w:val="nil"/>
            </w:tcBorders>
            <w:tcMar>
              <w:top w:w="15" w:type="dxa"/>
              <w:left w:w="15" w:type="dxa"/>
              <w:bottom w:w="1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3190" w:type="dxa"/>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r>
      <w:tr w:rsidR="00FC0C6B" w:rsidRPr="00FC0C6B" w:rsidTr="00FC0C6B">
        <w:trPr>
          <w:gridAfter w:val="1"/>
          <w:wAfter w:w="3177" w:type="dxa"/>
        </w:trPr>
        <w:tc>
          <w:tcPr>
            <w:tcW w:w="18354" w:type="dxa"/>
            <w:vMerge w:val="restart"/>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Наименование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w:t>
            </w:r>
          </w:p>
        </w:tc>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3177" w:type="dxa"/>
            <w:tcBorders>
              <w:top w:val="nil"/>
              <w:left w:val="nil"/>
              <w:bottom w:val="nil"/>
              <w:right w:val="nil"/>
            </w:tcBorders>
            <w:tcMar>
              <w:top w:w="15" w:type="dxa"/>
              <w:left w:w="15" w:type="dxa"/>
              <w:bottom w:w="1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по ОКПО</w:t>
            </w:r>
          </w:p>
        </w:tc>
        <w:tc>
          <w:tcPr>
            <w:tcW w:w="3190" w:type="dxa"/>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79716842</w:t>
            </w:r>
          </w:p>
        </w:tc>
      </w:tr>
      <w:tr w:rsidR="00FC0C6B" w:rsidRPr="00FC0C6B" w:rsidTr="00FC0C6B">
        <w:trPr>
          <w:gridAfter w:val="1"/>
          <w:wAfter w:w="3177" w:type="dxa"/>
        </w:trPr>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3177" w:type="dxa"/>
            <w:tcBorders>
              <w:top w:val="nil"/>
              <w:left w:val="nil"/>
              <w:bottom w:val="nil"/>
              <w:right w:val="nil"/>
            </w:tcBorders>
            <w:tcMar>
              <w:top w:w="15" w:type="dxa"/>
              <w:left w:w="15" w:type="dxa"/>
              <w:bottom w:w="1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ИНН</w:t>
            </w:r>
          </w:p>
        </w:tc>
        <w:tc>
          <w:tcPr>
            <w:tcW w:w="3190" w:type="dxa"/>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7820305475</w:t>
            </w:r>
          </w:p>
        </w:tc>
      </w:tr>
      <w:tr w:rsidR="00FC0C6B" w:rsidRPr="00FC0C6B" w:rsidTr="00FC0C6B">
        <w:trPr>
          <w:gridAfter w:val="1"/>
          <w:wAfter w:w="3177" w:type="dxa"/>
          <w:trHeight w:val="408"/>
        </w:trPr>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3177" w:type="dxa"/>
            <w:vMerge w:val="restart"/>
            <w:tcBorders>
              <w:top w:val="nil"/>
              <w:left w:val="nil"/>
              <w:bottom w:val="nil"/>
              <w:right w:val="nil"/>
            </w:tcBorders>
            <w:tcMar>
              <w:top w:w="15" w:type="dxa"/>
              <w:left w:w="15" w:type="dxa"/>
              <w:bottom w:w="1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КПП</w:t>
            </w:r>
          </w:p>
        </w:tc>
        <w:tc>
          <w:tcPr>
            <w:tcW w:w="3190" w:type="dxa"/>
            <w:vMerge w:val="restar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782001001</w:t>
            </w:r>
          </w:p>
        </w:tc>
      </w:tr>
      <w:tr w:rsidR="00FC0C6B" w:rsidRPr="00FC0C6B" w:rsidTr="00FC0C6B">
        <w:tc>
          <w:tcPr>
            <w:tcW w:w="18354" w:type="dxa"/>
            <w:tcBorders>
              <w:bottom w:val="single" w:sz="6" w:space="0" w:color="000000"/>
            </w:tcBorders>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МЕСТНАЯ АДМИНИСТРАЦИЯ МУНИЦИПАЛЬНОГО ОБРАЗОВАНИЯ ПОСЕЛОК ТЯРЛЕВО</w:t>
            </w:r>
          </w:p>
        </w:tc>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Merge/>
            <w:tcBorders>
              <w:top w:val="nil"/>
              <w:left w:val="nil"/>
              <w:bottom w:val="nil"/>
              <w:right w:val="nil"/>
            </w:tcBorders>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262626"/>
              <w:left w:val="single" w:sz="6" w:space="0" w:color="262626"/>
              <w:bottom w:val="single" w:sz="6" w:space="0" w:color="262626"/>
              <w:right w:val="single" w:sz="6" w:space="0" w:color="262626"/>
            </w:tcBorders>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3177" w:type="dxa"/>
            <w:tcBorders>
              <w:top w:val="nil"/>
              <w:left w:val="nil"/>
              <w:bottom w:val="nil"/>
              <w:right w:val="nil"/>
            </w:tcBorders>
            <w:tcMar>
              <w:top w:w="15" w:type="dxa"/>
              <w:left w:w="15" w:type="dxa"/>
              <w:bottom w:w="1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r>
      <w:tr w:rsidR="00FC0C6B" w:rsidRPr="00FC0C6B" w:rsidTr="00FC0C6B">
        <w:tc>
          <w:tcPr>
            <w:tcW w:w="18354" w:type="dxa"/>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Организационно-правовая форма</w:t>
            </w:r>
          </w:p>
        </w:tc>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3177" w:type="dxa"/>
            <w:tcBorders>
              <w:top w:val="nil"/>
              <w:left w:val="nil"/>
              <w:bottom w:val="nil"/>
              <w:right w:val="nil"/>
            </w:tcBorders>
            <w:tcMar>
              <w:top w:w="15" w:type="dxa"/>
              <w:left w:w="15" w:type="dxa"/>
              <w:bottom w:w="1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по ОКОПФ</w:t>
            </w:r>
          </w:p>
        </w:tc>
        <w:tc>
          <w:tcPr>
            <w:tcW w:w="3190" w:type="dxa"/>
            <w:vMerge w:val="restar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75404</w:t>
            </w: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r>
      <w:tr w:rsidR="00FC0C6B" w:rsidRPr="00FC0C6B" w:rsidTr="00FC0C6B">
        <w:tc>
          <w:tcPr>
            <w:tcW w:w="18354" w:type="dxa"/>
            <w:tcBorders>
              <w:bottom w:val="single" w:sz="6" w:space="0" w:color="000000"/>
            </w:tcBorders>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Муниципальное казенное учреждение</w:t>
            </w:r>
          </w:p>
        </w:tc>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3177" w:type="dxa"/>
            <w:tcBorders>
              <w:top w:val="nil"/>
              <w:left w:val="nil"/>
              <w:bottom w:val="nil"/>
              <w:right w:val="nil"/>
            </w:tcBorders>
            <w:tcMar>
              <w:top w:w="15" w:type="dxa"/>
              <w:left w:w="15" w:type="dxa"/>
              <w:bottom w:w="1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c>
          <w:tcPr>
            <w:tcW w:w="0" w:type="auto"/>
            <w:vMerge/>
            <w:tcBorders>
              <w:top w:val="single" w:sz="6" w:space="0" w:color="262626"/>
              <w:left w:val="single" w:sz="6" w:space="0" w:color="262626"/>
              <w:bottom w:val="single" w:sz="6" w:space="0" w:color="262626"/>
              <w:right w:val="single" w:sz="6" w:space="0" w:color="262626"/>
            </w:tcBorders>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r>
      <w:tr w:rsidR="00FC0C6B" w:rsidRPr="00FC0C6B" w:rsidTr="00FC0C6B">
        <w:tc>
          <w:tcPr>
            <w:tcW w:w="18354" w:type="dxa"/>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Наименование публично-правового образования</w:t>
            </w:r>
          </w:p>
        </w:tc>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3177" w:type="dxa"/>
            <w:tcBorders>
              <w:top w:val="nil"/>
              <w:left w:val="nil"/>
              <w:bottom w:val="nil"/>
              <w:right w:val="nil"/>
            </w:tcBorders>
            <w:tcMar>
              <w:top w:w="15" w:type="dxa"/>
              <w:left w:w="15" w:type="dxa"/>
              <w:bottom w:w="1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по ОКТМО</w:t>
            </w:r>
          </w:p>
        </w:tc>
        <w:tc>
          <w:tcPr>
            <w:tcW w:w="3190" w:type="dxa"/>
            <w:vMerge w:val="restar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40388000</w:t>
            </w: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r>
      <w:tr w:rsidR="00FC0C6B" w:rsidRPr="00FC0C6B" w:rsidTr="00FC0C6B">
        <w:tc>
          <w:tcPr>
            <w:tcW w:w="18354" w:type="dxa"/>
            <w:tcBorders>
              <w:bottom w:val="single" w:sz="6" w:space="0" w:color="000000"/>
            </w:tcBorders>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Город Санкт-Петербург город федерального значения</w:t>
            </w:r>
          </w:p>
        </w:tc>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262626"/>
              <w:left w:val="single" w:sz="6" w:space="0" w:color="262626"/>
              <w:bottom w:val="single" w:sz="6" w:space="0" w:color="262626"/>
              <w:right w:val="single" w:sz="6" w:space="0" w:color="262626"/>
            </w:tcBorders>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r>
      <w:tr w:rsidR="00FC0C6B" w:rsidRPr="00FC0C6B" w:rsidTr="00FC0C6B">
        <w:tc>
          <w:tcPr>
            <w:tcW w:w="18354" w:type="dxa"/>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Место нахождения (адрес), телефон, адрес электронной почты</w:t>
            </w:r>
          </w:p>
        </w:tc>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3177" w:type="dxa"/>
            <w:tcBorders>
              <w:top w:val="nil"/>
              <w:left w:val="nil"/>
              <w:bottom w:val="nil"/>
              <w:right w:val="nil"/>
            </w:tcBorders>
            <w:tcMar>
              <w:top w:w="15" w:type="dxa"/>
              <w:left w:w="15" w:type="dxa"/>
              <w:bottom w:w="1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c>
          <w:tcPr>
            <w:tcW w:w="0" w:type="auto"/>
            <w:vMerge/>
            <w:tcBorders>
              <w:top w:val="single" w:sz="6" w:space="0" w:color="262626"/>
              <w:left w:val="single" w:sz="6" w:space="0" w:color="262626"/>
              <w:bottom w:val="single" w:sz="6" w:space="0" w:color="262626"/>
              <w:right w:val="single" w:sz="6" w:space="0" w:color="262626"/>
            </w:tcBorders>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r>
      <w:tr w:rsidR="00FC0C6B" w:rsidRPr="00FC0C6B" w:rsidTr="00FC0C6B">
        <w:tc>
          <w:tcPr>
            <w:tcW w:w="18354" w:type="dxa"/>
            <w:tcBorders>
              <w:bottom w:val="single" w:sz="6" w:space="0" w:color="000000"/>
            </w:tcBorders>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Российская Федерация, 196625, Санкт-Петербург, Тярлево п, </w:t>
            </w:r>
            <w:proofErr w:type="spellStart"/>
            <w:r w:rsidRPr="00FC0C6B">
              <w:rPr>
                <w:rFonts w:ascii="Times New Roman" w:eastAsia="Times New Roman" w:hAnsi="Times New Roman" w:cs="Times New Roman"/>
                <w:sz w:val="16"/>
                <w:szCs w:val="16"/>
                <w:lang w:eastAsia="ru-RU"/>
              </w:rPr>
              <w:t>ул</w:t>
            </w:r>
            <w:proofErr w:type="spellEnd"/>
            <w:r w:rsidRPr="00FC0C6B">
              <w:rPr>
                <w:rFonts w:ascii="Times New Roman" w:eastAsia="Times New Roman" w:hAnsi="Times New Roman" w:cs="Times New Roman"/>
                <w:sz w:val="16"/>
                <w:szCs w:val="16"/>
                <w:lang w:eastAsia="ru-RU"/>
              </w:rPr>
              <w:t xml:space="preserve"> НОВАЯ, 1, 7-812-4667968, tyarlevo-spb@mail.ru</w:t>
            </w:r>
          </w:p>
        </w:tc>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3177" w:type="dxa"/>
            <w:tcBorders>
              <w:top w:val="nil"/>
              <w:left w:val="nil"/>
              <w:bottom w:val="nil"/>
              <w:right w:val="nil"/>
            </w:tcBorders>
            <w:tcMar>
              <w:top w:w="15" w:type="dxa"/>
              <w:left w:w="15" w:type="dxa"/>
              <w:bottom w:w="1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c>
          <w:tcPr>
            <w:tcW w:w="0" w:type="auto"/>
            <w:vMerge/>
            <w:tcBorders>
              <w:top w:val="single" w:sz="6" w:space="0" w:color="262626"/>
              <w:left w:val="single" w:sz="6" w:space="0" w:color="262626"/>
              <w:bottom w:val="single" w:sz="6" w:space="0" w:color="262626"/>
              <w:right w:val="single" w:sz="6" w:space="0" w:color="262626"/>
            </w:tcBorders>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r>
      <w:tr w:rsidR="00FC0C6B" w:rsidRPr="00FC0C6B" w:rsidTr="00FC0C6B">
        <w:tc>
          <w:tcPr>
            <w:tcW w:w="18354" w:type="dxa"/>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Наименование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 осуществляющих закупки в рамках переданных полномочий государственного заказчика</w:t>
            </w:r>
          </w:p>
        </w:tc>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3177" w:type="dxa"/>
            <w:tcBorders>
              <w:top w:val="nil"/>
              <w:left w:val="nil"/>
              <w:bottom w:val="nil"/>
              <w:right w:val="nil"/>
            </w:tcBorders>
            <w:tcMar>
              <w:top w:w="15" w:type="dxa"/>
              <w:left w:w="15" w:type="dxa"/>
              <w:bottom w:w="1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c>
          <w:tcPr>
            <w:tcW w:w="3190" w:type="dxa"/>
            <w:vMerge w:val="restar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r>
      <w:tr w:rsidR="00FC0C6B" w:rsidRPr="00FC0C6B" w:rsidTr="00FC0C6B">
        <w:tc>
          <w:tcPr>
            <w:tcW w:w="18354" w:type="dxa"/>
            <w:tcBorders>
              <w:bottom w:val="single" w:sz="6" w:space="0" w:color="000000"/>
            </w:tcBorders>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МЕСТНАЯ АДМИНИСТРАЦИЯ МУНИЦИПАЛЬНОГО ОБРАЗОВАНИЯ ПОСЕЛОК ТЯРЛЕВО</w:t>
            </w:r>
          </w:p>
        </w:tc>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3177" w:type="dxa"/>
            <w:tcBorders>
              <w:top w:val="nil"/>
              <w:left w:val="nil"/>
              <w:bottom w:val="nil"/>
              <w:right w:val="nil"/>
            </w:tcBorders>
            <w:tcMar>
              <w:top w:w="15" w:type="dxa"/>
              <w:left w:w="15" w:type="dxa"/>
              <w:bottom w:w="1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c>
          <w:tcPr>
            <w:tcW w:w="0" w:type="auto"/>
            <w:vMerge/>
            <w:tcBorders>
              <w:top w:val="single" w:sz="6" w:space="0" w:color="262626"/>
              <w:left w:val="single" w:sz="6" w:space="0" w:color="262626"/>
              <w:bottom w:val="single" w:sz="6" w:space="0" w:color="262626"/>
              <w:right w:val="single" w:sz="6" w:space="0" w:color="262626"/>
            </w:tcBorders>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r>
      <w:tr w:rsidR="00FC0C6B" w:rsidRPr="00FC0C6B" w:rsidTr="00FC0C6B">
        <w:tc>
          <w:tcPr>
            <w:tcW w:w="18354" w:type="dxa"/>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Место нахождения (адрес), телефон, адрес электронной почты</w:t>
            </w:r>
          </w:p>
        </w:tc>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3177" w:type="dxa"/>
            <w:tcBorders>
              <w:top w:val="nil"/>
              <w:left w:val="nil"/>
              <w:bottom w:val="nil"/>
              <w:right w:val="nil"/>
            </w:tcBorders>
            <w:tcMar>
              <w:top w:w="15" w:type="dxa"/>
              <w:left w:w="15" w:type="dxa"/>
              <w:bottom w:w="1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по ОКТМО</w:t>
            </w:r>
          </w:p>
        </w:tc>
        <w:tc>
          <w:tcPr>
            <w:tcW w:w="3190" w:type="dxa"/>
            <w:vMerge w:val="restar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40388000</w:t>
            </w: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r>
      <w:tr w:rsidR="00FC0C6B" w:rsidRPr="00FC0C6B" w:rsidTr="00FC0C6B">
        <w:tc>
          <w:tcPr>
            <w:tcW w:w="18354" w:type="dxa"/>
            <w:tcBorders>
              <w:bottom w:val="single" w:sz="6" w:space="0" w:color="000000"/>
            </w:tcBorders>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Российская Федерация, 196625, Санкт-Петербург, Тярлево п, </w:t>
            </w:r>
            <w:proofErr w:type="spellStart"/>
            <w:r w:rsidRPr="00FC0C6B">
              <w:rPr>
                <w:rFonts w:ascii="Times New Roman" w:eastAsia="Times New Roman" w:hAnsi="Times New Roman" w:cs="Times New Roman"/>
                <w:sz w:val="16"/>
                <w:szCs w:val="16"/>
                <w:lang w:eastAsia="ru-RU"/>
              </w:rPr>
              <w:t>ул</w:t>
            </w:r>
            <w:proofErr w:type="spellEnd"/>
            <w:r w:rsidRPr="00FC0C6B">
              <w:rPr>
                <w:rFonts w:ascii="Times New Roman" w:eastAsia="Times New Roman" w:hAnsi="Times New Roman" w:cs="Times New Roman"/>
                <w:sz w:val="16"/>
                <w:szCs w:val="16"/>
                <w:lang w:eastAsia="ru-RU"/>
              </w:rPr>
              <w:t xml:space="preserve"> НОВАЯ, 1, 7-812-4667968, tyarlevo-spb@mail.ru</w:t>
            </w:r>
          </w:p>
        </w:tc>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3177" w:type="dxa"/>
            <w:tcBorders>
              <w:top w:val="nil"/>
              <w:left w:val="nil"/>
              <w:bottom w:val="nil"/>
              <w:right w:val="nil"/>
            </w:tcBorders>
            <w:tcMar>
              <w:top w:w="15" w:type="dxa"/>
              <w:left w:w="15" w:type="dxa"/>
              <w:bottom w:w="1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c>
          <w:tcPr>
            <w:tcW w:w="0" w:type="auto"/>
            <w:vMerge/>
            <w:tcBorders>
              <w:top w:val="single" w:sz="6" w:space="0" w:color="262626"/>
              <w:left w:val="single" w:sz="6" w:space="0" w:color="262626"/>
              <w:bottom w:val="single" w:sz="6" w:space="0" w:color="262626"/>
              <w:right w:val="single" w:sz="6" w:space="0" w:color="262626"/>
            </w:tcBorders>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r>
      <w:tr w:rsidR="00FC0C6B" w:rsidRPr="00FC0C6B" w:rsidTr="00FC0C6B">
        <w:tc>
          <w:tcPr>
            <w:tcW w:w="18354" w:type="dxa"/>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Вид документа (базовый (0))</w:t>
            </w:r>
          </w:p>
        </w:tc>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3177" w:type="dxa"/>
            <w:tcBorders>
              <w:top w:val="nil"/>
              <w:left w:val="nil"/>
              <w:bottom w:val="nil"/>
              <w:right w:val="nil"/>
            </w:tcBorders>
            <w:tcMar>
              <w:top w:w="15" w:type="dxa"/>
              <w:left w:w="15" w:type="dxa"/>
              <w:bottom w:w="1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изменения</w:t>
            </w:r>
          </w:p>
        </w:tc>
        <w:tc>
          <w:tcPr>
            <w:tcW w:w="3190" w:type="dxa"/>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Нет размещенных версий</w:t>
            </w: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r>
      <w:tr w:rsidR="00FC0C6B" w:rsidRPr="00FC0C6B" w:rsidTr="00FC0C6B">
        <w:tc>
          <w:tcPr>
            <w:tcW w:w="18354" w:type="dxa"/>
            <w:tcBorders>
              <w:bottom w:val="single" w:sz="6" w:space="0" w:color="000000"/>
            </w:tcBorders>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r>
      <w:tr w:rsidR="00FC0C6B" w:rsidRPr="00FC0C6B" w:rsidTr="00FC0C6B">
        <w:tc>
          <w:tcPr>
            <w:tcW w:w="18354" w:type="dxa"/>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Совокупный годовой объем закупок (</w:t>
            </w:r>
            <w:proofErr w:type="spellStart"/>
            <w:r w:rsidRPr="00FC0C6B">
              <w:rPr>
                <w:rFonts w:ascii="Times New Roman" w:eastAsia="Times New Roman" w:hAnsi="Times New Roman" w:cs="Times New Roman"/>
                <w:sz w:val="16"/>
                <w:szCs w:val="16"/>
                <w:lang w:eastAsia="ru-RU"/>
              </w:rPr>
              <w:t>справочно</w:t>
            </w:r>
            <w:proofErr w:type="spellEnd"/>
            <w:r w:rsidRPr="00FC0C6B">
              <w:rPr>
                <w:rFonts w:ascii="Times New Roman" w:eastAsia="Times New Roman" w:hAnsi="Times New Roman" w:cs="Times New Roman"/>
                <w:sz w:val="16"/>
                <w:szCs w:val="16"/>
                <w:lang w:eastAsia="ru-RU"/>
              </w:rPr>
              <w:t>)</w:t>
            </w:r>
          </w:p>
        </w:tc>
        <w:tc>
          <w:tcPr>
            <w:tcW w:w="0" w:type="auto"/>
            <w:vMerge/>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3177" w:type="dxa"/>
            <w:tcBorders>
              <w:top w:val="nil"/>
              <w:left w:val="nil"/>
              <w:bottom w:val="nil"/>
              <w:right w:val="nil"/>
            </w:tcBorders>
            <w:tcMar>
              <w:top w:w="15" w:type="dxa"/>
              <w:left w:w="15" w:type="dxa"/>
              <w:bottom w:w="1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тыс. руб.</w:t>
            </w:r>
          </w:p>
        </w:tc>
        <w:tc>
          <w:tcPr>
            <w:tcW w:w="3190" w:type="dxa"/>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13720340.00</w:t>
            </w: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r>
      <w:tr w:rsidR="00FC0C6B" w:rsidRPr="00FC0C6B" w:rsidTr="00FC0C6B">
        <w:tc>
          <w:tcPr>
            <w:tcW w:w="18354" w:type="dxa"/>
            <w:tcBorders>
              <w:bottom w:val="single" w:sz="6" w:space="0" w:color="000000"/>
            </w:tcBorders>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r>
    </w:tbl>
    <w:p w:rsidR="00FC0C6B" w:rsidRPr="00FC0C6B" w:rsidRDefault="00FC0C6B" w:rsidP="00FC0C6B">
      <w:pPr>
        <w:spacing w:after="240" w:line="240" w:lineRule="auto"/>
        <w:rPr>
          <w:rFonts w:ascii="Times New Roman" w:eastAsia="Times New Roman" w:hAnsi="Times New Roman" w:cs="Times New Roman"/>
          <w:sz w:val="16"/>
          <w:szCs w:val="16"/>
          <w:lang w:eastAsia="ru-RU"/>
        </w:rPr>
      </w:pPr>
    </w:p>
    <w:tbl>
      <w:tblPr>
        <w:tblW w:w="216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
        <w:gridCol w:w="1707"/>
        <w:gridCol w:w="988"/>
        <w:gridCol w:w="988"/>
        <w:gridCol w:w="1312"/>
        <w:gridCol w:w="620"/>
        <w:gridCol w:w="649"/>
        <w:gridCol w:w="311"/>
        <w:gridCol w:w="307"/>
        <w:gridCol w:w="683"/>
        <w:gridCol w:w="405"/>
        <w:gridCol w:w="712"/>
        <w:gridCol w:w="357"/>
        <w:gridCol w:w="497"/>
        <w:gridCol w:w="318"/>
        <w:gridCol w:w="300"/>
        <w:gridCol w:w="683"/>
        <w:gridCol w:w="759"/>
        <w:gridCol w:w="474"/>
        <w:gridCol w:w="615"/>
        <w:gridCol w:w="747"/>
        <w:gridCol w:w="715"/>
        <w:gridCol w:w="696"/>
        <w:gridCol w:w="843"/>
        <w:gridCol w:w="1026"/>
        <w:gridCol w:w="751"/>
        <w:gridCol w:w="825"/>
        <w:gridCol w:w="740"/>
        <w:gridCol w:w="758"/>
        <w:gridCol w:w="664"/>
        <w:gridCol w:w="855"/>
        <w:gridCol w:w="660"/>
      </w:tblGrid>
      <w:tr w:rsidR="00FC0C6B" w:rsidRPr="00FC0C6B" w:rsidTr="00FC0C6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 п/п</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Идентификационный код закупки</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Объект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Начальная (максимальная) цена контракта, цена контракта, заключаемого с единственным поставщиком (</w:t>
            </w:r>
            <w:proofErr w:type="spellStart"/>
            <w:proofErr w:type="gramStart"/>
            <w:r w:rsidRPr="00FC0C6B">
              <w:rPr>
                <w:rFonts w:ascii="Times New Roman" w:eastAsia="Times New Roman" w:hAnsi="Times New Roman" w:cs="Times New Roman"/>
                <w:b/>
                <w:bCs/>
                <w:sz w:val="16"/>
                <w:szCs w:val="16"/>
                <w:lang w:eastAsia="ru-RU"/>
              </w:rPr>
              <w:t>подрядчиком,исполнителем</w:t>
            </w:r>
            <w:proofErr w:type="spellEnd"/>
            <w:proofErr w:type="gramEnd"/>
            <w:r w:rsidRPr="00FC0C6B">
              <w:rPr>
                <w:rFonts w:ascii="Times New Roman" w:eastAsia="Times New Roman" w:hAnsi="Times New Roman" w:cs="Times New Roman"/>
                <w:b/>
                <w:bCs/>
                <w:sz w:val="16"/>
                <w:szCs w:val="16"/>
                <w:lang w:eastAsia="ru-RU"/>
              </w:rPr>
              <w:t>) (тыс. рублей)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Размер аванса (процентов)</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Планируемые платежи (тыс. рублей)</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Единица измерения</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Количество (объем) закупаемых товаров, работ,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Периодичность или количество этапов поставки товаров, выполнения работ, оказания услуг</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Размер обеспечения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Планируемый срок начала осуществления закупки (месяц, год)</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Планируемый срок окончания исполнения контракта (месяц, год)</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Способ определения поставщика (подрядчика, исполнителя)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Проведение закупки у субъектов малого предпринимательства и социально ориентированных некоммерческих организаций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Применение национального режима при осуществлении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Дополнительные требования к участникам закупки отдельных видов товаров, работ,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Сведения о проведении обязательного общественного обсуждения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Информация о банковском сопровождении контрактов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Обоснование внесения изменений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Уполномоченный орган (учреждение)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Организатор совместного конкурса или аукциона</w:t>
            </w:r>
          </w:p>
        </w:tc>
      </w:tr>
      <w:tr w:rsidR="00FC0C6B" w:rsidRPr="00FC0C6B" w:rsidTr="00FC0C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наименование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описание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на текущий финансовый год</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на плановый период</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на последующие годы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код по ОКЕИ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наименование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всего</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в том числе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заявки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исполнения контракта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r>
      <w:tr w:rsidR="00FC0C6B" w:rsidRPr="00FC0C6B" w:rsidTr="00FC0C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на 1-ый год</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на 2-ой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на текущий год</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на плановый период</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последующие годы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r>
      <w:tr w:rsidR="00FC0C6B" w:rsidRPr="00FC0C6B" w:rsidTr="00FC0C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на 1-ый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на 2-ой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0C6B" w:rsidRPr="00FC0C6B" w:rsidRDefault="00FC0C6B" w:rsidP="00FC0C6B">
            <w:pPr>
              <w:spacing w:after="0" w:line="240" w:lineRule="auto"/>
              <w:rPr>
                <w:rFonts w:ascii="Times New Roman" w:eastAsia="Times New Roman" w:hAnsi="Times New Roman" w:cs="Times New Roman"/>
                <w:b/>
                <w:bCs/>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32</w:t>
            </w: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173782030547578200100100010014211244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текущему ремонту дорог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текущему ремонту дорог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2322600.00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2322600.00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23226.00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696780.00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173782030547578200100100020027112244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осуществлению технического надзора за выполнением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осуществлению технического надзора за выполнением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41800.00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41800.00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173782030547578200100100030034399244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благоустройству территорий поселка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благоустройству территорий поселка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385000.00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385000.00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3850.00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19250.00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173782030547578200100100040044211244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обустройству пешеходных дорожек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обустройству пешеходных дорожек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622000.00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622000.00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6220.00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62200.00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173782030547578200100100050054399244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установке знаков, обозначающих «искусственные неровности», обустройству «искусственных неровносте</w:t>
            </w:r>
            <w:r w:rsidRPr="00FC0C6B">
              <w:rPr>
                <w:rFonts w:ascii="Times New Roman" w:eastAsia="Times New Roman" w:hAnsi="Times New Roman" w:cs="Times New Roman"/>
                <w:sz w:val="16"/>
                <w:szCs w:val="16"/>
                <w:lang w:eastAsia="ru-RU"/>
              </w:rPr>
              <w:lastRenderedPageBreak/>
              <w:t>й» на территории муниципального образования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lastRenderedPageBreak/>
              <w:t>Выполнение работ по установке знаков, обозначающих «искусственные неровности», обустройству «искусственных неровносте</w:t>
            </w:r>
            <w:r w:rsidRPr="00FC0C6B">
              <w:rPr>
                <w:rFonts w:ascii="Times New Roman" w:eastAsia="Times New Roman" w:hAnsi="Times New Roman" w:cs="Times New Roman"/>
                <w:sz w:val="16"/>
                <w:szCs w:val="16"/>
                <w:lang w:eastAsia="ru-RU"/>
              </w:rPr>
              <w:lastRenderedPageBreak/>
              <w:t>й» на территории муниципального образования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lastRenderedPageBreak/>
              <w:t>25000.00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Участники закупки могут быть только субъектами малого предпринимательства или социально ориентированными некоммерческими организация</w:t>
            </w:r>
            <w:r w:rsidRPr="00FC0C6B">
              <w:rPr>
                <w:rFonts w:ascii="Times New Roman" w:eastAsia="Times New Roman" w:hAnsi="Times New Roman" w:cs="Times New Roman"/>
                <w:sz w:val="16"/>
                <w:szCs w:val="16"/>
                <w:lang w:eastAsia="ru-RU"/>
              </w:rPr>
              <w:lastRenderedPageBreak/>
              <w:t>ми (в соответствии с частью 3 статьи 30 Федерального закона №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173782030547578200100100060068129244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ликвидации несанкционированных свалок твердых бытовых отходов и мусора на территории Муниципального образования поселок Тярлево в 2017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ликвидации несанкционированных свалок твердых бытовых отходов и мусора на территории Муниципального образования поселок Тярлево в 2017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250300.00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250300.00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2503.00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12515.00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173782030547578200100100070073600244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уборке, очистке от наплавных загрязнений и мусора водных объектов и береговых полос, расположенных на территории МО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уборке, очистке от наплавных загрязнений и мусора водных объектов и береговых полос, расположенных на территории МО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1107400.00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1107400.00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11074.00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55370.00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173782030547578200100100080088130244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посадке и уходу за цветами в течение сезона на территории муниципального образования поселок Тярлево в 2017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посадке и уходу за цветами в течение сезона на территории муниципального образования поселок Тярлево в 2017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1410000.00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1410000.00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14100.00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141000.00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173782030547578200100100090094299244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ремонту спортивных и детских игровых площадок, расположенных на территории поселка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ремонту спортивных и детских игровых площадок, расположенных на территории поселка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309500.00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309500.00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3095.00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30950.00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173782030547578200100100100104329244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Поставка и установка детского игрового оборудования на территории муниципального образования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Поставка и установка детского игрового оборудования на территории муниципального образования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1050000.00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1050000.00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10500.00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105000.00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173782030547578200100100110115819244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изданию брошюр и иной полиграфической продукции для нужд Местной Администрации МО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изданию брошюр и иной полиграфической продукции для нужд Местной Администрации МО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48700.00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48700.00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487.00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4870.00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173782030547578200100100120129101244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архивной обработке документов и согласованию в Центральном государственном архиве Санкт-Петербурга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архивной обработке документов и согласованию в Центральном государственном архиве Санкт-Петербурга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173782030547578200100100130137990244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организации и проведению поездок и экскурсий для жителей Муниципального образования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организации и проведению поездок и экскурсий для жителей Муниципального образования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545500.00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545500.00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5455.00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54550.00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173782030547578200100100140144939244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транспортной доставке жителей в рамках организуемых досуговых мероприятий (театры, музеи, выставки)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транспортной доставке жителей в рамках организуемых досуговых мероприятий (театры, музеи, выставки)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154800.00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154800.00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1548.00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15480.00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173782030547578200100100150159329244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организации и проведению праздничных мероприятий для жителей поселка Тярлево в первом полугодии 2017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организации и проведению праздничных мероприятий для жителей поселка Тярлево в первом полугодии 2017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w:t>
            </w:r>
            <w:r w:rsidRPr="00FC0C6B">
              <w:rPr>
                <w:rFonts w:ascii="Times New Roman" w:eastAsia="Times New Roman" w:hAnsi="Times New Roman" w:cs="Times New Roman"/>
                <w:sz w:val="16"/>
                <w:szCs w:val="16"/>
                <w:lang w:eastAsia="ru-RU"/>
              </w:rPr>
              <w:lastRenderedPageBreak/>
              <w:t>соответствии с частью 3 статьи 30 Федерального закона №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173782030547578200100100160169329244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организации и проведению праздничных мероприятий для жителей поселка Тярлево во втором полугодии 2017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организации и проведению праздничных мероприятий для жителей поселка Тярлево во втором полугодии 2017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880000.00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880000.00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88000.00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173782030547578200100100170179329244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Оказание услуг по </w:t>
            </w:r>
            <w:proofErr w:type="spellStart"/>
            <w:r w:rsidRPr="00FC0C6B">
              <w:rPr>
                <w:rFonts w:ascii="Times New Roman" w:eastAsia="Times New Roman" w:hAnsi="Times New Roman" w:cs="Times New Roman"/>
                <w:sz w:val="16"/>
                <w:szCs w:val="16"/>
                <w:lang w:eastAsia="ru-RU"/>
              </w:rPr>
              <w:t>органицации</w:t>
            </w:r>
            <w:proofErr w:type="spellEnd"/>
            <w:r w:rsidRPr="00FC0C6B">
              <w:rPr>
                <w:rFonts w:ascii="Times New Roman" w:eastAsia="Times New Roman" w:hAnsi="Times New Roman" w:cs="Times New Roman"/>
                <w:sz w:val="16"/>
                <w:szCs w:val="16"/>
                <w:lang w:eastAsia="ru-RU"/>
              </w:rPr>
              <w:t xml:space="preserve"> и проведению соревнований и турниров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Оказание услуг по </w:t>
            </w:r>
            <w:proofErr w:type="spellStart"/>
            <w:r w:rsidRPr="00FC0C6B">
              <w:rPr>
                <w:rFonts w:ascii="Times New Roman" w:eastAsia="Times New Roman" w:hAnsi="Times New Roman" w:cs="Times New Roman"/>
                <w:sz w:val="16"/>
                <w:szCs w:val="16"/>
                <w:lang w:eastAsia="ru-RU"/>
              </w:rPr>
              <w:t>органицации</w:t>
            </w:r>
            <w:proofErr w:type="spellEnd"/>
            <w:r w:rsidRPr="00FC0C6B">
              <w:rPr>
                <w:rFonts w:ascii="Times New Roman" w:eastAsia="Times New Roman" w:hAnsi="Times New Roman" w:cs="Times New Roman"/>
                <w:sz w:val="16"/>
                <w:szCs w:val="16"/>
                <w:lang w:eastAsia="ru-RU"/>
              </w:rPr>
              <w:t xml:space="preserve"> и проведению соревнований и турниров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600000.00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600000.00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6000.00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60000.00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173782030547578200100100180184399244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оформлению к праздничным мероприятиям на территории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оформлению к праздничным мероприятиям на территории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330000.00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330000.00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33000.00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173782030547578200100100190195819244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изготовлению и выпуску информационного буклета о пос.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изготовлению и выпуску информационного буклета о пос.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173782030547578200100100200201419244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Поставка детской спортивной формы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Поставка детской спортивной формы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48000.00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48000.00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w:t>
            </w:r>
            <w:r w:rsidRPr="00FC0C6B">
              <w:rPr>
                <w:rFonts w:ascii="Times New Roman" w:eastAsia="Times New Roman" w:hAnsi="Times New Roman" w:cs="Times New Roman"/>
                <w:sz w:val="16"/>
                <w:szCs w:val="16"/>
                <w:lang w:eastAsia="ru-RU"/>
              </w:rPr>
              <w:lastRenderedPageBreak/>
              <w:t>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173782030547578200100100210214665242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Поставка офисной мебели для нужд Местной администрации МО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Поставка офисной мебели для нужд Местной администрации МО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48400.00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48400.00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01.2017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01.2017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173782030547578200100100220220000244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Поставка канцелярских и хозяйственных товаров для нужд Местной администрации МО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Поставка канцелярских и хозяйственных товаров для нужд Местной администрации МО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03.2017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03.2017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173782030547578200100100230236202242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информационных услуг «Консультант-плюс»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информационных услуг «Консультант-плюс»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110000.00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110000.00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173782030547578200100100240249004244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Приобретение билетов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Приобретение билетов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655000.00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655000.00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173782030547578200100100250256110242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Абонентская плата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Абонентская плата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88300.00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88300.00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173782030547578200100100260266820244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Услуга по предоставлению во временное пользование помещения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Услуга по предоставлению во временное пользование помещения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96000.00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96000.00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173782030547578200100100270270000244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Договор с СПб ГКУ «ЖА Пушкинского района СПб»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Договор с СПб ГКУ «ЖА Пушкинского района СПб»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51300.00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51300.00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173782030547578200100100280273511244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Договор с ОАО «Петербургская </w:t>
            </w:r>
            <w:r w:rsidRPr="00FC0C6B">
              <w:rPr>
                <w:rFonts w:ascii="Times New Roman" w:eastAsia="Times New Roman" w:hAnsi="Times New Roman" w:cs="Times New Roman"/>
                <w:sz w:val="16"/>
                <w:szCs w:val="16"/>
                <w:lang w:eastAsia="ru-RU"/>
              </w:rPr>
              <w:lastRenderedPageBreak/>
              <w:t>сбытовая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lastRenderedPageBreak/>
              <w:t xml:space="preserve">Договор с ОАО «Петербургская </w:t>
            </w:r>
            <w:r w:rsidRPr="00FC0C6B">
              <w:rPr>
                <w:rFonts w:ascii="Times New Roman" w:eastAsia="Times New Roman" w:hAnsi="Times New Roman" w:cs="Times New Roman"/>
                <w:sz w:val="16"/>
                <w:szCs w:val="16"/>
                <w:lang w:eastAsia="ru-RU"/>
              </w:rPr>
              <w:lastRenderedPageBreak/>
              <w:t>сбытовая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lastRenderedPageBreak/>
              <w:t>34500.00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34500.00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w:t>
            </w:r>
            <w:r w:rsidRPr="00FC0C6B">
              <w:rPr>
                <w:rFonts w:ascii="Times New Roman" w:eastAsia="Times New Roman" w:hAnsi="Times New Roman" w:cs="Times New Roman"/>
                <w:sz w:val="16"/>
                <w:szCs w:val="16"/>
                <w:lang w:eastAsia="ru-RU"/>
              </w:rPr>
              <w:lastRenderedPageBreak/>
              <w:t>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Закупка у единственного постав</w:t>
            </w:r>
            <w:r w:rsidRPr="00FC0C6B">
              <w:rPr>
                <w:rFonts w:ascii="Times New Roman" w:eastAsia="Times New Roman" w:hAnsi="Times New Roman" w:cs="Times New Roman"/>
                <w:sz w:val="16"/>
                <w:szCs w:val="16"/>
                <w:lang w:eastAsia="ru-RU"/>
              </w:rPr>
              <w:lastRenderedPageBreak/>
              <w:t>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173782030547578200100100290294399244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Содержание и текущий ремонт общего имущества в нежилом здании (пос. Тярлево, ул. Новая д.1)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Содержание и текущий ремонт общего имущества в нежилом здании (пос. Тярлево, ул. Новая д.1)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22100.00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22100.00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173782030547578200100100300301812244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публикации в «</w:t>
            </w:r>
            <w:proofErr w:type="spellStart"/>
            <w:r w:rsidRPr="00FC0C6B">
              <w:rPr>
                <w:rFonts w:ascii="Times New Roman" w:eastAsia="Times New Roman" w:hAnsi="Times New Roman" w:cs="Times New Roman"/>
                <w:sz w:val="16"/>
                <w:szCs w:val="16"/>
                <w:lang w:eastAsia="ru-RU"/>
              </w:rPr>
              <w:t>Царскосельской</w:t>
            </w:r>
            <w:proofErr w:type="spellEnd"/>
            <w:r w:rsidRPr="00FC0C6B">
              <w:rPr>
                <w:rFonts w:ascii="Times New Roman" w:eastAsia="Times New Roman" w:hAnsi="Times New Roman" w:cs="Times New Roman"/>
                <w:sz w:val="16"/>
                <w:szCs w:val="16"/>
                <w:lang w:eastAsia="ru-RU"/>
              </w:rPr>
              <w:t xml:space="preserve"> газете»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публикации в «</w:t>
            </w:r>
            <w:proofErr w:type="spellStart"/>
            <w:r w:rsidRPr="00FC0C6B">
              <w:rPr>
                <w:rFonts w:ascii="Times New Roman" w:eastAsia="Times New Roman" w:hAnsi="Times New Roman" w:cs="Times New Roman"/>
                <w:sz w:val="16"/>
                <w:szCs w:val="16"/>
                <w:lang w:eastAsia="ru-RU"/>
              </w:rPr>
              <w:t>Царскосельской</w:t>
            </w:r>
            <w:proofErr w:type="spellEnd"/>
            <w:r w:rsidRPr="00FC0C6B">
              <w:rPr>
                <w:rFonts w:ascii="Times New Roman" w:eastAsia="Times New Roman" w:hAnsi="Times New Roman" w:cs="Times New Roman"/>
                <w:sz w:val="16"/>
                <w:szCs w:val="16"/>
                <w:lang w:eastAsia="ru-RU"/>
              </w:rPr>
              <w:t xml:space="preserve"> газете»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23000.00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23000.00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173782030547578200100100310316820244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Восстановление затрат по оплате за коммунальные услуги согласно договору аренды помещений для проведения досуговых мероприятий (11 мес.)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Восстановление затрат по оплате за коммунальные услуги согласно договору аренды помещений для проведения досуговых мероприятий (11 мес.)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173782030547578200100100320326820244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Услуга по предоставлению во временное пользование помещений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Услуга по предоставлению во временное пользование помещений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75300.00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75300.00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Другая периодичность </w:t>
            </w:r>
            <w:proofErr w:type="gramStart"/>
            <w:r w:rsidRPr="00FC0C6B">
              <w:rPr>
                <w:rFonts w:ascii="Times New Roman" w:eastAsia="Times New Roman" w:hAnsi="Times New Roman" w:cs="Times New Roman"/>
                <w:sz w:val="16"/>
                <w:szCs w:val="16"/>
                <w:lang w:eastAsia="ru-RU"/>
              </w:rPr>
              <w:t>В соответствии с</w:t>
            </w:r>
            <w:proofErr w:type="gramEnd"/>
            <w:r w:rsidRPr="00FC0C6B">
              <w:rPr>
                <w:rFonts w:ascii="Times New Roman" w:eastAsia="Times New Roman" w:hAnsi="Times New Roman" w:cs="Times New Roman"/>
                <w:sz w:val="16"/>
                <w:szCs w:val="16"/>
                <w:lang w:eastAsia="ru-RU"/>
              </w:rPr>
              <w:t xml:space="preserve"> условиями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1.96584E6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1.96584E6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173782030547578200100133000000000244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1373560.00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1373560.00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173782030547578200100134000000000242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592280.00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592280.00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r>
      <w:tr w:rsidR="00FC0C6B" w:rsidRPr="00FC0C6B" w:rsidTr="00FC0C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Итого предусмотрено на осуществление закупок - 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13720340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13720340.00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r>
      <w:tr w:rsidR="00FC0C6B" w:rsidRPr="00FC0C6B" w:rsidTr="00FC0C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 том числе: закупок путем проведения запроса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378500.00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r>
      <w:tr w:rsidR="00FC0C6B" w:rsidRPr="00FC0C6B" w:rsidTr="00FC0C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3299300.00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X</w:t>
            </w:r>
          </w:p>
        </w:tc>
      </w:tr>
    </w:tbl>
    <w:p w:rsidR="00FC0C6B" w:rsidRPr="00FC0C6B" w:rsidRDefault="00FC0C6B" w:rsidP="00FC0C6B">
      <w:pPr>
        <w:spacing w:after="240" w:line="240" w:lineRule="auto"/>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br/>
      </w:r>
      <w:r w:rsidRPr="00FC0C6B">
        <w:rPr>
          <w:rFonts w:ascii="Times New Roman" w:eastAsia="Times New Roman" w:hAnsi="Times New Roman" w:cs="Times New Roman"/>
          <w:sz w:val="16"/>
          <w:szCs w:val="16"/>
          <w:lang w:eastAsia="ru-RU"/>
        </w:rPr>
        <w:br/>
      </w:r>
      <w:r w:rsidRPr="00FC0C6B">
        <w:rPr>
          <w:rFonts w:ascii="Times New Roman" w:eastAsia="Times New Roman" w:hAnsi="Times New Roman" w:cs="Times New Roman"/>
          <w:sz w:val="16"/>
          <w:szCs w:val="16"/>
          <w:lang w:eastAsia="ru-RU"/>
        </w:rPr>
        <w:br/>
      </w:r>
      <w:r w:rsidRPr="00FC0C6B">
        <w:rPr>
          <w:rFonts w:ascii="Times New Roman" w:eastAsia="Times New Roman" w:hAnsi="Times New Roman" w:cs="Times New Roman"/>
          <w:sz w:val="16"/>
          <w:szCs w:val="16"/>
          <w:lang w:eastAsia="ru-RU"/>
        </w:rPr>
        <w:br/>
      </w:r>
      <w:r w:rsidRPr="00FC0C6B">
        <w:rPr>
          <w:rFonts w:ascii="Times New Roman" w:eastAsia="Times New Roman" w:hAnsi="Times New Roman" w:cs="Times New Roman"/>
          <w:sz w:val="16"/>
          <w:szCs w:val="16"/>
          <w:lang w:eastAsia="ru-RU"/>
        </w:rPr>
        <w:br/>
      </w:r>
      <w:r w:rsidRPr="00FC0C6B">
        <w:rPr>
          <w:rFonts w:ascii="Times New Roman" w:eastAsia="Times New Roman" w:hAnsi="Times New Roman" w:cs="Times New Roman"/>
          <w:sz w:val="16"/>
          <w:szCs w:val="16"/>
          <w:lang w:eastAsia="ru-RU"/>
        </w:rPr>
        <w:lastRenderedPageBreak/>
        <w:br/>
      </w:r>
    </w:p>
    <w:tbl>
      <w:tblPr>
        <w:tblW w:w="11700" w:type="dxa"/>
        <w:tblCellMar>
          <w:top w:w="15" w:type="dxa"/>
          <w:left w:w="15" w:type="dxa"/>
          <w:bottom w:w="15" w:type="dxa"/>
          <w:right w:w="15" w:type="dxa"/>
        </w:tblCellMar>
        <w:tblLook w:val="04A0" w:firstRow="1" w:lastRow="0" w:firstColumn="1" w:lastColumn="0" w:noHBand="0" w:noVBand="1"/>
      </w:tblPr>
      <w:tblGrid>
        <w:gridCol w:w="5692"/>
        <w:gridCol w:w="533"/>
        <w:gridCol w:w="2235"/>
        <w:gridCol w:w="533"/>
        <w:gridCol w:w="2246"/>
        <w:gridCol w:w="461"/>
      </w:tblGrid>
      <w:tr w:rsidR="00FC0C6B" w:rsidRPr="00FC0C6B" w:rsidTr="00FC0C6B">
        <w:trPr>
          <w:gridAfter w:val="5"/>
          <w:wAfter w:w="6196" w:type="dxa"/>
        </w:trPr>
        <w:tc>
          <w:tcPr>
            <w:tcW w:w="0" w:type="auto"/>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r>
      <w:tr w:rsidR="00FC0C6B" w:rsidRPr="00FC0C6B" w:rsidTr="00FC0C6B">
        <w:trPr>
          <w:gridAfter w:val="5"/>
          <w:wAfter w:w="6196" w:type="dxa"/>
        </w:trPr>
        <w:tc>
          <w:tcPr>
            <w:tcW w:w="0" w:type="auto"/>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r>
      <w:tr w:rsidR="00FC0C6B" w:rsidRPr="00FC0C6B" w:rsidTr="00FC0C6B">
        <w:trPr>
          <w:gridAfter w:val="1"/>
          <w:wAfter w:w="480" w:type="dxa"/>
        </w:trPr>
        <w:tc>
          <w:tcPr>
            <w:tcW w:w="5837" w:type="dxa"/>
            <w:tcBorders>
              <w:bottom w:val="single" w:sz="6" w:space="0" w:color="000000"/>
            </w:tcBorders>
            <w:hideMark/>
          </w:tcPr>
          <w:p w:rsidR="00FC0C6B" w:rsidRPr="00FC0C6B" w:rsidRDefault="00FC0C6B" w:rsidP="00FC0C6B">
            <w:pPr>
              <w:spacing w:after="0" w:line="240" w:lineRule="auto"/>
              <w:jc w:val="center"/>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Долгов Александр Иванович, Глава Местной Администрации</w:t>
            </w:r>
          </w:p>
        </w:tc>
        <w:tc>
          <w:tcPr>
            <w:tcW w:w="554" w:type="dxa"/>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c>
          <w:tcPr>
            <w:tcW w:w="2304" w:type="dxa"/>
            <w:tcBorders>
              <w:bottom w:val="single" w:sz="6" w:space="0" w:color="000000"/>
            </w:tcBorders>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554" w:type="dxa"/>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c>
          <w:tcPr>
            <w:tcW w:w="2304" w:type="dxa"/>
            <w:tcBorders>
              <w:bottom w:val="single" w:sz="6" w:space="0" w:color="000000"/>
            </w:tcBorders>
            <w:hideMark/>
          </w:tcPr>
          <w:p w:rsidR="00FC0C6B" w:rsidRPr="00FC0C6B" w:rsidRDefault="00FC0C6B" w:rsidP="00FC0C6B">
            <w:pPr>
              <w:spacing w:after="0" w:line="240" w:lineRule="auto"/>
              <w:jc w:val="center"/>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28.12.2016</w:t>
            </w:r>
          </w:p>
        </w:tc>
      </w:tr>
      <w:tr w:rsidR="00FC0C6B" w:rsidRPr="00FC0C6B" w:rsidTr="00FC0C6B">
        <w:trPr>
          <w:gridAfter w:val="1"/>
          <w:wAfter w:w="480" w:type="dxa"/>
        </w:trPr>
        <w:tc>
          <w:tcPr>
            <w:tcW w:w="5837" w:type="dxa"/>
            <w:hideMark/>
          </w:tcPr>
          <w:p w:rsidR="00FC0C6B" w:rsidRPr="00FC0C6B" w:rsidRDefault="00FC0C6B" w:rsidP="00FC0C6B">
            <w:pPr>
              <w:spacing w:after="0" w:line="240" w:lineRule="auto"/>
              <w:jc w:val="center"/>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w:t>
            </w:r>
            <w:proofErr w:type="spellStart"/>
            <w:r w:rsidRPr="00FC0C6B">
              <w:rPr>
                <w:rFonts w:ascii="Times New Roman" w:eastAsia="Times New Roman" w:hAnsi="Times New Roman" w:cs="Times New Roman"/>
                <w:sz w:val="16"/>
                <w:szCs w:val="16"/>
                <w:lang w:eastAsia="ru-RU"/>
              </w:rPr>
              <w:t>ф.и.о.</w:t>
            </w:r>
            <w:proofErr w:type="spellEnd"/>
            <w:r w:rsidRPr="00FC0C6B">
              <w:rPr>
                <w:rFonts w:ascii="Times New Roman" w:eastAsia="Times New Roman" w:hAnsi="Times New Roman" w:cs="Times New Roman"/>
                <w:sz w:val="16"/>
                <w:szCs w:val="16"/>
                <w:lang w:eastAsia="ru-RU"/>
              </w:rPr>
              <w:t>, должность руководителя (уполномоченного должностного лица) заказчика)</w:t>
            </w:r>
          </w:p>
        </w:tc>
        <w:tc>
          <w:tcPr>
            <w:tcW w:w="554" w:type="dxa"/>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c>
          <w:tcPr>
            <w:tcW w:w="2304" w:type="dxa"/>
            <w:hideMark/>
          </w:tcPr>
          <w:p w:rsidR="00FC0C6B" w:rsidRPr="00FC0C6B" w:rsidRDefault="00FC0C6B" w:rsidP="00FC0C6B">
            <w:pPr>
              <w:spacing w:after="0" w:line="240" w:lineRule="auto"/>
              <w:jc w:val="center"/>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(подпись)</w:t>
            </w:r>
          </w:p>
        </w:tc>
        <w:tc>
          <w:tcPr>
            <w:tcW w:w="554" w:type="dxa"/>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c>
          <w:tcPr>
            <w:tcW w:w="2304" w:type="dxa"/>
            <w:hideMark/>
          </w:tcPr>
          <w:p w:rsidR="00FC0C6B" w:rsidRPr="00FC0C6B" w:rsidRDefault="00FC0C6B" w:rsidP="00FC0C6B">
            <w:pPr>
              <w:spacing w:after="0" w:line="240" w:lineRule="auto"/>
              <w:jc w:val="center"/>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(дата утверждения)</w:t>
            </w:r>
          </w:p>
        </w:tc>
      </w:tr>
      <w:tr w:rsidR="00FC0C6B" w:rsidRPr="00FC0C6B" w:rsidTr="00FC0C6B">
        <w:trPr>
          <w:gridAfter w:val="1"/>
          <w:wAfter w:w="480" w:type="dxa"/>
        </w:trPr>
        <w:tc>
          <w:tcPr>
            <w:tcW w:w="0" w:type="auto"/>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r>
      <w:tr w:rsidR="00FC0C6B" w:rsidRPr="00FC0C6B" w:rsidTr="00FC0C6B">
        <w:trPr>
          <w:gridAfter w:val="1"/>
          <w:wAfter w:w="480" w:type="dxa"/>
        </w:trPr>
        <w:tc>
          <w:tcPr>
            <w:tcW w:w="0" w:type="auto"/>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r>
      <w:tr w:rsidR="00FC0C6B" w:rsidRPr="00FC0C6B" w:rsidTr="00FC0C6B">
        <w:tc>
          <w:tcPr>
            <w:tcW w:w="5837" w:type="dxa"/>
            <w:tcBorders>
              <w:bottom w:val="single" w:sz="6" w:space="0" w:color="000000"/>
            </w:tcBorders>
            <w:hideMark/>
          </w:tcPr>
          <w:p w:rsidR="00FC0C6B" w:rsidRPr="00FC0C6B" w:rsidRDefault="00FC0C6B" w:rsidP="00FC0C6B">
            <w:pPr>
              <w:spacing w:after="0" w:line="240" w:lineRule="auto"/>
              <w:jc w:val="center"/>
              <w:rPr>
                <w:rFonts w:ascii="Times New Roman" w:eastAsia="Times New Roman" w:hAnsi="Times New Roman" w:cs="Times New Roman"/>
                <w:sz w:val="16"/>
                <w:szCs w:val="16"/>
                <w:lang w:eastAsia="ru-RU"/>
              </w:rPr>
            </w:pPr>
            <w:proofErr w:type="spellStart"/>
            <w:r w:rsidRPr="00FC0C6B">
              <w:rPr>
                <w:rFonts w:ascii="Times New Roman" w:eastAsia="Times New Roman" w:hAnsi="Times New Roman" w:cs="Times New Roman"/>
                <w:sz w:val="16"/>
                <w:szCs w:val="16"/>
                <w:lang w:eastAsia="ru-RU"/>
              </w:rPr>
              <w:t>Марцулевич</w:t>
            </w:r>
            <w:proofErr w:type="spellEnd"/>
            <w:r w:rsidRPr="00FC0C6B">
              <w:rPr>
                <w:rFonts w:ascii="Times New Roman" w:eastAsia="Times New Roman" w:hAnsi="Times New Roman" w:cs="Times New Roman"/>
                <w:sz w:val="16"/>
                <w:szCs w:val="16"/>
                <w:lang w:eastAsia="ru-RU"/>
              </w:rPr>
              <w:t> Нина Иосифовна</w:t>
            </w:r>
          </w:p>
        </w:tc>
        <w:tc>
          <w:tcPr>
            <w:tcW w:w="554" w:type="dxa"/>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c>
          <w:tcPr>
            <w:tcW w:w="2304" w:type="dxa"/>
            <w:tcBorders>
              <w:bottom w:val="single" w:sz="6" w:space="0" w:color="000000"/>
            </w:tcBorders>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554" w:type="dxa"/>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c>
          <w:tcPr>
            <w:tcW w:w="2304" w:type="dxa"/>
            <w:gridSpan w:val="2"/>
            <w:hideMark/>
          </w:tcPr>
          <w:p w:rsidR="00FC0C6B" w:rsidRPr="00FC0C6B" w:rsidRDefault="00FC0C6B" w:rsidP="00FC0C6B">
            <w:pPr>
              <w:spacing w:after="0" w:line="240" w:lineRule="auto"/>
              <w:jc w:val="center"/>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М.П.</w:t>
            </w:r>
          </w:p>
        </w:tc>
      </w:tr>
      <w:tr w:rsidR="00FC0C6B" w:rsidRPr="00FC0C6B" w:rsidTr="00FC0C6B">
        <w:tc>
          <w:tcPr>
            <w:tcW w:w="5837" w:type="dxa"/>
            <w:hideMark/>
          </w:tcPr>
          <w:p w:rsidR="00FC0C6B" w:rsidRPr="00FC0C6B" w:rsidRDefault="00FC0C6B" w:rsidP="00FC0C6B">
            <w:pPr>
              <w:spacing w:after="0" w:line="240" w:lineRule="auto"/>
              <w:jc w:val="center"/>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w:t>
            </w:r>
            <w:proofErr w:type="spellStart"/>
            <w:r w:rsidRPr="00FC0C6B">
              <w:rPr>
                <w:rFonts w:ascii="Times New Roman" w:eastAsia="Times New Roman" w:hAnsi="Times New Roman" w:cs="Times New Roman"/>
                <w:sz w:val="16"/>
                <w:szCs w:val="16"/>
                <w:lang w:eastAsia="ru-RU"/>
              </w:rPr>
              <w:t>ф.и.о.</w:t>
            </w:r>
            <w:proofErr w:type="spellEnd"/>
            <w:r w:rsidRPr="00FC0C6B">
              <w:rPr>
                <w:rFonts w:ascii="Times New Roman" w:eastAsia="Times New Roman" w:hAnsi="Times New Roman" w:cs="Times New Roman"/>
                <w:sz w:val="16"/>
                <w:szCs w:val="16"/>
                <w:lang w:eastAsia="ru-RU"/>
              </w:rPr>
              <w:t xml:space="preserve"> ответственного исполнителя)</w:t>
            </w:r>
          </w:p>
        </w:tc>
        <w:tc>
          <w:tcPr>
            <w:tcW w:w="554" w:type="dxa"/>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c>
          <w:tcPr>
            <w:tcW w:w="2304" w:type="dxa"/>
            <w:hideMark/>
          </w:tcPr>
          <w:p w:rsidR="00FC0C6B" w:rsidRPr="00FC0C6B" w:rsidRDefault="00FC0C6B" w:rsidP="00FC0C6B">
            <w:pPr>
              <w:spacing w:after="0" w:line="240" w:lineRule="auto"/>
              <w:jc w:val="center"/>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(подпись)</w:t>
            </w:r>
          </w:p>
        </w:tc>
        <w:tc>
          <w:tcPr>
            <w:tcW w:w="554" w:type="dxa"/>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w:t>
            </w: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r>
    </w:tbl>
    <w:p w:rsidR="00FC0C6B" w:rsidRPr="00FC0C6B" w:rsidRDefault="00FC0C6B" w:rsidP="00FC0C6B">
      <w:pPr>
        <w:spacing w:after="240" w:line="240" w:lineRule="auto"/>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br/>
      </w:r>
      <w:r w:rsidRPr="00FC0C6B">
        <w:rPr>
          <w:rFonts w:ascii="Times New Roman" w:eastAsia="Times New Roman" w:hAnsi="Times New Roman" w:cs="Times New Roman"/>
          <w:sz w:val="16"/>
          <w:szCs w:val="16"/>
          <w:lang w:eastAsia="ru-RU"/>
        </w:rPr>
        <w:br/>
      </w:r>
      <w:r w:rsidRPr="00FC0C6B">
        <w:rPr>
          <w:rFonts w:ascii="Times New Roman" w:eastAsia="Times New Roman" w:hAnsi="Times New Roman" w:cs="Times New Roman"/>
          <w:sz w:val="16"/>
          <w:szCs w:val="16"/>
          <w:lang w:eastAsia="ru-RU"/>
        </w:rPr>
        <w:br/>
      </w:r>
      <w:r w:rsidRPr="00FC0C6B">
        <w:rPr>
          <w:rFonts w:ascii="Times New Roman" w:eastAsia="Times New Roman" w:hAnsi="Times New Roman" w:cs="Times New Roman"/>
          <w:sz w:val="16"/>
          <w:szCs w:val="16"/>
          <w:lang w:eastAsia="ru-RU"/>
        </w:rPr>
        <w:br/>
      </w:r>
      <w:r w:rsidRPr="00FC0C6B">
        <w:rPr>
          <w:rFonts w:ascii="Times New Roman" w:eastAsia="Times New Roman" w:hAnsi="Times New Roman" w:cs="Times New Roman"/>
          <w:sz w:val="16"/>
          <w:szCs w:val="16"/>
          <w:lang w:eastAsia="ru-RU"/>
        </w:rPr>
        <w:br/>
      </w:r>
      <w:r w:rsidRPr="00FC0C6B">
        <w:rPr>
          <w:rFonts w:ascii="Times New Roman" w:eastAsia="Times New Roman" w:hAnsi="Times New Roman" w:cs="Times New Roman"/>
          <w:sz w:val="16"/>
          <w:szCs w:val="16"/>
          <w:lang w:eastAsia="ru-RU"/>
        </w:rPr>
        <w:br/>
      </w:r>
    </w:p>
    <w:tbl>
      <w:tblPr>
        <w:tblW w:w="11700" w:type="dxa"/>
        <w:tblCellMar>
          <w:top w:w="15" w:type="dxa"/>
          <w:left w:w="15" w:type="dxa"/>
          <w:bottom w:w="15" w:type="dxa"/>
          <w:right w:w="15" w:type="dxa"/>
        </w:tblCellMar>
        <w:tblLook w:val="04A0" w:firstRow="1" w:lastRow="0" w:firstColumn="1" w:lastColumn="0" w:noHBand="0" w:noVBand="1"/>
      </w:tblPr>
      <w:tblGrid>
        <w:gridCol w:w="11700"/>
      </w:tblGrid>
      <w:tr w:rsidR="00FC0C6B" w:rsidRPr="00FC0C6B" w:rsidTr="00FC0C6B">
        <w:tc>
          <w:tcPr>
            <w:tcW w:w="0" w:type="auto"/>
            <w:hideMark/>
          </w:tcPr>
          <w:p w:rsidR="00FC0C6B" w:rsidRPr="00FC0C6B" w:rsidRDefault="00FC0C6B" w:rsidP="00FC0C6B">
            <w:pPr>
              <w:spacing w:before="100" w:beforeAutospacing="1" w:after="100" w:afterAutospacing="1" w:line="240" w:lineRule="auto"/>
              <w:jc w:val="center"/>
              <w:rPr>
                <w:rFonts w:ascii="Times New Roman" w:eastAsia="Times New Roman" w:hAnsi="Times New Roman" w:cs="Times New Roman"/>
                <w:b/>
                <w:bCs/>
                <w:i/>
                <w:iCs/>
                <w:sz w:val="16"/>
                <w:szCs w:val="16"/>
                <w:lang w:eastAsia="ru-RU"/>
              </w:rPr>
            </w:pPr>
            <w:r w:rsidRPr="00FC0C6B">
              <w:rPr>
                <w:rFonts w:ascii="Times New Roman" w:eastAsia="Times New Roman" w:hAnsi="Times New Roman" w:cs="Times New Roman"/>
                <w:b/>
                <w:bCs/>
                <w:i/>
                <w:iCs/>
                <w:sz w:val="16"/>
                <w:szCs w:val="16"/>
                <w:lang w:eastAsia="ru-RU"/>
              </w:rPr>
              <w:t>ФОРМА </w:t>
            </w:r>
            <w:r w:rsidRPr="00FC0C6B">
              <w:rPr>
                <w:rFonts w:ascii="Times New Roman" w:eastAsia="Times New Roman" w:hAnsi="Times New Roman" w:cs="Times New Roman"/>
                <w:b/>
                <w:bCs/>
                <w:i/>
                <w:iCs/>
                <w:sz w:val="16"/>
                <w:szCs w:val="16"/>
                <w:lang w:eastAsia="ru-RU"/>
              </w:rPr>
              <w:br/>
            </w:r>
            <w:r w:rsidRPr="00FC0C6B">
              <w:rPr>
                <w:rFonts w:ascii="Times New Roman" w:eastAsia="Times New Roman" w:hAnsi="Times New Roman" w:cs="Times New Roman"/>
                <w:b/>
                <w:bCs/>
                <w:i/>
                <w:iCs/>
                <w:sz w:val="16"/>
                <w:szCs w:val="16"/>
                <w:lang w:eastAsia="ru-RU"/>
              </w:rPr>
              <w:br/>
              <w:t>обоснования закупок товаров, работ и услуг для обеспечения государственных и муниципальных нужд </w:t>
            </w:r>
            <w:r w:rsidRPr="00FC0C6B">
              <w:rPr>
                <w:rFonts w:ascii="Times New Roman" w:eastAsia="Times New Roman" w:hAnsi="Times New Roman" w:cs="Times New Roman"/>
                <w:b/>
                <w:bCs/>
                <w:i/>
                <w:iCs/>
                <w:sz w:val="16"/>
                <w:szCs w:val="16"/>
                <w:lang w:eastAsia="ru-RU"/>
              </w:rPr>
              <w:br/>
            </w:r>
            <w:r w:rsidRPr="00FC0C6B">
              <w:rPr>
                <w:rFonts w:ascii="Times New Roman" w:eastAsia="Times New Roman" w:hAnsi="Times New Roman" w:cs="Times New Roman"/>
                <w:b/>
                <w:bCs/>
                <w:i/>
                <w:iCs/>
                <w:sz w:val="16"/>
                <w:szCs w:val="16"/>
                <w:lang w:eastAsia="ru-RU"/>
              </w:rPr>
              <w:br/>
              <w:t>при формировании и утверждении плана-графика закупок</w:t>
            </w:r>
          </w:p>
        </w:tc>
      </w:tr>
    </w:tbl>
    <w:p w:rsidR="00FC0C6B" w:rsidRPr="00FC0C6B" w:rsidRDefault="00FC0C6B" w:rsidP="00FC0C6B">
      <w:pPr>
        <w:spacing w:after="240" w:line="240" w:lineRule="auto"/>
        <w:rPr>
          <w:rFonts w:ascii="Times New Roman" w:eastAsia="Times New Roman" w:hAnsi="Times New Roman" w:cs="Times New Roman"/>
          <w:sz w:val="16"/>
          <w:szCs w:val="16"/>
          <w:lang w:eastAsia="ru-RU"/>
        </w:rPr>
      </w:pPr>
    </w:p>
    <w:tbl>
      <w:tblPr>
        <w:tblW w:w="11700" w:type="dxa"/>
        <w:tblCellMar>
          <w:top w:w="15" w:type="dxa"/>
          <w:left w:w="15" w:type="dxa"/>
          <w:bottom w:w="15" w:type="dxa"/>
          <w:right w:w="15" w:type="dxa"/>
        </w:tblCellMar>
        <w:tblLook w:val="04A0" w:firstRow="1" w:lastRow="0" w:firstColumn="1" w:lastColumn="0" w:noHBand="0" w:noVBand="1"/>
      </w:tblPr>
      <w:tblGrid>
        <w:gridCol w:w="6539"/>
        <w:gridCol w:w="1945"/>
        <w:gridCol w:w="1287"/>
        <w:gridCol w:w="1929"/>
      </w:tblGrid>
      <w:tr w:rsidR="00FC0C6B" w:rsidRPr="00FC0C6B" w:rsidTr="00FC0C6B">
        <w:tc>
          <w:tcPr>
            <w:tcW w:w="6454" w:type="dxa"/>
            <w:tcBorders>
              <w:bottom w:val="single" w:sz="6" w:space="0" w:color="000000"/>
            </w:tcBorders>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Вид документа (базовый (0))</w:t>
            </w:r>
          </w:p>
        </w:tc>
        <w:tc>
          <w:tcPr>
            <w:tcW w:w="1920" w:type="dxa"/>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1270" w:type="dxa"/>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изменения</w:t>
            </w:r>
          </w:p>
        </w:tc>
        <w:tc>
          <w:tcPr>
            <w:tcW w:w="1904" w:type="dxa"/>
            <w:tcBorders>
              <w:top w:val="single" w:sz="6" w:space="0" w:color="000000"/>
              <w:left w:val="single" w:sz="6" w:space="0" w:color="000000"/>
              <w:bottom w:val="single" w:sz="6" w:space="0" w:color="000000"/>
              <w:right w:val="single" w:sz="6" w:space="0" w:color="000000"/>
            </w:tcBorders>
            <w:hideMark/>
          </w:tcPr>
          <w:p w:rsidR="00FC0C6B" w:rsidRPr="00FC0C6B" w:rsidRDefault="00FC0C6B" w:rsidP="00FC0C6B">
            <w:pPr>
              <w:spacing w:after="0" w:line="240" w:lineRule="auto"/>
              <w:jc w:val="center"/>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Нет размещенных версий</w:t>
            </w:r>
          </w:p>
        </w:tc>
      </w:tr>
      <w:tr w:rsidR="00FC0C6B" w:rsidRPr="00FC0C6B" w:rsidTr="00FC0C6B">
        <w:tc>
          <w:tcPr>
            <w:tcW w:w="6454" w:type="dxa"/>
            <w:tcBorders>
              <w:bottom w:val="single" w:sz="6" w:space="0" w:color="000000"/>
            </w:tcBorders>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Совокупный годовой объем закупок (</w:t>
            </w:r>
            <w:proofErr w:type="spellStart"/>
            <w:r w:rsidRPr="00FC0C6B">
              <w:rPr>
                <w:rFonts w:ascii="Times New Roman" w:eastAsia="Times New Roman" w:hAnsi="Times New Roman" w:cs="Times New Roman"/>
                <w:sz w:val="16"/>
                <w:szCs w:val="16"/>
                <w:lang w:eastAsia="ru-RU"/>
              </w:rPr>
              <w:t>справочно</w:t>
            </w:r>
            <w:proofErr w:type="spellEnd"/>
            <w:r w:rsidRPr="00FC0C6B">
              <w:rPr>
                <w:rFonts w:ascii="Times New Roman" w:eastAsia="Times New Roman" w:hAnsi="Times New Roman" w:cs="Times New Roman"/>
                <w:sz w:val="16"/>
                <w:szCs w:val="16"/>
                <w:lang w:eastAsia="ru-RU"/>
              </w:rPr>
              <w:t>) 13720340.00 тыс. рублей</w:t>
            </w:r>
          </w:p>
        </w:tc>
        <w:tc>
          <w:tcPr>
            <w:tcW w:w="1920" w:type="dxa"/>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bl>
    <w:p w:rsidR="00FC0C6B" w:rsidRPr="00FC0C6B" w:rsidRDefault="00FC0C6B" w:rsidP="00FC0C6B">
      <w:pPr>
        <w:spacing w:after="240" w:line="240" w:lineRule="auto"/>
        <w:rPr>
          <w:rFonts w:ascii="Times New Roman" w:eastAsia="Times New Roman" w:hAnsi="Times New Roman" w:cs="Times New Roman"/>
          <w:sz w:val="16"/>
          <w:szCs w:val="16"/>
          <w:lang w:eastAsia="ru-RU"/>
        </w:rPr>
      </w:pPr>
    </w:p>
    <w:tbl>
      <w:tblPr>
        <w:tblW w:w="216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
        <w:gridCol w:w="3030"/>
        <w:gridCol w:w="2394"/>
        <w:gridCol w:w="1823"/>
        <w:gridCol w:w="2075"/>
        <w:gridCol w:w="3268"/>
        <w:gridCol w:w="2348"/>
        <w:gridCol w:w="1363"/>
        <w:gridCol w:w="3175"/>
        <w:gridCol w:w="1733"/>
      </w:tblGrid>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Идентификационный код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Наименование объекта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 xml:space="preserve">Начальная (максимальная) цена контракта, </w:t>
            </w:r>
            <w:proofErr w:type="gramStart"/>
            <w:r w:rsidRPr="00FC0C6B">
              <w:rPr>
                <w:rFonts w:ascii="Times New Roman" w:eastAsia="Times New Roman" w:hAnsi="Times New Roman" w:cs="Times New Roman"/>
                <w:b/>
                <w:bCs/>
                <w:sz w:val="16"/>
                <w:szCs w:val="16"/>
                <w:lang w:eastAsia="ru-RU"/>
              </w:rPr>
              <w:t>контракта</w:t>
            </w:r>
            <w:proofErr w:type="gramEnd"/>
            <w:r w:rsidRPr="00FC0C6B">
              <w:rPr>
                <w:rFonts w:ascii="Times New Roman" w:eastAsia="Times New Roman" w:hAnsi="Times New Roman" w:cs="Times New Roman"/>
                <w:b/>
                <w:bCs/>
                <w:sz w:val="16"/>
                <w:szCs w:val="16"/>
                <w:lang w:eastAsia="ru-RU"/>
              </w:rPr>
              <w:t xml:space="preserve">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Способ определения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Обоснование выбранного способа определения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center"/>
              <w:rPr>
                <w:rFonts w:ascii="Times New Roman" w:eastAsia="Times New Roman" w:hAnsi="Times New Roman" w:cs="Times New Roman"/>
                <w:b/>
                <w:bCs/>
                <w:sz w:val="16"/>
                <w:szCs w:val="16"/>
                <w:lang w:eastAsia="ru-RU"/>
              </w:rPr>
            </w:pPr>
            <w:r w:rsidRPr="00FC0C6B">
              <w:rPr>
                <w:rFonts w:ascii="Times New Roman" w:eastAsia="Times New Roman" w:hAnsi="Times New Roman" w:cs="Times New Roman"/>
                <w:b/>
                <w:bCs/>
                <w:sz w:val="16"/>
                <w:szCs w:val="16"/>
                <w:lang w:eastAsia="ru-RU"/>
              </w:rPr>
              <w:t>Обоснование дополнительных требований к участникам закупки (при наличии таких требований)</w:t>
            </w: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10</w:t>
            </w: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173782030547578200100100010014211244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текущему ремонту дорог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2322600.00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 2, ст. 59. ФЗ 44-ФЗ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Ч. 3, ст. 59. ФЗ 44-ФЗ Заказчик имеет право осуществлять путем проведения электронного аукциона закупки товаров, работ, услуг, не включенных в указанные в части 2 ст. 59 перечни.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173782030547578200100100020027112244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осуществлению технического надзора за выполнением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41800.00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П. 6 ст. 22 ФЗ 44-ФЗ Метод сопоставимых рыночных цен (анализа рынка) является приоритетным для определения </w:t>
            </w:r>
            <w:r w:rsidRPr="00FC0C6B">
              <w:rPr>
                <w:rFonts w:ascii="Times New Roman" w:eastAsia="Times New Roman" w:hAnsi="Times New Roman" w:cs="Times New Roman"/>
                <w:sz w:val="16"/>
                <w:szCs w:val="16"/>
                <w:lang w:eastAsia="ru-RU"/>
              </w:rPr>
              <w:lastRenderedPageBreak/>
              <w:t>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lastRenderedPageBreak/>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Ч. 2. Ст. 72 ФЗ 44-ФЗ. Заказчик вправе осуществлять закупки путем проведения запроса котировок в соответствии с положениями настоящего параграфа при </w:t>
            </w:r>
            <w:r w:rsidRPr="00FC0C6B">
              <w:rPr>
                <w:rFonts w:ascii="Times New Roman" w:eastAsia="Times New Roman" w:hAnsi="Times New Roman" w:cs="Times New Roman"/>
                <w:sz w:val="16"/>
                <w:szCs w:val="16"/>
                <w:lang w:eastAsia="ru-RU"/>
              </w:rPr>
              <w:lastRenderedPageBreak/>
              <w:t>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173782030547578200100100030034399244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благоустройству территорий поселка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385000.00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 2, ст. 59. ФЗ 44-ФЗ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Ч. 3, ст. 59. ФЗ 44-ФЗ Заказчик имеет право осуществлять путем проведения электронного аукциона закупки товаров, работ, услуг, не включенных в указанные в части 2 ст. 59 перечни.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173782030547578200100100040044211244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обустройству пешеходных дорожек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622000.00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 2, ст. 59. ФЗ 44-ФЗ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Ч. 3, ст. 59. ФЗ 44-ФЗ Заказчик имеет право осуществлять путем проведения электронного аукциона закупки товаров, работ, услуг, не включенных в указанные в части 2 ст. 59 перечни.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173782030547578200100100050054399244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установке знаков, обозначающих «искусственные неровности», обустройству «искусственных неровностей» на территории муниципального образования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 2, ст. 59. ФЗ 44-ФЗ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Ч. 3, ст. 59. ФЗ 44-ФЗ Заказчик имеет право осуществлять путем проведения электронного аукциона закупки товаров, работ, услуг, не включенных в указанные в части 2 ст. 59 перечни.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173782030547578200100100060068129244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ликвидации несанкционированных свалок твердых бытовых отходов и мусора на территории Муниципального образования поселок Тярлево в 2017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250300.00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 2, ст. 59. ФЗ 44-ФЗ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Ч. 3, ст. 59. ФЗ 44-ФЗ Заказчик имеет право осуществлять путем проведения электронного аукциона закупки товаров, работ, услуг, не включенных в указанные в части 2 ст. 59 перечни.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173782030547578200100100070073600244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уборке, очистке от наплавных загрязнений и мусора водных объектов и береговых полос, расположенных на территории МО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1107400.00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 2, ст. 59. ФЗ 44-ФЗ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Ч. 3, ст. 59. ФЗ 44-ФЗ Заказчик имеет право осуществлять путем проведения электронного аукциона закупки товаров, работ, услуг, не включенных в указанные в части 2 ст. 59 перечни.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173782030547578200100100080088130244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посадке и уходу за цветами в течение сезона на территории муниципального образования поселок Тярлево в 2017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1410000.00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 2, ст. 59. ФЗ 44-ФЗ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Ч. 3, ст. 59. ФЗ 44-ФЗ Заказчик имеет право осуществлять путем проведения электронного аукциона закупки товаров, работ, услуг, не включенных в указанные в части 2 ст. 59 перечни.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173782030547578200100100090094299244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ремонту спортивных и детских игровых площадок, расположенных на территории поселка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309500.00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Ч. 2, ст. 59. ФЗ 44-ФЗ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w:t>
            </w:r>
            <w:r w:rsidRPr="00FC0C6B">
              <w:rPr>
                <w:rFonts w:ascii="Times New Roman" w:eastAsia="Times New Roman" w:hAnsi="Times New Roman" w:cs="Times New Roman"/>
                <w:sz w:val="16"/>
                <w:szCs w:val="16"/>
                <w:lang w:eastAsia="ru-RU"/>
              </w:rPr>
              <w:lastRenderedPageBreak/>
              <w:t>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Ч. 3, ст. 59. ФЗ 44-ФЗ Заказчик имеет право осуществлять путем проведения электронного аукциона закупки товаров, работ, услуг, не включенных в указанные в части 2 ст. 59 перечни.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173782030547578200100100100104329244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Поставка и установка детского игрового оборудования на территории муниципального образования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1050000.00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 2, ст. 59. ФЗ 44-ФЗ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Ч. 3, ст. 59. ФЗ 44-ФЗ Заказчик имеет право осуществлять путем проведения электронного аукциона закупки товаров, работ, услуг, не включенных в указанные в части 2 ст. 59 перечни.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173782030547578200100100110115819244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изданию брошюр и иной полиграфической продукции для нужд Местной Администрации МО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48700.00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 2. Ст. 72 ФЗ 44-ФЗ.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173782030547578200100100120129101244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архивной обработке документов и согласованию в Центральном государственном архиве Санкт-Петербурга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 2, ст. 59. ФЗ 44-ФЗ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Ч. 3, ст. 59. ФЗ 44-ФЗ Заказчик имеет право осуществлять путем проведения электронного аукциона закупки товаров, работ, услуг, не включенных в указанные в части 2 ст. 59 перечни.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173782030547578200100100130137990244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организации и проведению поездок и экскурсий для жителей Муниципального образования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545500.00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Ч.2 ст.48 ФЗ 44-ФЗ Заказчик во всех случаях осуществляет закупку путем проведения открытого конкурса, за исключением случаев, предусмотренных статьями 56, 57, 59, 72, 83, 84 и 93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173782030547578200100100140144939244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транспортной доставке жителей в рамках организуемых досуговых мероприятий (театры, музеи, выставки)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154800.00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 2, ст. 59. ФЗ 44-ФЗ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Ч. 3, ст. 59. ФЗ 44-ФЗ Заказчик имеет право осуществлять путем проведения электронного аукциона закупки товаров, работ, услуг, не включенных в указанные в части 2 ст. 59 перечни.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173782030547578200100100150159329244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организации и проведению праздничных мероприятий для жителей поселка Тярлево в первом полугодии 2017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Ч.2 ст.48 ФЗ 44-ФЗ Заказчик во всех случаях осуществляет закупку путем проведения открытого конкурса, за исключением случаев, предусмотренных статьями 56, 57, 59, 72, 83, 84 и 93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173782030547578200100100160169329244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организации и проведению праздничных мероприятий для жителей поселка Тярлево во втором полугодии 2017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880000.00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Ч.2 ст.48 ФЗ 44-ФЗ Заказчик во всех случаях осуществляет закупку путем проведения открытого конкурса, за исключением случаев, предусмотренных статьями 56, 57, 59, 72, 83, 84 и 93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173782030547578200100100170179329244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Оказание услуг по </w:t>
            </w:r>
            <w:proofErr w:type="spellStart"/>
            <w:r w:rsidRPr="00FC0C6B">
              <w:rPr>
                <w:rFonts w:ascii="Times New Roman" w:eastAsia="Times New Roman" w:hAnsi="Times New Roman" w:cs="Times New Roman"/>
                <w:sz w:val="16"/>
                <w:szCs w:val="16"/>
                <w:lang w:eastAsia="ru-RU"/>
              </w:rPr>
              <w:t>органицации</w:t>
            </w:r>
            <w:proofErr w:type="spellEnd"/>
            <w:r w:rsidRPr="00FC0C6B">
              <w:rPr>
                <w:rFonts w:ascii="Times New Roman" w:eastAsia="Times New Roman" w:hAnsi="Times New Roman" w:cs="Times New Roman"/>
                <w:sz w:val="16"/>
                <w:szCs w:val="16"/>
                <w:lang w:eastAsia="ru-RU"/>
              </w:rPr>
              <w:t xml:space="preserve"> и проведению соревнований и турниров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600000.00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Ч.2 ст.48 ФЗ 44-ФЗ Заказчик во всех случаях осуществляет закупку путем проведения открытого конкурса, за исключением случаев, предусмотренных статьями 56, 57, 59, 72, 83, 84 и 93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173782030547578200100100180184399244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Выполнение работ по оформлению к праздничным мероприятиям на территории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330000.00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 2, ст. 59. ФЗ 44-ФЗ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Ч. 3, ст. 59. ФЗ 44-ФЗ Заказчик имеет право осуществлять путем проведения электронного аукциона закупки товаров, работ, услуг, не включенных в указанные в части 2 ст. 59 перечни.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173782030547578200100100190195819244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изготовлению и выпуску информационного буклета о пос.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 2. Ст. 72 ФЗ 44-ФЗ.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173782030547578200100100200201419244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Поставка детской спортивной формы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48000.00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 2. Ст. 72 ФЗ 44-ФЗ.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173782030547578200100100210214665242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Поставка офисной мебели для нужд Местной администрации МО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48400.00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Ч.2 ст.48 ФЗ 44-ФЗ Заказчик во всех случаях осуществляет закупку путем проведения открытого конкурса, за исключением случаев, предусмотренных статьями 56, 57, 59, 72, 83, 84 и 93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173782030547578200100100220220000244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Поставка канцелярских и хозяйственных товаров для нужд Местной администрации МО поселок Тярлево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 2. Ст. 72 ФЗ 44-ФЗ.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173782030547578200100100230236202242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информационных услуг «Консультант-плюс»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110000.00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Ч. 2. Ст. 72 ФЗ 44-ФЗ.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173782030547578200100100240249004244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Приобретение билетов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655000.00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18 ст. 93 ФЗ №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173782030547578200100100250256110242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Абонентская плата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88300.00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w:t>
            </w:r>
            <w:r w:rsidRPr="00FC0C6B">
              <w:rPr>
                <w:rFonts w:ascii="Times New Roman" w:eastAsia="Times New Roman" w:hAnsi="Times New Roman" w:cs="Times New Roman"/>
                <w:sz w:val="16"/>
                <w:szCs w:val="16"/>
                <w:lang w:eastAsia="ru-RU"/>
              </w:rPr>
              <w:lastRenderedPageBreak/>
              <w:t>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lastRenderedPageBreak/>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1 ч. 1 ст. 93 ФЗ №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173782030547578200100100260266820244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Услуга по предоставлению во временное пользование помещения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96000.00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32 ст. 93 ФЗ №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173782030547578200100100270270000244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Договор с СПб ГКУ «ЖА Пушкинского района СПб»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51300.00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8 ст. 93 ФЗ №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173782030547578200100100280273511244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Договор с ОАО «Петербургская сбытовая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34500.00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29 ст. 93 ФЗ №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173782030547578200100100290294399244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Содержание и текущий ремонт общего имущества в нежилом здании (пос. Тярлево, ул. Новая д.1)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22100.00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23 ст. 93 ФЗ №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173782030547578200100100300301812244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Оказание услуг по публикации в «</w:t>
            </w:r>
            <w:proofErr w:type="spellStart"/>
            <w:r w:rsidRPr="00FC0C6B">
              <w:rPr>
                <w:rFonts w:ascii="Times New Roman" w:eastAsia="Times New Roman" w:hAnsi="Times New Roman" w:cs="Times New Roman"/>
                <w:sz w:val="16"/>
                <w:szCs w:val="16"/>
                <w:lang w:eastAsia="ru-RU"/>
              </w:rPr>
              <w:t>Царскосельской</w:t>
            </w:r>
            <w:proofErr w:type="spellEnd"/>
            <w:r w:rsidRPr="00FC0C6B">
              <w:rPr>
                <w:rFonts w:ascii="Times New Roman" w:eastAsia="Times New Roman" w:hAnsi="Times New Roman" w:cs="Times New Roman"/>
                <w:sz w:val="16"/>
                <w:szCs w:val="16"/>
                <w:lang w:eastAsia="ru-RU"/>
              </w:rPr>
              <w:t xml:space="preserve"> газете»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23000.00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14 ст. 93 ФЗ №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173782030547578200100100310316820244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Восстановление затрат по оплате за коммунальные услуги согласно договору аренды помещений для проведения досуговых мероприятий (11 мес.)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6 ст. 22 ФЗ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23 ст. 93 ФЗ №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173782030547578200100100320326820244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Услуга по предоставлению во временное пользование помещений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75300.00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4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 xml:space="preserve">П. 6 ст. 22 ФЗ 44-ФЗ Метод сопоставимых рыночных цен (анализа рынка) является приоритетным для определения и обоснования начальной (максимальной) цены </w:t>
            </w:r>
            <w:r w:rsidRPr="00FC0C6B">
              <w:rPr>
                <w:rFonts w:ascii="Times New Roman" w:eastAsia="Times New Roman" w:hAnsi="Times New Roman" w:cs="Times New Roman"/>
                <w:sz w:val="16"/>
                <w:szCs w:val="16"/>
                <w:lang w:eastAsia="ru-RU"/>
              </w:rPr>
              <w:lastRenderedPageBreak/>
              <w:t>контракта, цены контракта, заключаемого с единственным поставщиком (подрядчиком, исполнителем).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lastRenderedPageBreak/>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t>П. 23 ст. 93 ФЗ №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r>
      <w:tr w:rsidR="00FC0C6B" w:rsidRPr="00FC0C6B" w:rsidTr="00FC0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color w:val="000000"/>
                <w:sz w:val="16"/>
                <w:szCs w:val="16"/>
                <w:lang w:eastAsia="ru-RU"/>
              </w:rPr>
            </w:pPr>
            <w:r w:rsidRPr="00FC0C6B">
              <w:rPr>
                <w:rFonts w:ascii="Times New Roman" w:eastAsia="Times New Roman" w:hAnsi="Times New Roman" w:cs="Times New Roman"/>
                <w:color w:val="000000"/>
                <w:sz w:val="16"/>
                <w:szCs w:val="16"/>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70" w:line="240" w:lineRule="auto"/>
              <w:jc w:val="both"/>
              <w:rPr>
                <w:rFonts w:ascii="Times New Roman" w:eastAsia="Times New Roman" w:hAnsi="Times New Roman" w:cs="Times New Roman"/>
                <w:color w:val="000000"/>
                <w:sz w:val="16"/>
                <w:szCs w:val="16"/>
                <w:lang w:eastAsia="ru-RU"/>
              </w:rPr>
            </w:pPr>
            <w:r w:rsidRPr="00FC0C6B">
              <w:rPr>
                <w:rFonts w:ascii="Times New Roman" w:eastAsia="Times New Roman" w:hAnsi="Times New Roman" w:cs="Times New Roman"/>
                <w:color w:val="000000"/>
                <w:sz w:val="16"/>
                <w:szCs w:val="16"/>
                <w:lang w:eastAsia="ru-RU"/>
              </w:rPr>
              <w:t>173782030547578200100133000000000244</w:t>
            </w:r>
            <w:r w:rsidRPr="00FC0C6B">
              <w:rPr>
                <w:rFonts w:ascii="Times New Roman" w:eastAsia="Times New Roman" w:hAnsi="Times New Roman" w:cs="Times New Roman"/>
                <w:color w:val="000000"/>
                <w:sz w:val="16"/>
                <w:szCs w:val="16"/>
                <w:lang w:eastAsia="ru-RU"/>
              </w:rPr>
              <w:br/>
            </w:r>
            <w:r w:rsidRPr="00FC0C6B">
              <w:rPr>
                <w:rFonts w:ascii="Times New Roman" w:eastAsia="Times New Roman" w:hAnsi="Times New Roman" w:cs="Times New Roman"/>
                <w:color w:val="000000"/>
                <w:sz w:val="16"/>
                <w:szCs w:val="16"/>
                <w:lang w:eastAsia="ru-RU"/>
              </w:rPr>
              <w:br/>
              <w:t>173782030547578200100134000000000242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color w:val="000000"/>
                <w:sz w:val="16"/>
                <w:szCs w:val="16"/>
                <w:lang w:eastAsia="ru-RU"/>
              </w:rPr>
            </w:pPr>
            <w:r w:rsidRPr="00FC0C6B">
              <w:rPr>
                <w:rFonts w:ascii="Times New Roman" w:eastAsia="Times New Roman" w:hAnsi="Times New Roman" w:cs="Times New Roman"/>
                <w:color w:val="000000"/>
                <w:sz w:val="16"/>
                <w:szCs w:val="16"/>
                <w:lang w:eastAsia="ru-RU"/>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70" w:line="240" w:lineRule="auto"/>
              <w:jc w:val="both"/>
              <w:rPr>
                <w:rFonts w:ascii="Times New Roman" w:eastAsia="Times New Roman" w:hAnsi="Times New Roman" w:cs="Times New Roman"/>
                <w:color w:val="000000"/>
                <w:sz w:val="16"/>
                <w:szCs w:val="16"/>
                <w:lang w:eastAsia="ru-RU"/>
              </w:rPr>
            </w:pPr>
            <w:r w:rsidRPr="00FC0C6B">
              <w:rPr>
                <w:rFonts w:ascii="Times New Roman" w:eastAsia="Times New Roman" w:hAnsi="Times New Roman" w:cs="Times New Roman"/>
                <w:color w:val="000000"/>
                <w:sz w:val="16"/>
                <w:szCs w:val="16"/>
                <w:lang w:eastAsia="ru-RU"/>
              </w:rPr>
              <w:t>1373560.00</w:t>
            </w:r>
            <w:r w:rsidRPr="00FC0C6B">
              <w:rPr>
                <w:rFonts w:ascii="Times New Roman" w:eastAsia="Times New Roman" w:hAnsi="Times New Roman" w:cs="Times New Roman"/>
                <w:color w:val="000000"/>
                <w:sz w:val="16"/>
                <w:szCs w:val="16"/>
                <w:lang w:eastAsia="ru-RU"/>
              </w:rPr>
              <w:br/>
            </w:r>
            <w:r w:rsidRPr="00FC0C6B">
              <w:rPr>
                <w:rFonts w:ascii="Times New Roman" w:eastAsia="Times New Roman" w:hAnsi="Times New Roman" w:cs="Times New Roman"/>
                <w:color w:val="000000"/>
                <w:sz w:val="16"/>
                <w:szCs w:val="16"/>
                <w:lang w:eastAsia="ru-RU"/>
              </w:rPr>
              <w:br/>
              <w:t>592280.00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270" w:line="240" w:lineRule="auto"/>
              <w:jc w:val="both"/>
              <w:rPr>
                <w:rFonts w:ascii="Times New Roman" w:eastAsia="Times New Roman" w:hAnsi="Times New Roman" w:cs="Times New Roman"/>
                <w:color w:val="000000"/>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C0C6B" w:rsidRPr="00FC0C6B" w:rsidRDefault="00FC0C6B" w:rsidP="00FC0C6B">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r w:rsidRPr="00FC0C6B">
              <w:rPr>
                <w:rFonts w:ascii="Times New Roman" w:eastAsia="Times New Roman" w:hAnsi="Times New Roman" w:cs="Times New Roman"/>
                <w:sz w:val="16"/>
                <w:szCs w:val="16"/>
                <w:lang w:eastAsia="ru-RU"/>
              </w:rPr>
              <w:br/>
            </w:r>
          </w:p>
        </w:tc>
        <w:tc>
          <w:tcPr>
            <w:tcW w:w="0" w:type="auto"/>
            <w:vAlign w:val="center"/>
            <w:hideMark/>
          </w:tcPr>
          <w:p w:rsidR="00FC0C6B" w:rsidRPr="00FC0C6B" w:rsidRDefault="00FC0C6B" w:rsidP="00FC0C6B">
            <w:pPr>
              <w:spacing w:after="0" w:line="240" w:lineRule="auto"/>
              <w:rPr>
                <w:rFonts w:ascii="Times New Roman" w:eastAsia="Times New Roman" w:hAnsi="Times New Roman" w:cs="Times New Roman"/>
                <w:sz w:val="16"/>
                <w:szCs w:val="16"/>
                <w:lang w:eastAsia="ru-RU"/>
              </w:rPr>
            </w:pPr>
          </w:p>
        </w:tc>
      </w:tr>
    </w:tbl>
    <w:p w:rsidR="00587DD0" w:rsidRPr="00FC0C6B" w:rsidRDefault="00FC0C6B" w:rsidP="00FC0C6B">
      <w:pPr>
        <w:rPr>
          <w:rFonts w:ascii="Times New Roman" w:hAnsi="Times New Roman" w:cs="Times New Roman"/>
          <w:sz w:val="16"/>
          <w:szCs w:val="16"/>
        </w:rPr>
      </w:pPr>
      <w:bookmarkStart w:id="0" w:name="_GoBack"/>
      <w:bookmarkEnd w:id="0"/>
    </w:p>
    <w:sectPr w:rsidR="00587DD0" w:rsidRPr="00FC0C6B" w:rsidSect="00D90D3E">
      <w:pgSz w:w="23814" w:h="16839" w:orient="landscape" w:code="8"/>
      <w:pgMar w:top="284" w:right="1134"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03C62"/>
    <w:multiLevelType w:val="multilevel"/>
    <w:tmpl w:val="5BF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3E"/>
    <w:rsid w:val="002C16C1"/>
    <w:rsid w:val="009936D1"/>
    <w:rsid w:val="00D90D3E"/>
    <w:rsid w:val="00FC0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B71A3-6FAC-4220-AA90-5A8EEA86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90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2284">
      <w:bodyDiv w:val="1"/>
      <w:marLeft w:val="0"/>
      <w:marRight w:val="0"/>
      <w:marTop w:val="0"/>
      <w:marBottom w:val="0"/>
      <w:divBdr>
        <w:top w:val="none" w:sz="0" w:space="0" w:color="auto"/>
        <w:left w:val="none" w:sz="0" w:space="0" w:color="auto"/>
        <w:bottom w:val="none" w:sz="0" w:space="0" w:color="auto"/>
        <w:right w:val="none" w:sz="0" w:space="0" w:color="auto"/>
      </w:divBdr>
      <w:divsChild>
        <w:div w:id="1336879389">
          <w:marLeft w:val="0"/>
          <w:marRight w:val="0"/>
          <w:marTop w:val="0"/>
          <w:marBottom w:val="0"/>
          <w:divBdr>
            <w:top w:val="none" w:sz="0" w:space="0" w:color="auto"/>
            <w:left w:val="none" w:sz="0" w:space="0" w:color="auto"/>
            <w:bottom w:val="none" w:sz="0" w:space="0" w:color="auto"/>
            <w:right w:val="none" w:sz="0" w:space="0" w:color="auto"/>
          </w:divBdr>
        </w:div>
        <w:div w:id="1326589272">
          <w:marLeft w:val="0"/>
          <w:marRight w:val="0"/>
          <w:marTop w:val="0"/>
          <w:marBottom w:val="0"/>
          <w:divBdr>
            <w:top w:val="none" w:sz="0" w:space="0" w:color="auto"/>
            <w:left w:val="none" w:sz="0" w:space="0" w:color="auto"/>
            <w:bottom w:val="none" w:sz="0" w:space="0" w:color="auto"/>
            <w:right w:val="none" w:sz="0" w:space="0" w:color="auto"/>
          </w:divBdr>
        </w:div>
      </w:divsChild>
    </w:div>
    <w:div w:id="20316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7505</Words>
  <Characters>42779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2</cp:revision>
  <dcterms:created xsi:type="dcterms:W3CDTF">2016-12-30T06:40:00Z</dcterms:created>
  <dcterms:modified xsi:type="dcterms:W3CDTF">2016-12-30T06:40:00Z</dcterms:modified>
</cp:coreProperties>
</file>