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AA1AC3" w:rsidRPr="00D73ADE" w:rsidRDefault="00AA1AC3" w:rsidP="00AA1AC3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AA1AC3" w:rsidRPr="00D73ADE" w:rsidRDefault="00AA1AC3" w:rsidP="00AA1AC3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AA1AC3" w:rsidRPr="00D73ADE" w:rsidRDefault="00AA1AC3" w:rsidP="00AA1AC3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AA1AC3" w:rsidRPr="00D73ADE" w:rsidRDefault="00AA1AC3" w:rsidP="00AA1AC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AA1AC3" w:rsidRDefault="00AA1AC3" w:rsidP="00AA1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D102A6">
        <w:rPr>
          <w:rFonts w:ascii="Times New Roman" w:hAnsi="Times New Roman" w:cs="Times New Roman"/>
        </w:rPr>
        <w:t>16.11.2022 № 22</w:t>
      </w:r>
    </w:p>
    <w:p w:rsidR="00763E8F" w:rsidRPr="00A16499" w:rsidRDefault="00763E8F" w:rsidP="00763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99">
        <w:rPr>
          <w:rFonts w:ascii="Times New Roman" w:hAnsi="Times New Roman" w:cs="Times New Roman"/>
        </w:rPr>
        <w:t xml:space="preserve">в редакции постановления </w:t>
      </w:r>
    </w:p>
    <w:p w:rsidR="00763E8F" w:rsidRPr="000E0F8F" w:rsidRDefault="00763E8F" w:rsidP="00763E8F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1</w:t>
      </w:r>
      <w:r w:rsidR="000E0F8F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.01.2023 № </w:t>
      </w:r>
      <w:r w:rsidR="000E0F8F">
        <w:rPr>
          <w:rFonts w:ascii="Times New Roman" w:hAnsi="Times New Roman" w:cs="Times New Roman"/>
          <w:lang w:val="en-US"/>
        </w:rPr>
        <w:t>3</w:t>
      </w:r>
    </w:p>
    <w:p w:rsidR="008B7CAB" w:rsidRDefault="008B7CA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27656" w:rsidRDefault="009B66B6" w:rsidP="003D2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3D2CC8">
        <w:rPr>
          <w:rFonts w:ascii="Times New Roman" w:hAnsi="Times New Roman"/>
          <w:b/>
          <w:sz w:val="24"/>
          <w:szCs w:val="24"/>
        </w:rPr>
        <w:t>О</w:t>
      </w:r>
      <w:r w:rsidR="00100E12">
        <w:rPr>
          <w:rFonts w:ascii="Times New Roman" w:hAnsi="Times New Roman"/>
          <w:b/>
          <w:sz w:val="24"/>
          <w:szCs w:val="24"/>
        </w:rPr>
        <w:t>существлени</w:t>
      </w:r>
      <w:r w:rsidR="003D2CC8">
        <w:rPr>
          <w:rFonts w:ascii="Times New Roman" w:hAnsi="Times New Roman"/>
          <w:b/>
          <w:sz w:val="24"/>
          <w:szCs w:val="24"/>
        </w:rPr>
        <w:t>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экологического </w:t>
      </w:r>
      <w:r w:rsidR="00100E12">
        <w:rPr>
          <w:rFonts w:ascii="Times New Roman" w:hAnsi="Times New Roman"/>
          <w:b/>
          <w:sz w:val="24"/>
          <w:szCs w:val="24"/>
        </w:rPr>
        <w:t>просвещения, а также организации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83028C">
        <w:rPr>
          <w:rFonts w:ascii="Times New Roman" w:hAnsi="Times New Roman" w:cs="Times New Roman"/>
          <w:b/>
          <w:sz w:val="24"/>
          <w:szCs w:val="24"/>
        </w:rPr>
        <w:t>3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83028C">
        <w:rPr>
          <w:rFonts w:ascii="Times New Roman" w:hAnsi="Times New Roman" w:cs="Times New Roman"/>
          <w:b/>
          <w:sz w:val="24"/>
          <w:szCs w:val="24"/>
        </w:rPr>
        <w:t>4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3028C">
        <w:rPr>
          <w:rFonts w:ascii="Times New Roman" w:hAnsi="Times New Roman" w:cs="Times New Roman"/>
          <w:b/>
          <w:sz w:val="24"/>
          <w:szCs w:val="24"/>
        </w:rPr>
        <w:t>5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100E12" w:rsidRDefault="004F6417" w:rsidP="003D2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2CC8">
              <w:rPr>
                <w:rFonts w:ascii="Times New Roman" w:hAnsi="Times New Roman"/>
                <w:sz w:val="24"/>
                <w:szCs w:val="24"/>
              </w:rPr>
              <w:t>О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 w:rsidR="003D2CC8">
              <w:rPr>
                <w:rFonts w:ascii="Times New Roman" w:hAnsi="Times New Roman"/>
                <w:sz w:val="24"/>
                <w:szCs w:val="24"/>
              </w:rPr>
              <w:t>е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 xml:space="preserve">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3D2CC8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Бюджетный кодекс Российской Федерации;</w:t>
            </w:r>
          </w:p>
          <w:p w:rsidR="00100E12" w:rsidRPr="00BC0E2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Закон Санкт-Петербурга от 29.06.2016 № 455-88 «Экологический кодекс Санкт-Петербурга»;</w:t>
            </w:r>
          </w:p>
          <w:p w:rsidR="003D5A7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Устав внутригородского муниципального образования 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CC8" w:rsidRPr="00100E12" w:rsidRDefault="003D2CC8" w:rsidP="003D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Постановление местной администрации внутригородского муниципального образования поселок Тярлево от 24.07.2019 № 29 об утверждении Положения «Об осуществлении экологического просвещения, 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поселок Тярлево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осуществление экологического просвещения</w:t>
            </w:r>
          </w:p>
          <w:p w:rsidR="00100E12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воспитание у жителей муниципального образования посёлок Тярлево бережного отношения к природе, окружающей среде; </w:t>
            </w:r>
          </w:p>
          <w:p w:rsidR="003D2CC8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F6" w:rsidRPr="00BC0E29" w:rsidRDefault="003D2CC8" w:rsidP="003D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D2CC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100E12" w:rsidRPr="00F52585" w:rsidRDefault="003D2CC8" w:rsidP="003D2C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азъяснение необходимости соблюдения экологической культуры в области обращения с твердыми коммунальными отходами.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4F6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F6417" w:rsidRDefault="004F6417" w:rsidP="003A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A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A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F6417" w:rsidRPr="00674573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83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83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3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</w:t>
            </w:r>
            <w:r w:rsidRPr="00674573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составляют:</w:t>
            </w:r>
          </w:p>
          <w:p w:rsidR="004F6417" w:rsidRPr="00674573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>1) На 202</w:t>
            </w:r>
            <w:r w:rsidR="0083028C"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D2CC8"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F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2CC8"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7F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2CC8"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F6417" w:rsidRPr="002C5C2A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На 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3028C"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3D2CC8"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4573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2CC8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4573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2CC8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F6417" w:rsidRPr="002C5C2A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На 202</w:t>
            </w:r>
            <w:r w:rsidR="0083028C"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3D2CC8"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4573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2CC8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4573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2CC8"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990 0605 410</w:t>
            </w:r>
            <w:r w:rsidR="003D2CC8"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0800200</w:t>
            </w:r>
            <w:r w:rsidRPr="002C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244 346</w:t>
            </w:r>
          </w:p>
          <w:p w:rsidR="00661CF4" w:rsidRPr="00661CF4" w:rsidRDefault="004F6417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100E12" w:rsidP="00100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8B7CAB" w:rsidRDefault="008B7CAB" w:rsidP="00F23558">
      <w:pPr>
        <w:spacing w:line="0" w:lineRule="atLeast"/>
        <w:jc w:val="center"/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>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lastRenderedPageBreak/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3D2CC8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Бюджетным кодексом Российской Федерации;</w:t>
      </w:r>
    </w:p>
    <w:p w:rsidR="00BC0E29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9" w:rsidRPr="001C1EB1">
        <w:rPr>
          <w:rFonts w:ascii="Times New Roman" w:hAnsi="Times New Roman" w:cs="Times New Roman"/>
          <w:sz w:val="24"/>
          <w:szCs w:val="24"/>
        </w:rPr>
        <w:t>) Закон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9" w:rsidRPr="001C1EB1">
        <w:rPr>
          <w:rFonts w:ascii="Times New Roman" w:hAnsi="Times New Roman" w:cs="Times New Roman"/>
          <w:sz w:val="24"/>
          <w:szCs w:val="24"/>
        </w:rPr>
        <w:t>) Закон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9" w:rsidRPr="001C1EB1">
        <w:rPr>
          <w:rFonts w:ascii="Times New Roman" w:hAnsi="Times New Roman" w:cs="Times New Roman"/>
          <w:sz w:val="24"/>
          <w:szCs w:val="24"/>
        </w:rPr>
        <w:t>) Устав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BC0E29" w:rsidRPr="001C1EB1">
        <w:rPr>
          <w:rFonts w:ascii="Times New Roman" w:hAnsi="Times New Roman" w:cs="Times New Roman"/>
          <w:sz w:val="24"/>
          <w:szCs w:val="24"/>
        </w:rPr>
        <w:br/>
        <w:t>г. С</w:t>
      </w:r>
      <w:r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3D2CC8" w:rsidRPr="000701ED" w:rsidRDefault="003D2CC8" w:rsidP="00A0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0701E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1ED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24.07.2019 № 29 об утверждении Положения «Об осуществлении экологического просвещения, 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Тярлево»</w:t>
      </w:r>
      <w:r w:rsidR="00A0573C">
        <w:rPr>
          <w:rFonts w:ascii="Times New Roman" w:hAnsi="Times New Roman" w:cs="Times New Roman"/>
          <w:sz w:val="24"/>
          <w:szCs w:val="24"/>
        </w:rPr>
        <w:t>.</w:t>
      </w:r>
    </w:p>
    <w:p w:rsidR="00A6381A" w:rsidRPr="00BC0E29" w:rsidRDefault="00F23558" w:rsidP="00A0573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E02799">
        <w:rPr>
          <w:rFonts w:ascii="Times New Roman" w:hAnsi="Times New Roman"/>
          <w:b/>
          <w:sz w:val="24"/>
          <w:szCs w:val="24"/>
        </w:rPr>
        <w:t>О</w:t>
      </w:r>
      <w:r w:rsidR="00BC0E29" w:rsidRPr="00E02799">
        <w:rPr>
          <w:rFonts w:ascii="Times New Roman" w:hAnsi="Times New Roman"/>
          <w:b/>
          <w:sz w:val="24"/>
          <w:szCs w:val="24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</w:t>
      </w:r>
      <w:r w:rsidR="00BC0E29" w:rsidRPr="00BC0E29">
        <w:rPr>
          <w:rFonts w:ascii="Times New Roman" w:hAnsi="Times New Roman"/>
          <w:b/>
          <w:sz w:val="24"/>
          <w:szCs w:val="24"/>
        </w:rPr>
        <w:t xml:space="preserve"> обращения с твердыми коммунальными отходами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83028C">
        <w:rPr>
          <w:rFonts w:ascii="Times New Roman" w:hAnsi="Times New Roman" w:cs="Times New Roman"/>
          <w:sz w:val="24"/>
          <w:szCs w:val="24"/>
        </w:rPr>
        <w:t>3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83028C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83028C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5BDD" w:rsidRPr="00475BDD" w:rsidRDefault="00480A8F" w:rsidP="00475BDD">
      <w:pPr>
        <w:pStyle w:val="af"/>
        <w:spacing w:before="0" w:beforeAutospacing="0" w:after="0" w:afterAutospacing="0"/>
        <w:ind w:firstLine="708"/>
        <w:jc w:val="both"/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 xml:space="preserve">в </w:t>
      </w:r>
      <w:r w:rsidR="00475BDD">
        <w:rPr>
          <w:rFonts w:eastAsia="Calibri"/>
          <w:lang w:eastAsia="en-US"/>
        </w:rPr>
        <w:t>организации экологического воспитания и формирования культуры в области обращения с твердыми коммунальными отходами</w:t>
      </w:r>
      <w:r w:rsidR="00475BDD" w:rsidRPr="00BC0E29">
        <w:rPr>
          <w:rFonts w:eastAsia="Calibri"/>
          <w:lang w:eastAsia="en-US"/>
        </w:rPr>
        <w:t xml:space="preserve"> населения муниципального образования поселок Тярлево</w:t>
      </w:r>
      <w:r w:rsidR="00475BDD">
        <w:rPr>
          <w:rFonts w:eastAsia="Calibri"/>
          <w:lang w:eastAsia="en-US"/>
        </w:rPr>
        <w:t xml:space="preserve">.  </w:t>
      </w:r>
    </w:p>
    <w:p w:rsidR="00480A8F" w:rsidRPr="00BC0E29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</w:t>
      </w:r>
      <w:r w:rsidR="00A0573C">
        <w:rPr>
          <w:rFonts w:ascii="Times New Roman" w:hAnsi="Times New Roman"/>
          <w:sz w:val="24"/>
          <w:szCs w:val="24"/>
        </w:rPr>
        <w:t>О</w:t>
      </w:r>
      <w:r w:rsidR="00BC0E29" w:rsidRPr="00BC0E29">
        <w:rPr>
          <w:rFonts w:ascii="Times New Roman" w:hAnsi="Times New Roman"/>
          <w:sz w:val="24"/>
          <w:szCs w:val="24"/>
        </w:rPr>
        <w:t>существлени</w:t>
      </w:r>
      <w:r w:rsidR="00A0573C">
        <w:rPr>
          <w:rFonts w:ascii="Times New Roman" w:hAnsi="Times New Roman"/>
          <w:sz w:val="24"/>
          <w:szCs w:val="24"/>
        </w:rPr>
        <w:t>е</w:t>
      </w:r>
      <w:r w:rsidR="00BC0E29" w:rsidRPr="00BC0E29">
        <w:rPr>
          <w:rFonts w:ascii="Times New Roman" w:hAnsi="Times New Roman"/>
          <w:sz w:val="24"/>
          <w:szCs w:val="24"/>
        </w:rPr>
        <w:t xml:space="preserve">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</w:t>
      </w:r>
      <w:r w:rsidR="0083028C">
        <w:rPr>
          <w:rFonts w:ascii="Times New Roman" w:hAnsi="Times New Roman" w:cs="Times New Roman"/>
          <w:sz w:val="24"/>
          <w:szCs w:val="24"/>
        </w:rPr>
        <w:t>3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3028C">
        <w:rPr>
          <w:rFonts w:ascii="Times New Roman" w:hAnsi="Times New Roman" w:cs="Times New Roman"/>
          <w:sz w:val="24"/>
          <w:szCs w:val="24"/>
        </w:rPr>
        <w:t>4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83028C">
        <w:rPr>
          <w:rFonts w:ascii="Times New Roman" w:hAnsi="Times New Roman" w:cs="Times New Roman"/>
          <w:sz w:val="24"/>
          <w:szCs w:val="24"/>
        </w:rPr>
        <w:t>5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 xml:space="preserve">1) </w:t>
      </w:r>
      <w:r w:rsidR="00A0573C">
        <w:rPr>
          <w:rFonts w:ascii="Times New Roman" w:hAnsi="Times New Roman" w:cs="Times New Roman"/>
          <w:sz w:val="24"/>
          <w:szCs w:val="24"/>
        </w:rPr>
        <w:t xml:space="preserve">     </w:t>
      </w:r>
      <w:r w:rsidRPr="005C2EFB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</w:t>
      </w:r>
      <w:r w:rsidR="00E02799">
        <w:rPr>
          <w:rFonts w:ascii="Times New Roman" w:hAnsi="Times New Roman" w:cs="Times New Roman"/>
          <w:sz w:val="24"/>
          <w:szCs w:val="24"/>
        </w:rPr>
        <w:t>;</w:t>
      </w:r>
    </w:p>
    <w:p w:rsidR="00BC0E29" w:rsidRPr="005C2EFB" w:rsidRDefault="00A0573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9" w:rsidRPr="005C2E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5C2EFB">
        <w:rPr>
          <w:rFonts w:ascii="Times New Roman" w:hAnsi="Times New Roman" w:cs="Times New Roman"/>
          <w:sz w:val="24"/>
          <w:szCs w:val="24"/>
        </w:rPr>
        <w:t>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 xml:space="preserve">1) </w:t>
      </w:r>
      <w:r w:rsidR="00A0573C">
        <w:rPr>
          <w:rFonts w:ascii="Times New Roman" w:hAnsi="Times New Roman" w:cs="Times New Roman"/>
          <w:sz w:val="24"/>
          <w:szCs w:val="24"/>
        </w:rPr>
        <w:t>у</w:t>
      </w:r>
      <w:r w:rsidRPr="005C2EFB">
        <w:rPr>
          <w:rFonts w:ascii="Times New Roman" w:hAnsi="Times New Roman" w:cs="Times New Roman"/>
          <w:sz w:val="24"/>
          <w:szCs w:val="24"/>
        </w:rPr>
        <w:t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:rsidR="00BC0E29" w:rsidRPr="005C2EFB" w:rsidRDefault="00A0573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C0E29" w:rsidRPr="005C2EFB">
        <w:rPr>
          <w:rFonts w:ascii="Times New Roman" w:hAnsi="Times New Roman" w:cs="Times New Roman"/>
          <w:sz w:val="24"/>
          <w:szCs w:val="24"/>
        </w:rPr>
        <w:t>азъяснение необходимости строгого выполнения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</w:r>
    </w:p>
    <w:p w:rsidR="00BC0E29" w:rsidRPr="005C2EFB" w:rsidRDefault="00BC0E29" w:rsidP="00BC0E29">
      <w:pPr>
        <w:framePr w:hSpace="180" w:wrap="around" w:vAnchor="page" w:hAnchor="margin" w:y="578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83028C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83028C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83028C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573C" w:rsidRPr="00A0573C" w:rsidRDefault="00B0027F" w:rsidP="00A0573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83028C">
        <w:rPr>
          <w:rFonts w:ascii="Times New Roman" w:hAnsi="Times New Roman"/>
          <w:sz w:val="24"/>
          <w:szCs w:val="24"/>
        </w:rPr>
        <w:t>3</w:t>
      </w:r>
      <w:r w:rsidR="00100E12">
        <w:rPr>
          <w:rFonts w:ascii="Times New Roman" w:hAnsi="Times New Roman"/>
          <w:sz w:val="24"/>
          <w:szCs w:val="24"/>
        </w:rPr>
        <w:t xml:space="preserve"> году</w:t>
      </w:r>
      <w:r w:rsidR="00A0573C">
        <w:rPr>
          <w:rFonts w:ascii="Times New Roman" w:hAnsi="Times New Roman"/>
          <w:sz w:val="24"/>
          <w:szCs w:val="24"/>
        </w:rPr>
        <w:t xml:space="preserve"> </w:t>
      </w:r>
      <w:r w:rsidR="00A0573C" w:rsidRPr="00674573">
        <w:rPr>
          <w:rFonts w:ascii="Times New Roman" w:hAnsi="Times New Roman"/>
          <w:sz w:val="24"/>
          <w:szCs w:val="24"/>
        </w:rPr>
        <w:t xml:space="preserve">составит </w:t>
      </w:r>
      <w:r w:rsidR="00D67FA1">
        <w:rPr>
          <w:rFonts w:ascii="Times New Roman" w:hAnsi="Times New Roman" w:cs="Times New Roman"/>
          <w:b/>
          <w:sz w:val="24"/>
          <w:szCs w:val="24"/>
        </w:rPr>
        <w:t>11</w:t>
      </w:r>
      <w:r w:rsidR="00D67FA1" w:rsidRPr="00674573">
        <w:rPr>
          <w:rFonts w:ascii="Times New Roman" w:hAnsi="Times New Roman" w:cs="Times New Roman"/>
          <w:b/>
          <w:sz w:val="24"/>
          <w:szCs w:val="24"/>
        </w:rPr>
        <w:t>,</w:t>
      </w:r>
      <w:r w:rsidR="00D67FA1">
        <w:rPr>
          <w:rFonts w:ascii="Times New Roman" w:hAnsi="Times New Roman" w:cs="Times New Roman"/>
          <w:b/>
          <w:sz w:val="24"/>
          <w:szCs w:val="24"/>
        </w:rPr>
        <w:t>0</w:t>
      </w:r>
      <w:r w:rsidR="00D67FA1" w:rsidRPr="0067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A0573C" w:rsidRPr="00120777" w:rsidRDefault="00A0573C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32358" w:rsidRPr="008B7CAB" w:rsidRDefault="00100E12" w:rsidP="008B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83028C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100E12" w:rsidRPr="00100E12" w:rsidTr="000C1AF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0E12" w:rsidRPr="00100E12" w:rsidRDefault="00100E12" w:rsidP="0083028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8302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0C1AF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0C1AFD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100E12" w:rsidRPr="00A0573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100E12"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100E12" w:rsidRPr="00A0573C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A0573C" w:rsidRDefault="00100E12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674573" w:rsidRDefault="00674573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00E12" w:rsidRPr="00674573" w:rsidRDefault="00674573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100E12" w:rsidRPr="00A0573C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830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67FA1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D67FA1" w:rsidRDefault="00D67FA1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7FA1" w:rsidRPr="00D67FA1" w:rsidRDefault="00D67FA1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FA1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Кредиторская задолженность за услуги  2022 года</w:t>
            </w:r>
          </w:p>
        </w:tc>
        <w:tc>
          <w:tcPr>
            <w:tcW w:w="1134" w:type="dxa"/>
            <w:shd w:val="clear" w:color="auto" w:fill="auto"/>
          </w:tcPr>
          <w:p w:rsidR="00D67FA1" w:rsidRPr="00100E12" w:rsidRDefault="00D67FA1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7FA1" w:rsidRPr="00100E12" w:rsidRDefault="00D67FA1" w:rsidP="00D67FA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D67FA1" w:rsidRPr="00100E12" w:rsidRDefault="00D67FA1" w:rsidP="0083028C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  <w:tc>
          <w:tcPr>
            <w:tcW w:w="992" w:type="dxa"/>
            <w:shd w:val="clear" w:color="auto" w:fill="auto"/>
          </w:tcPr>
          <w:p w:rsidR="00D67FA1" w:rsidRPr="00100E12" w:rsidRDefault="00D67FA1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7FA1" w:rsidRPr="00100E12" w:rsidRDefault="00D67FA1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D67FA1" w:rsidRPr="00100E12" w:rsidRDefault="00D67FA1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A0573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D67FA1" w:rsidP="00D67FA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lastRenderedPageBreak/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A0573C">
        <w:rPr>
          <w:rFonts w:ascii="Times New Roman" w:hAnsi="Times New Roman"/>
          <w:sz w:val="24"/>
          <w:szCs w:val="24"/>
        </w:rPr>
        <w:t>202</w:t>
      </w:r>
      <w:r w:rsidR="0083028C">
        <w:rPr>
          <w:rFonts w:ascii="Times New Roman" w:hAnsi="Times New Roman"/>
          <w:sz w:val="24"/>
          <w:szCs w:val="24"/>
        </w:rPr>
        <w:t>4</w:t>
      </w:r>
      <w:r w:rsidRPr="00A0573C">
        <w:rPr>
          <w:rFonts w:ascii="Times New Roman" w:hAnsi="Times New Roman"/>
          <w:sz w:val="24"/>
          <w:szCs w:val="24"/>
        </w:rPr>
        <w:t xml:space="preserve"> году </w:t>
      </w:r>
      <w:r w:rsidRPr="00674573">
        <w:rPr>
          <w:rFonts w:ascii="Times New Roman" w:hAnsi="Times New Roman"/>
          <w:sz w:val="24"/>
          <w:szCs w:val="24"/>
        </w:rPr>
        <w:t xml:space="preserve">составит </w:t>
      </w:r>
      <w:r w:rsidR="00674573" w:rsidRPr="00674573">
        <w:rPr>
          <w:rFonts w:ascii="Times New Roman" w:hAnsi="Times New Roman" w:cs="Times New Roman"/>
          <w:b/>
          <w:sz w:val="24"/>
          <w:szCs w:val="24"/>
        </w:rPr>
        <w:t>7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>,</w:t>
      </w:r>
      <w:r w:rsidR="00674573" w:rsidRPr="00674573">
        <w:rPr>
          <w:rFonts w:ascii="Times New Roman" w:hAnsi="Times New Roman" w:cs="Times New Roman"/>
          <w:b/>
          <w:sz w:val="24"/>
          <w:szCs w:val="24"/>
        </w:rPr>
        <w:t>6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 w:rsidRPr="00674573">
        <w:rPr>
          <w:rFonts w:ascii="Times New Roman" w:hAnsi="Times New Roman"/>
          <w:sz w:val="24"/>
          <w:szCs w:val="24"/>
        </w:rPr>
        <w:t>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83028C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A0573C" w:rsidRPr="00100E12" w:rsidTr="009F7DD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0573C" w:rsidRPr="00100E12" w:rsidRDefault="00A0573C" w:rsidP="0083028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8302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0573C" w:rsidRPr="00100E12" w:rsidTr="009F7DD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573C" w:rsidRPr="00100E12" w:rsidTr="009F7DDD">
        <w:trPr>
          <w:trHeight w:val="548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A0573C" w:rsidRPr="00100E12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A0573C" w:rsidRPr="00A0573C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A0573C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674573" w:rsidRDefault="00674573" w:rsidP="00674573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378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A0573C" w:rsidRPr="00674573" w:rsidRDefault="00674573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A0573C" w:rsidRPr="00A0573C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830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674573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0573C" w:rsidRPr="00100E12" w:rsidRDefault="00A0573C" w:rsidP="00A057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8302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674573">
        <w:rPr>
          <w:rFonts w:ascii="Times New Roman" w:hAnsi="Times New Roman"/>
          <w:sz w:val="24"/>
          <w:szCs w:val="24"/>
        </w:rPr>
        <w:t xml:space="preserve">составит  </w:t>
      </w:r>
      <w:r w:rsidR="00674573" w:rsidRPr="00674573">
        <w:rPr>
          <w:rFonts w:ascii="Times New Roman" w:hAnsi="Times New Roman" w:cs="Times New Roman"/>
          <w:b/>
          <w:sz w:val="24"/>
          <w:szCs w:val="24"/>
        </w:rPr>
        <w:t>7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>,</w:t>
      </w:r>
      <w:r w:rsidR="00674573" w:rsidRPr="00674573">
        <w:rPr>
          <w:rFonts w:ascii="Times New Roman" w:hAnsi="Times New Roman" w:cs="Times New Roman"/>
          <w:b/>
          <w:sz w:val="24"/>
          <w:szCs w:val="24"/>
        </w:rPr>
        <w:t>9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A05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83028C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A0573C" w:rsidRPr="00100E12" w:rsidTr="009F7DD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0573C" w:rsidRPr="00100E12" w:rsidRDefault="00A0573C" w:rsidP="0083028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8302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0573C" w:rsidRPr="00100E12" w:rsidTr="009F7DD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573C" w:rsidRPr="00100E12" w:rsidTr="009F7DDD">
        <w:trPr>
          <w:trHeight w:val="548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A0573C" w:rsidRPr="00100E12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A0573C" w:rsidRPr="00A0573C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A0573C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674573" w:rsidRDefault="00674573" w:rsidP="00674573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393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0573C" w:rsidRPr="00674573" w:rsidRDefault="00674573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A0573C" w:rsidRPr="00A0573C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830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83028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3028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674573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A0573C"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745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A0573C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5197"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 w:rsidR="00FF5197"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="00FF5197"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 w:rsidR="00FF5197">
        <w:rPr>
          <w:rFonts w:ascii="Times New Roman" w:hAnsi="Times New Roman" w:cs="Times New Roman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8B7CAB" w:rsidRDefault="008B7CAB" w:rsidP="00DF2BB2">
      <w:pPr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36479" w:rsidRPr="00DF2BB2" w:rsidRDefault="00436479" w:rsidP="0043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674573">
        <w:rPr>
          <w:rFonts w:ascii="Times New Roman" w:hAnsi="Times New Roman" w:cs="Times New Roman"/>
          <w:sz w:val="24"/>
          <w:szCs w:val="24"/>
        </w:rPr>
        <w:t xml:space="preserve">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194548" w:rsidRPr="00674573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194548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5E" w:rsidRDefault="00C00B5E" w:rsidP="00052205">
      <w:pPr>
        <w:spacing w:after="0" w:line="240" w:lineRule="auto"/>
      </w:pPr>
      <w:r>
        <w:separator/>
      </w:r>
    </w:p>
  </w:endnote>
  <w:endnote w:type="continuationSeparator" w:id="1">
    <w:p w:rsidR="00C00B5E" w:rsidRDefault="00C00B5E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5E" w:rsidRDefault="00C00B5E" w:rsidP="00052205">
      <w:pPr>
        <w:spacing w:after="0" w:line="240" w:lineRule="auto"/>
      </w:pPr>
      <w:r>
        <w:separator/>
      </w:r>
    </w:p>
  </w:footnote>
  <w:footnote w:type="continuationSeparator" w:id="1">
    <w:p w:rsidR="00C00B5E" w:rsidRDefault="00C00B5E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C63"/>
    <w:rsid w:val="00014569"/>
    <w:rsid w:val="00014798"/>
    <w:rsid w:val="000168A0"/>
    <w:rsid w:val="00020DB0"/>
    <w:rsid w:val="00030AAB"/>
    <w:rsid w:val="00036B63"/>
    <w:rsid w:val="00052205"/>
    <w:rsid w:val="0005382C"/>
    <w:rsid w:val="0008294F"/>
    <w:rsid w:val="00083EDF"/>
    <w:rsid w:val="000863D7"/>
    <w:rsid w:val="000A66BC"/>
    <w:rsid w:val="000B723B"/>
    <w:rsid w:val="000B7633"/>
    <w:rsid w:val="000C5B6B"/>
    <w:rsid w:val="000D2FF6"/>
    <w:rsid w:val="000E0F8F"/>
    <w:rsid w:val="000F6951"/>
    <w:rsid w:val="00100E12"/>
    <w:rsid w:val="00101E42"/>
    <w:rsid w:val="0010382B"/>
    <w:rsid w:val="001051F4"/>
    <w:rsid w:val="001105F3"/>
    <w:rsid w:val="00111725"/>
    <w:rsid w:val="001170CC"/>
    <w:rsid w:val="00120777"/>
    <w:rsid w:val="00122A25"/>
    <w:rsid w:val="00132358"/>
    <w:rsid w:val="00136CD6"/>
    <w:rsid w:val="00146CDD"/>
    <w:rsid w:val="001547C6"/>
    <w:rsid w:val="00161133"/>
    <w:rsid w:val="00165F92"/>
    <w:rsid w:val="001763C4"/>
    <w:rsid w:val="001769F5"/>
    <w:rsid w:val="001826CA"/>
    <w:rsid w:val="00190B42"/>
    <w:rsid w:val="00194548"/>
    <w:rsid w:val="001A5F48"/>
    <w:rsid w:val="001C1097"/>
    <w:rsid w:val="001D2A70"/>
    <w:rsid w:val="001E6CA8"/>
    <w:rsid w:val="001F2011"/>
    <w:rsid w:val="001F530C"/>
    <w:rsid w:val="001F57BF"/>
    <w:rsid w:val="002063B4"/>
    <w:rsid w:val="00214FC0"/>
    <w:rsid w:val="002201C1"/>
    <w:rsid w:val="002242DD"/>
    <w:rsid w:val="00225716"/>
    <w:rsid w:val="00225EEF"/>
    <w:rsid w:val="00233F00"/>
    <w:rsid w:val="00244BF1"/>
    <w:rsid w:val="00246200"/>
    <w:rsid w:val="002517B1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C1CB3"/>
    <w:rsid w:val="002C37FE"/>
    <w:rsid w:val="002C5C2A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271DC"/>
    <w:rsid w:val="0033232A"/>
    <w:rsid w:val="00340B57"/>
    <w:rsid w:val="00343513"/>
    <w:rsid w:val="00345A01"/>
    <w:rsid w:val="00350CA5"/>
    <w:rsid w:val="003557ED"/>
    <w:rsid w:val="0036173F"/>
    <w:rsid w:val="00385D3B"/>
    <w:rsid w:val="00386213"/>
    <w:rsid w:val="00390EBB"/>
    <w:rsid w:val="003A3D3B"/>
    <w:rsid w:val="003A7BA4"/>
    <w:rsid w:val="003C3FE2"/>
    <w:rsid w:val="003D2CC8"/>
    <w:rsid w:val="003D5A79"/>
    <w:rsid w:val="003D6347"/>
    <w:rsid w:val="003E1208"/>
    <w:rsid w:val="003E3B6D"/>
    <w:rsid w:val="003F4876"/>
    <w:rsid w:val="00407292"/>
    <w:rsid w:val="00410BCC"/>
    <w:rsid w:val="00412508"/>
    <w:rsid w:val="00414A78"/>
    <w:rsid w:val="00420815"/>
    <w:rsid w:val="00423E04"/>
    <w:rsid w:val="00427C0E"/>
    <w:rsid w:val="0043363D"/>
    <w:rsid w:val="00436479"/>
    <w:rsid w:val="004437F7"/>
    <w:rsid w:val="0044753C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B7DBF"/>
    <w:rsid w:val="004C4000"/>
    <w:rsid w:val="004C55A8"/>
    <w:rsid w:val="004C7AD6"/>
    <w:rsid w:val="004C7FDB"/>
    <w:rsid w:val="004D21CA"/>
    <w:rsid w:val="004E05ED"/>
    <w:rsid w:val="004E753D"/>
    <w:rsid w:val="004F6417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005B9"/>
    <w:rsid w:val="0061488B"/>
    <w:rsid w:val="006230F5"/>
    <w:rsid w:val="00642E8B"/>
    <w:rsid w:val="00645C9D"/>
    <w:rsid w:val="00652048"/>
    <w:rsid w:val="00656EC5"/>
    <w:rsid w:val="00661CF4"/>
    <w:rsid w:val="00662226"/>
    <w:rsid w:val="00664F49"/>
    <w:rsid w:val="006700D9"/>
    <w:rsid w:val="00674573"/>
    <w:rsid w:val="0067693C"/>
    <w:rsid w:val="006806DB"/>
    <w:rsid w:val="00684ADB"/>
    <w:rsid w:val="0068665F"/>
    <w:rsid w:val="006928D6"/>
    <w:rsid w:val="00696509"/>
    <w:rsid w:val="006A3DAD"/>
    <w:rsid w:val="006A6659"/>
    <w:rsid w:val="006B2F3E"/>
    <w:rsid w:val="006B2F90"/>
    <w:rsid w:val="006B5071"/>
    <w:rsid w:val="006B519E"/>
    <w:rsid w:val="006C7129"/>
    <w:rsid w:val="006C7F74"/>
    <w:rsid w:val="006D584F"/>
    <w:rsid w:val="006F6115"/>
    <w:rsid w:val="00707210"/>
    <w:rsid w:val="007402AD"/>
    <w:rsid w:val="00743777"/>
    <w:rsid w:val="00752548"/>
    <w:rsid w:val="007564CD"/>
    <w:rsid w:val="00763E8F"/>
    <w:rsid w:val="0076616D"/>
    <w:rsid w:val="00773D6E"/>
    <w:rsid w:val="0077730D"/>
    <w:rsid w:val="00790DF5"/>
    <w:rsid w:val="00791393"/>
    <w:rsid w:val="007B0F3D"/>
    <w:rsid w:val="007C0A69"/>
    <w:rsid w:val="007D297E"/>
    <w:rsid w:val="007E384B"/>
    <w:rsid w:val="007E6103"/>
    <w:rsid w:val="007E77D0"/>
    <w:rsid w:val="007F3CA2"/>
    <w:rsid w:val="00811A3A"/>
    <w:rsid w:val="00814BEE"/>
    <w:rsid w:val="0082139A"/>
    <w:rsid w:val="0083028C"/>
    <w:rsid w:val="0083133B"/>
    <w:rsid w:val="00831C28"/>
    <w:rsid w:val="00831E0B"/>
    <w:rsid w:val="00834221"/>
    <w:rsid w:val="0086340F"/>
    <w:rsid w:val="008634E8"/>
    <w:rsid w:val="00890A53"/>
    <w:rsid w:val="008960FD"/>
    <w:rsid w:val="008B7CAB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145D"/>
    <w:rsid w:val="009A2AD1"/>
    <w:rsid w:val="009A7F03"/>
    <w:rsid w:val="009B30CC"/>
    <w:rsid w:val="009B58C3"/>
    <w:rsid w:val="009B66B6"/>
    <w:rsid w:val="009D27D4"/>
    <w:rsid w:val="009D5685"/>
    <w:rsid w:val="009E4775"/>
    <w:rsid w:val="009E5ACE"/>
    <w:rsid w:val="009E65E7"/>
    <w:rsid w:val="009F4474"/>
    <w:rsid w:val="00A01D23"/>
    <w:rsid w:val="00A0446A"/>
    <w:rsid w:val="00A0573C"/>
    <w:rsid w:val="00A136A6"/>
    <w:rsid w:val="00A17B8C"/>
    <w:rsid w:val="00A23778"/>
    <w:rsid w:val="00A27656"/>
    <w:rsid w:val="00A417F4"/>
    <w:rsid w:val="00A6075F"/>
    <w:rsid w:val="00A6381A"/>
    <w:rsid w:val="00A67729"/>
    <w:rsid w:val="00A8329F"/>
    <w:rsid w:val="00A838E2"/>
    <w:rsid w:val="00A83E13"/>
    <w:rsid w:val="00A86B5A"/>
    <w:rsid w:val="00A92C98"/>
    <w:rsid w:val="00A967B6"/>
    <w:rsid w:val="00AA1AC3"/>
    <w:rsid w:val="00AA1F2A"/>
    <w:rsid w:val="00AA5552"/>
    <w:rsid w:val="00AB19CB"/>
    <w:rsid w:val="00AB4A59"/>
    <w:rsid w:val="00AD682A"/>
    <w:rsid w:val="00AE47B1"/>
    <w:rsid w:val="00AF5D14"/>
    <w:rsid w:val="00AF7A7B"/>
    <w:rsid w:val="00B0027F"/>
    <w:rsid w:val="00B02A44"/>
    <w:rsid w:val="00B02A45"/>
    <w:rsid w:val="00B04045"/>
    <w:rsid w:val="00B04695"/>
    <w:rsid w:val="00B046F6"/>
    <w:rsid w:val="00B06597"/>
    <w:rsid w:val="00B14449"/>
    <w:rsid w:val="00B1659C"/>
    <w:rsid w:val="00B25816"/>
    <w:rsid w:val="00B37C33"/>
    <w:rsid w:val="00B50D65"/>
    <w:rsid w:val="00B55DF7"/>
    <w:rsid w:val="00B74AA3"/>
    <w:rsid w:val="00B75CCC"/>
    <w:rsid w:val="00B81B8A"/>
    <w:rsid w:val="00B8321B"/>
    <w:rsid w:val="00B8342E"/>
    <w:rsid w:val="00B91703"/>
    <w:rsid w:val="00B9410B"/>
    <w:rsid w:val="00B948D1"/>
    <w:rsid w:val="00B95863"/>
    <w:rsid w:val="00B9634D"/>
    <w:rsid w:val="00B97619"/>
    <w:rsid w:val="00BB66AF"/>
    <w:rsid w:val="00BC0E29"/>
    <w:rsid w:val="00BC1E4E"/>
    <w:rsid w:val="00BC7DC0"/>
    <w:rsid w:val="00BE0BF4"/>
    <w:rsid w:val="00BE5CE7"/>
    <w:rsid w:val="00BE66B9"/>
    <w:rsid w:val="00BE78D1"/>
    <w:rsid w:val="00BE79D6"/>
    <w:rsid w:val="00BF1DD2"/>
    <w:rsid w:val="00C00B5E"/>
    <w:rsid w:val="00C06851"/>
    <w:rsid w:val="00C07DD5"/>
    <w:rsid w:val="00C1577A"/>
    <w:rsid w:val="00C16D9A"/>
    <w:rsid w:val="00C27B49"/>
    <w:rsid w:val="00C403FA"/>
    <w:rsid w:val="00C40B46"/>
    <w:rsid w:val="00C51F1C"/>
    <w:rsid w:val="00C5371E"/>
    <w:rsid w:val="00C54846"/>
    <w:rsid w:val="00C65B76"/>
    <w:rsid w:val="00C72130"/>
    <w:rsid w:val="00C766DB"/>
    <w:rsid w:val="00C77048"/>
    <w:rsid w:val="00C825E1"/>
    <w:rsid w:val="00C85170"/>
    <w:rsid w:val="00C93C5E"/>
    <w:rsid w:val="00C95324"/>
    <w:rsid w:val="00CC2CEC"/>
    <w:rsid w:val="00CE4015"/>
    <w:rsid w:val="00CE51D6"/>
    <w:rsid w:val="00CF3997"/>
    <w:rsid w:val="00D102A6"/>
    <w:rsid w:val="00D23949"/>
    <w:rsid w:val="00D26BB6"/>
    <w:rsid w:val="00D331A1"/>
    <w:rsid w:val="00D35553"/>
    <w:rsid w:val="00D5246A"/>
    <w:rsid w:val="00D554E0"/>
    <w:rsid w:val="00D67FA1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02799"/>
    <w:rsid w:val="00E12038"/>
    <w:rsid w:val="00E1345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6CFA"/>
    <w:rsid w:val="00EE7533"/>
    <w:rsid w:val="00F06B5E"/>
    <w:rsid w:val="00F17DD2"/>
    <w:rsid w:val="00F221E5"/>
    <w:rsid w:val="00F2267E"/>
    <w:rsid w:val="00F23558"/>
    <w:rsid w:val="00F2408A"/>
    <w:rsid w:val="00F3737F"/>
    <w:rsid w:val="00F46AFC"/>
    <w:rsid w:val="00F51B20"/>
    <w:rsid w:val="00F52585"/>
    <w:rsid w:val="00F5385D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7</cp:revision>
  <cp:lastPrinted>2023-01-19T06:26:00Z</cp:lastPrinted>
  <dcterms:created xsi:type="dcterms:W3CDTF">2023-01-17T11:41:00Z</dcterms:created>
  <dcterms:modified xsi:type="dcterms:W3CDTF">2023-01-19T06:27:00Z</dcterms:modified>
</cp:coreProperties>
</file>