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18" w:rsidRDefault="00A76C18" w:rsidP="00BF7779">
      <w:pPr>
        <w:spacing w:line="240" w:lineRule="auto"/>
        <w:ind w:left="-709"/>
        <w:jc w:val="right"/>
        <w:rPr>
          <w:rFonts w:ascii="Times New Roman" w:eastAsia="Calibri" w:hAnsi="Times New Roman" w:cs="Times New Roman"/>
          <w:sz w:val="20"/>
          <w:szCs w:val="20"/>
        </w:rPr>
      </w:pPr>
      <w:r>
        <w:rPr>
          <w:rFonts w:ascii="Times New Roman" w:eastAsia="Calibri" w:hAnsi="Times New Roman" w:cs="Times New Roman"/>
          <w:sz w:val="20"/>
          <w:szCs w:val="20"/>
        </w:rPr>
        <w:t>ПРОЕКТ</w:t>
      </w:r>
      <w:bookmarkStart w:id="0" w:name="_GoBack"/>
      <w:bookmarkEnd w:id="0"/>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Приложение № 6</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 xml:space="preserve">к Постановлению </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Местной Администрации</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поселок Тярлево</w:t>
      </w:r>
    </w:p>
    <w:p w:rsidR="00BF7779" w:rsidRPr="00BF7779" w:rsidRDefault="00A76C18" w:rsidP="00BF7779">
      <w:pPr>
        <w:spacing w:line="240" w:lineRule="auto"/>
        <w:ind w:left="-709"/>
        <w:jc w:val="right"/>
        <w:rPr>
          <w:rFonts w:ascii="Times New Roman" w:eastAsia="Calibri" w:hAnsi="Times New Roman" w:cs="Times New Roman"/>
          <w:sz w:val="20"/>
          <w:szCs w:val="20"/>
        </w:rPr>
      </w:pPr>
      <w:r>
        <w:rPr>
          <w:rFonts w:ascii="Times New Roman" w:eastAsia="Calibri" w:hAnsi="Times New Roman" w:cs="Times New Roman"/>
          <w:sz w:val="20"/>
          <w:szCs w:val="20"/>
        </w:rPr>
        <w:t>от ____ № __</w:t>
      </w:r>
    </w:p>
    <w:p w:rsidR="00BF7779" w:rsidRPr="00BF7779" w:rsidRDefault="00BF7779" w:rsidP="00BF7779">
      <w:pPr>
        <w:spacing w:line="240" w:lineRule="auto"/>
        <w:ind w:left="-709"/>
        <w:jc w:val="right"/>
        <w:rPr>
          <w:rFonts w:ascii="Times New Roman" w:eastAsia="Calibri" w:hAnsi="Times New Roman" w:cs="Times New Roman"/>
          <w:sz w:val="20"/>
          <w:szCs w:val="20"/>
        </w:rPr>
      </w:pPr>
    </w:p>
    <w:p w:rsidR="00BF7779" w:rsidRPr="00BF7779" w:rsidRDefault="00BF7779" w:rsidP="00BF7779">
      <w:pPr>
        <w:ind w:left="-709"/>
        <w:jc w:val="center"/>
        <w:rPr>
          <w:rFonts w:ascii="Times New Roman" w:eastAsia="Calibri" w:hAnsi="Times New Roman" w:cs="Times New Roman"/>
          <w:sz w:val="20"/>
          <w:szCs w:val="20"/>
        </w:rPr>
      </w:pPr>
    </w:p>
    <w:p w:rsidR="00BF7779" w:rsidRPr="00BF7779" w:rsidRDefault="00BF7779" w:rsidP="00BF777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BF7779">
        <w:rPr>
          <w:rFonts w:ascii="Times New Roman" w:eastAsia="Times New Roman" w:hAnsi="Times New Roman" w:cs="Times New Roman"/>
          <w:b/>
          <w:bCs/>
          <w:sz w:val="26"/>
          <w:szCs w:val="26"/>
          <w:lang w:eastAsia="ru-RU"/>
        </w:rPr>
        <w:t>АДМИНИСТРАТИВНЫЙ РЕГЛАМЕНТ</w:t>
      </w:r>
    </w:p>
    <w:p w:rsidR="00BF7779" w:rsidRPr="00BF7779" w:rsidRDefault="00BF7779" w:rsidP="00BF7779">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F7779">
        <w:rPr>
          <w:rFonts w:ascii="Times New Roman" w:eastAsia="Times New Roman" w:hAnsi="Times New Roman" w:cs="Times New Roman"/>
          <w:b/>
          <w:bCs/>
          <w:sz w:val="26"/>
          <w:szCs w:val="26"/>
          <w:lang w:eastAsia="ru-RU"/>
        </w:rPr>
        <w:t>МЕСТНОЙ АДМИНИСТРАЦИИ ПОСЕЛОК ТЯРЛЕВО</w:t>
      </w:r>
    </w:p>
    <w:p w:rsidR="00BF7779" w:rsidRPr="00BF7779" w:rsidRDefault="00BF7779" w:rsidP="00BF77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rPr>
      </w:pPr>
      <w:r w:rsidRPr="00BF7779">
        <w:rPr>
          <w:rFonts w:ascii="Times New Roman" w:eastAsia="Times New Roman" w:hAnsi="Times New Roman" w:cs="Times New Roman"/>
          <w:b/>
          <w:bCs/>
          <w:sz w:val="26"/>
          <w:szCs w:val="26"/>
          <w:lang w:eastAsia="ru-RU"/>
        </w:rPr>
        <w:t xml:space="preserve">ПО ПРЕДОСТАВЛЕНИЮ МУНИЦИПАЛЬНОЙ УСЛУГИ </w:t>
      </w:r>
      <w:r w:rsidRPr="00BF7779">
        <w:rPr>
          <w:rFonts w:ascii="Times New Roman" w:eastAsia="Times New Roman" w:hAnsi="Times New Roman" w:cs="Times New Roman"/>
          <w:b/>
          <w:sz w:val="26"/>
          <w:szCs w:val="26"/>
        </w:rPr>
        <w:t xml:space="preserve">ПО РЕГИСТРАЦИИ ТРУДОВОГО ДОГОВОРА, ЗАКЛЮЧАЕМОГО РАБОТНИКОМ </w:t>
      </w:r>
      <w:r w:rsidRPr="00BF7779">
        <w:rPr>
          <w:rFonts w:ascii="Times New Roman" w:eastAsia="Times New Roman" w:hAnsi="Times New Roman" w:cs="Times New Roman"/>
          <w:b/>
          <w:sz w:val="26"/>
          <w:szCs w:val="26"/>
        </w:rPr>
        <w:br/>
        <w:t>С РАБОТОДАТЕЛЕМ – ФИЗИЧЕСКИМ ЛИЦОМ, НЕ ЯВЛЯЮЩИМСЯ ИНДИВИДУАЛЬНЫМ ПРЕДПРИНИМАТЕЛЕМ</w:t>
      </w:r>
    </w:p>
    <w:p w:rsidR="00BF7779" w:rsidRPr="00BF7779" w:rsidRDefault="00BF7779" w:rsidP="00BF777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BF7779" w:rsidRPr="00BF7779" w:rsidRDefault="00BF7779" w:rsidP="00BF7779">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I</w:t>
      </w:r>
      <w:r w:rsidRPr="00BF7779">
        <w:rPr>
          <w:rFonts w:ascii="Times New Roman" w:eastAsia="Calibri" w:hAnsi="Times New Roman" w:cs="Times New Roman"/>
          <w:b/>
          <w:sz w:val="26"/>
          <w:szCs w:val="26"/>
        </w:rPr>
        <w:t>. Общие положения</w:t>
      </w:r>
    </w:p>
    <w:p w:rsidR="00BF7779" w:rsidRPr="00BF7779" w:rsidRDefault="00BF7779" w:rsidP="00BF7779">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регистрации трудового договора, заключаемого работником </w:t>
      </w:r>
      <w:r w:rsidRPr="00BF7779">
        <w:rPr>
          <w:rFonts w:ascii="Times New Roman" w:eastAsia="Calibri" w:hAnsi="Times New Roman" w:cs="Times New Roman"/>
          <w:sz w:val="26"/>
          <w:szCs w:val="26"/>
        </w:rPr>
        <w:br/>
        <w:t>с работодателем – физическим лицом, не являющимся индивидуальным предпринимателем (далее – муниципальная услуга).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BF7779">
        <w:rPr>
          <w:rFonts w:ascii="Times New Roman" w:eastAsia="Calibri" w:hAnsi="Times New Roman" w:cs="Times New Roman"/>
          <w:sz w:val="26"/>
          <w:szCs w:val="26"/>
        </w:rPr>
        <w:br/>
        <w:t>№ 1 к настоящему Административному регламенту.</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1.2. Заявителями являются:</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работодатель – физическое лицо, не являющееся индивидуальным предпринимателем, имеющее место своего жительства (в соответствии с регистрацией) </w:t>
      </w:r>
      <w:r w:rsidRPr="00BF7779">
        <w:rPr>
          <w:rFonts w:ascii="Times New Roman" w:eastAsia="Calibri" w:hAnsi="Times New Roman" w:cs="Times New Roman"/>
          <w:sz w:val="26"/>
          <w:szCs w:val="26"/>
        </w:rPr>
        <w:br/>
        <w:t xml:space="preserve">на территории муниципального образования поселок Тярлево, а также его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w:t>
      </w:r>
      <w:r w:rsidRPr="00BF7779">
        <w:rPr>
          <w:rFonts w:ascii="Times New Roman" w:eastAsia="Calibri" w:hAnsi="Times New Roman" w:cs="Times New Roman"/>
          <w:sz w:val="26"/>
          <w:szCs w:val="26"/>
        </w:rPr>
        <w:br/>
        <w:t>с запросом о предоставлении муниципальной услуги.</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BF7779">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BF7779">
        <w:rPr>
          <w:rFonts w:ascii="Times New Roman" w:eastAsia="Calibri" w:hAnsi="Times New Roman" w:cs="Times New Roman"/>
          <w:sz w:val="26"/>
          <w:szCs w:val="26"/>
          <w:vertAlign w:val="superscript"/>
        </w:rPr>
        <w:footnoteReference w:id="1"/>
      </w:r>
      <w:r w:rsidRPr="00BF7779">
        <w:rPr>
          <w:rFonts w:ascii="Times New Roman" w:eastAsia="Calibri" w:hAnsi="Times New Roman" w:cs="Times New Roman"/>
          <w:sz w:val="26"/>
          <w:szCs w:val="26"/>
        </w:rPr>
        <w:t>.</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1.3. Требования к порядку информирования о предоставлении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услуги</w:t>
      </w:r>
    </w:p>
    <w:p w:rsidR="00BF7779" w:rsidRPr="00BF7779" w:rsidRDefault="00BF7779" w:rsidP="00BF7779">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1.3.1. В предоставлении муниципальной услуги участвуют:</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1.3.1.1. Местная администрация: 196625, Санкт-Петербург, г. Павловск, поселок Тярлево, ул. Новая, д.1, Тел.: (812) 466-79-68, адрес эл. почты: </w:t>
      </w:r>
      <w:proofErr w:type="spellStart"/>
      <w:r w:rsidRPr="00BF7779">
        <w:rPr>
          <w:rFonts w:ascii="Times New Roman" w:eastAsia="Calibri" w:hAnsi="Times New Roman" w:cs="Times New Roman"/>
          <w:sz w:val="26"/>
          <w:szCs w:val="26"/>
          <w:lang w:val="en-US"/>
        </w:rPr>
        <w:t>tyarlevo</w:t>
      </w:r>
      <w:proofErr w:type="spellEnd"/>
      <w:r w:rsidRPr="00BF7779">
        <w:rPr>
          <w:rFonts w:ascii="Times New Roman" w:eastAsia="Calibri" w:hAnsi="Times New Roman" w:cs="Times New Roman"/>
          <w:sz w:val="26"/>
          <w:szCs w:val="26"/>
        </w:rPr>
        <w:t>-</w:t>
      </w:r>
      <w:proofErr w:type="spellStart"/>
      <w:r w:rsidRPr="00BF7779">
        <w:rPr>
          <w:rFonts w:ascii="Times New Roman" w:eastAsia="Calibri" w:hAnsi="Times New Roman" w:cs="Times New Roman"/>
          <w:sz w:val="26"/>
          <w:szCs w:val="26"/>
          <w:lang w:val="en-US"/>
        </w:rPr>
        <w:t>spb</w:t>
      </w:r>
      <w:proofErr w:type="spellEnd"/>
      <w:r w:rsidRPr="00BF7779">
        <w:rPr>
          <w:rFonts w:ascii="Times New Roman" w:eastAsia="Calibri" w:hAnsi="Times New Roman" w:cs="Times New Roman"/>
          <w:sz w:val="26"/>
          <w:szCs w:val="26"/>
        </w:rPr>
        <w:t>@</w:t>
      </w:r>
      <w:r w:rsidRPr="00BF7779">
        <w:rPr>
          <w:rFonts w:ascii="Times New Roman" w:eastAsia="Calibri" w:hAnsi="Times New Roman" w:cs="Times New Roman"/>
          <w:sz w:val="26"/>
          <w:szCs w:val="26"/>
          <w:lang w:val="en-US"/>
        </w:rPr>
        <w:t>mail</w:t>
      </w:r>
      <w:r w:rsidRPr="00BF7779">
        <w:rPr>
          <w:rFonts w:ascii="Times New Roman" w:eastAsia="Calibri" w:hAnsi="Times New Roman" w:cs="Times New Roman"/>
          <w:sz w:val="26"/>
          <w:szCs w:val="26"/>
        </w:rPr>
        <w:t>.</w:t>
      </w:r>
      <w:proofErr w:type="spellStart"/>
      <w:r w:rsidRPr="00BF7779">
        <w:rPr>
          <w:rFonts w:ascii="Times New Roman" w:eastAsia="Calibri" w:hAnsi="Times New Roman" w:cs="Times New Roman"/>
          <w:sz w:val="26"/>
          <w:szCs w:val="26"/>
          <w:lang w:val="en-US"/>
        </w:rPr>
        <w:t>ru</w:t>
      </w:r>
      <w:proofErr w:type="spellEnd"/>
      <w:r w:rsidRPr="00BF7779">
        <w:rPr>
          <w:rFonts w:ascii="Times New Roman" w:eastAsia="Calibri" w:hAnsi="Times New Roman" w:cs="Times New Roman"/>
          <w:sz w:val="26"/>
          <w:szCs w:val="26"/>
        </w:rPr>
        <w:t xml:space="preserve">, официальный сайт  </w:t>
      </w:r>
      <w:hyperlink r:id="rId8" w:history="1">
        <w:r w:rsidRPr="00BF7779">
          <w:rPr>
            <w:rFonts w:ascii="Times New Roman" w:eastAsia="Calibri" w:hAnsi="Times New Roman" w:cs="Times New Roman"/>
            <w:sz w:val="26"/>
            <w:szCs w:val="26"/>
            <w:u w:val="single"/>
            <w:lang w:val="en-US"/>
          </w:rPr>
          <w:t>www</w:t>
        </w:r>
        <w:r w:rsidRPr="00BF7779">
          <w:rPr>
            <w:rFonts w:ascii="Times New Roman" w:eastAsia="Calibri" w:hAnsi="Times New Roman" w:cs="Times New Roman"/>
            <w:sz w:val="26"/>
            <w:szCs w:val="26"/>
            <w:u w:val="single"/>
          </w:rPr>
          <w:t>.</w:t>
        </w:r>
        <w:proofErr w:type="spellStart"/>
        <w:r w:rsidRPr="00BF7779">
          <w:rPr>
            <w:rFonts w:ascii="Times New Roman" w:eastAsia="Calibri" w:hAnsi="Times New Roman" w:cs="Times New Roman"/>
            <w:sz w:val="26"/>
            <w:szCs w:val="26"/>
            <w:u w:val="single"/>
            <w:lang w:val="en-US"/>
          </w:rPr>
          <w:t>mo</w:t>
        </w:r>
        <w:proofErr w:type="spellEnd"/>
        <w:r w:rsidRPr="00BF7779">
          <w:rPr>
            <w:rFonts w:ascii="Times New Roman" w:eastAsia="Calibri" w:hAnsi="Times New Roman" w:cs="Times New Roman"/>
            <w:sz w:val="26"/>
            <w:szCs w:val="26"/>
            <w:u w:val="single"/>
          </w:rPr>
          <w:t>-</w:t>
        </w:r>
        <w:proofErr w:type="spellStart"/>
        <w:r w:rsidRPr="00BF7779">
          <w:rPr>
            <w:rFonts w:ascii="Times New Roman" w:eastAsia="Calibri" w:hAnsi="Times New Roman" w:cs="Times New Roman"/>
            <w:sz w:val="26"/>
            <w:szCs w:val="26"/>
            <w:u w:val="single"/>
            <w:lang w:val="en-US"/>
          </w:rPr>
          <w:t>tyarlevo</w:t>
        </w:r>
        <w:proofErr w:type="spellEnd"/>
        <w:r w:rsidRPr="00BF7779">
          <w:rPr>
            <w:rFonts w:ascii="Times New Roman" w:eastAsia="Calibri" w:hAnsi="Times New Roman" w:cs="Times New Roman"/>
            <w:sz w:val="26"/>
            <w:szCs w:val="26"/>
            <w:u w:val="single"/>
          </w:rPr>
          <w:t>.</w:t>
        </w:r>
        <w:proofErr w:type="spellStart"/>
        <w:r w:rsidRPr="00BF7779">
          <w:rPr>
            <w:rFonts w:ascii="Times New Roman" w:eastAsia="Calibri" w:hAnsi="Times New Roman" w:cs="Times New Roman"/>
            <w:sz w:val="26"/>
            <w:szCs w:val="26"/>
            <w:u w:val="single"/>
            <w:lang w:val="en-US"/>
          </w:rPr>
          <w:t>ru</w:t>
        </w:r>
        <w:proofErr w:type="spellEnd"/>
      </w:hyperlink>
      <w:r w:rsidRPr="00BF7779">
        <w:rPr>
          <w:rFonts w:ascii="Times New Roman" w:eastAsia="Calibri" w:hAnsi="Times New Roman" w:cs="Times New Roman"/>
          <w:sz w:val="26"/>
          <w:szCs w:val="26"/>
        </w:rPr>
        <w:t xml:space="preserve"> </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График работы: понедельник – четверг с 9.00 до 18.00, пятница с 9.00 до 17.00; перерыв с 13.00 </w:t>
      </w:r>
      <w:proofErr w:type="gramStart"/>
      <w:r w:rsidRPr="00BF7779">
        <w:rPr>
          <w:rFonts w:ascii="Times New Roman" w:eastAsia="Calibri" w:hAnsi="Times New Roman" w:cs="Times New Roman"/>
          <w:sz w:val="26"/>
          <w:szCs w:val="26"/>
        </w:rPr>
        <w:t>до</w:t>
      </w:r>
      <w:proofErr w:type="gramEnd"/>
      <w:r w:rsidRPr="00BF7779">
        <w:rPr>
          <w:rFonts w:ascii="Times New Roman" w:eastAsia="Calibri" w:hAnsi="Times New Roman" w:cs="Times New Roman"/>
          <w:sz w:val="26"/>
          <w:szCs w:val="26"/>
        </w:rPr>
        <w:t xml:space="preserve"> 14.00, выходные дни – суббота, воскресенье.</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BF7779">
        <w:rPr>
          <w:rFonts w:ascii="Times New Roman" w:eastAsia="Calibri" w:hAnsi="Times New Roman" w:cs="Times New Roman"/>
          <w:sz w:val="26"/>
          <w:szCs w:val="26"/>
          <w:lang w:eastAsia="ru-RU"/>
        </w:rPr>
        <w:t>до</w:t>
      </w:r>
      <w:proofErr w:type="gramEnd"/>
      <w:r w:rsidRPr="00BF7779">
        <w:rPr>
          <w:rFonts w:ascii="Times New Roman" w:eastAsia="Calibri" w:hAnsi="Times New Roman" w:cs="Times New Roman"/>
          <w:sz w:val="26"/>
          <w:szCs w:val="26"/>
          <w:lang w:eastAsia="ru-RU"/>
        </w:rPr>
        <w:t xml:space="preserve"> 13.48, выходные дни – суббота, воскресенье.</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BF7779">
        <w:rPr>
          <w:rFonts w:ascii="Times New Roman" w:eastAsia="Calibri" w:hAnsi="Times New Roman" w:cs="Times New Roman"/>
          <w:sz w:val="26"/>
          <w:szCs w:val="26"/>
          <w:lang w:eastAsia="ru-RU"/>
        </w:rPr>
        <w:br/>
        <w:t>в приложении № 2 к настоящему Административному регламенту.</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Центр телефонного обслуживания МФЦ – 573-90-00.</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Адрес сайта и электронной почты: www.gu.spb.ru/</w:t>
      </w:r>
      <w:proofErr w:type="spellStart"/>
      <w:r w:rsidRPr="00BF7779">
        <w:rPr>
          <w:rFonts w:ascii="Times New Roman" w:eastAsia="Calibri" w:hAnsi="Times New Roman" w:cs="Times New Roman"/>
          <w:sz w:val="26"/>
          <w:szCs w:val="26"/>
          <w:lang w:eastAsia="ru-RU"/>
        </w:rPr>
        <w:t>mfc</w:t>
      </w:r>
      <w:proofErr w:type="spellEnd"/>
      <w:r w:rsidRPr="00BF7779">
        <w:rPr>
          <w:rFonts w:ascii="Times New Roman" w:eastAsia="Calibri" w:hAnsi="Times New Roman" w:cs="Times New Roman"/>
          <w:sz w:val="26"/>
          <w:szCs w:val="26"/>
          <w:lang w:eastAsia="ru-RU"/>
        </w:rPr>
        <w:t>/, e-</w:t>
      </w:r>
      <w:proofErr w:type="spellStart"/>
      <w:r w:rsidRPr="00BF7779">
        <w:rPr>
          <w:rFonts w:ascii="Times New Roman" w:eastAsia="Calibri" w:hAnsi="Times New Roman" w:cs="Times New Roman"/>
          <w:sz w:val="26"/>
          <w:szCs w:val="26"/>
          <w:lang w:eastAsia="ru-RU"/>
        </w:rPr>
        <w:t>mail</w:t>
      </w:r>
      <w:proofErr w:type="spellEnd"/>
      <w:r w:rsidRPr="00BF7779">
        <w:rPr>
          <w:rFonts w:ascii="Times New Roman" w:eastAsia="Calibri" w:hAnsi="Times New Roman" w:cs="Times New Roman"/>
          <w:sz w:val="26"/>
          <w:szCs w:val="26"/>
          <w:lang w:eastAsia="ru-RU"/>
        </w:rPr>
        <w:t>: knz@mfcspb.ru.</w:t>
      </w:r>
    </w:p>
    <w:p w:rsidR="00BF7779" w:rsidRPr="00BF7779" w:rsidRDefault="00BF7779" w:rsidP="00BF7779">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 справочным телефонам работников органов (организаций), указанных в пункте </w:t>
      </w:r>
      <w:r w:rsidRPr="00BF7779">
        <w:rPr>
          <w:rFonts w:ascii="Times New Roman" w:eastAsia="Calibri" w:hAnsi="Times New Roman" w:cs="Times New Roman"/>
          <w:sz w:val="26"/>
          <w:szCs w:val="26"/>
        </w:rPr>
        <w:br/>
        <w:t>1.3 настоящего Административного регламента;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 Портале «Государственные услуги в Санкт-Петербурге» (</w:t>
      </w:r>
      <w:r w:rsidRPr="00BF7779">
        <w:rPr>
          <w:rFonts w:ascii="Calibri" w:eastAsia="Calibri" w:hAnsi="Calibri" w:cs="Times New Roman"/>
        </w:rPr>
        <w:t>www.gu.spb.ru</w:t>
      </w:r>
      <w:r w:rsidRPr="00BF7779">
        <w:rPr>
          <w:rFonts w:ascii="Times New Roman" w:eastAsia="Calibri" w:hAnsi="Times New Roman" w:cs="Times New Roman"/>
          <w:sz w:val="26"/>
          <w:szCs w:val="26"/>
        </w:rPr>
        <w:t xml:space="preserve">) </w:t>
      </w:r>
      <w:r w:rsidRPr="00BF7779">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BF7779">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при личном обращении на прием к работникам органов (организаций) </w:t>
      </w:r>
      <w:r w:rsidRPr="00BF7779">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Центре телефонного обслуживания МФЦ (573-90-00);</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 xml:space="preserve">при обращении к </w:t>
      </w:r>
      <w:proofErr w:type="spellStart"/>
      <w:r w:rsidRPr="00BF7779">
        <w:rPr>
          <w:rFonts w:ascii="Times New Roman" w:eastAsia="Calibri" w:hAnsi="Times New Roman" w:cs="Times New Roman"/>
          <w:sz w:val="26"/>
          <w:szCs w:val="26"/>
        </w:rPr>
        <w:t>инфоматам</w:t>
      </w:r>
      <w:proofErr w:type="spellEnd"/>
      <w:r w:rsidRPr="00BF7779">
        <w:rPr>
          <w:rFonts w:ascii="Times New Roman" w:eastAsia="Calibri" w:hAnsi="Times New Roman" w:cs="Times New Roman"/>
          <w:sz w:val="26"/>
          <w:szCs w:val="26"/>
        </w:rPr>
        <w:t xml:space="preserve"> (</w:t>
      </w:r>
      <w:proofErr w:type="spellStart"/>
      <w:r w:rsidRPr="00BF7779">
        <w:rPr>
          <w:rFonts w:ascii="Times New Roman" w:eastAsia="Calibri" w:hAnsi="Times New Roman" w:cs="Times New Roman"/>
          <w:sz w:val="26"/>
          <w:szCs w:val="26"/>
        </w:rPr>
        <w:t>инфокиоскам</w:t>
      </w:r>
      <w:proofErr w:type="spellEnd"/>
      <w:r w:rsidRPr="00BF7779">
        <w:rPr>
          <w:rFonts w:ascii="Times New Roman" w:eastAsia="Calibri" w:hAnsi="Times New Roman" w:cs="Times New Roman"/>
          <w:sz w:val="26"/>
          <w:szCs w:val="26"/>
        </w:rPr>
        <w:t xml:space="preserve">, </w:t>
      </w:r>
      <w:proofErr w:type="spellStart"/>
      <w:r w:rsidRPr="00BF7779">
        <w:rPr>
          <w:rFonts w:ascii="Times New Roman" w:eastAsia="Calibri" w:hAnsi="Times New Roman" w:cs="Times New Roman"/>
          <w:sz w:val="26"/>
          <w:szCs w:val="26"/>
        </w:rPr>
        <w:t>инфопунктам</w:t>
      </w:r>
      <w:proofErr w:type="spellEnd"/>
      <w:r w:rsidRPr="00BF7779">
        <w:rPr>
          <w:rFonts w:ascii="Times New Roman" w:eastAsia="Calibri" w:hAnsi="Times New Roman" w:cs="Times New Roman"/>
          <w:sz w:val="26"/>
          <w:szCs w:val="26"/>
        </w:rPr>
        <w:t xml:space="preserve">), размещенным </w:t>
      </w:r>
      <w:r w:rsidRPr="00BF7779">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BF7779">
        <w:rPr>
          <w:rFonts w:ascii="Times New Roman" w:eastAsia="Calibri" w:hAnsi="Times New Roman" w:cs="Times New Roman"/>
          <w:sz w:val="26"/>
          <w:szCs w:val="26"/>
        </w:rPr>
        <w:br/>
        <w:t>по адресам, указанным на Портале.</w:t>
      </w:r>
      <w:proofErr w:type="gramEnd"/>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наименование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lastRenderedPageBreak/>
        <w:t>перечень органов (организаций), участвующих 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 xml:space="preserve">контактная информация об органах (организациях), участвующих </w:t>
      </w:r>
      <w:r w:rsidRPr="00BF7779">
        <w:rPr>
          <w:rFonts w:ascii="Times New Roman" w:eastAsia="Calibri" w:hAnsi="Times New Roman" w:cs="Times New Roman"/>
          <w:iCs/>
          <w:sz w:val="26"/>
          <w:szCs w:val="26"/>
        </w:rPr>
        <w:br/>
        <w:t>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порядок предоставления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BF7779">
        <w:rPr>
          <w:rFonts w:ascii="Times New Roman" w:eastAsia="Calibri" w:hAnsi="Times New Roman" w:cs="Times New Roman"/>
          <w:iCs/>
          <w:sz w:val="26"/>
          <w:szCs w:val="26"/>
        </w:rPr>
        <w:br/>
        <w:t>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образец заполненного заявления.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BF7779" w:rsidRPr="00BF7779" w:rsidRDefault="00BF7779" w:rsidP="00BF7779">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BF7779">
        <w:rPr>
          <w:rFonts w:ascii="Times New Roman" w:eastAsia="Calibri" w:hAnsi="Times New Roman" w:cs="Times New Roman"/>
          <w:b/>
          <w:sz w:val="26"/>
          <w:szCs w:val="26"/>
          <w:lang w:val="en-US" w:eastAsia="ru-RU"/>
        </w:rPr>
        <w:t>II</w:t>
      </w:r>
      <w:r w:rsidRPr="00BF7779">
        <w:rPr>
          <w:rFonts w:ascii="Times New Roman" w:eastAsia="Calibri" w:hAnsi="Times New Roman" w:cs="Times New Roman"/>
          <w:b/>
          <w:sz w:val="26"/>
          <w:szCs w:val="26"/>
          <w:lang w:eastAsia="ru-RU"/>
        </w:rPr>
        <w:t xml:space="preserve">. Стандарт предоставления </w:t>
      </w:r>
      <w:r w:rsidRPr="00BF7779">
        <w:rPr>
          <w:rFonts w:ascii="Times New Roman" w:eastAsia="Calibri" w:hAnsi="Times New Roman" w:cs="Times New Roman"/>
          <w:b/>
          <w:iCs/>
          <w:sz w:val="26"/>
          <w:szCs w:val="26"/>
          <w:lang w:eastAsia="ru-RU"/>
        </w:rPr>
        <w:t xml:space="preserve">муниципальной </w:t>
      </w:r>
      <w:r w:rsidRPr="00BF7779">
        <w:rPr>
          <w:rFonts w:ascii="Times New Roman" w:eastAsia="Calibri" w:hAnsi="Times New Roman" w:cs="Times New Roman"/>
          <w:b/>
          <w:sz w:val="26"/>
          <w:szCs w:val="26"/>
          <w:lang w:eastAsia="ru-RU"/>
        </w:rPr>
        <w:t>услуги</w:t>
      </w:r>
    </w:p>
    <w:p w:rsidR="00BF7779" w:rsidRPr="00BF7779" w:rsidRDefault="00BF7779" w:rsidP="00BF7779">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BF7779" w:rsidRPr="00BF7779" w:rsidRDefault="00BF7779" w:rsidP="00BF7779">
      <w:pPr>
        <w:shd w:val="clear" w:color="auto" w:fill="FFFFFF"/>
        <w:tabs>
          <w:tab w:val="left" w:pos="0"/>
        </w:tabs>
        <w:spacing w:after="0" w:line="240" w:lineRule="auto"/>
        <w:ind w:firstLine="567"/>
        <w:jc w:val="both"/>
        <w:rPr>
          <w:rFonts w:ascii="Times New Roman" w:eastAsia="Calibri" w:hAnsi="Times New Roman" w:cs="Times New Roman"/>
          <w:b/>
          <w:bCs/>
          <w:sz w:val="26"/>
          <w:szCs w:val="26"/>
        </w:rPr>
      </w:pPr>
      <w:r w:rsidRPr="00BF7779">
        <w:rPr>
          <w:rFonts w:ascii="Times New Roman" w:eastAsia="Calibri" w:hAnsi="Times New Roman" w:cs="Times New Roman"/>
          <w:sz w:val="26"/>
          <w:szCs w:val="26"/>
        </w:rPr>
        <w:t xml:space="preserve">2.1. Наименование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услуги: регистрация трудового договора, заключаемого работником с работодателем – физическим лицом, не являющимся индивидуальным предпринимателем</w:t>
      </w:r>
      <w:r w:rsidRPr="00BF7779">
        <w:rPr>
          <w:rFonts w:ascii="Times New Roman" w:eastAsia="Calibri" w:hAnsi="Times New Roman" w:cs="Times New Roman"/>
          <w:bCs/>
          <w:sz w:val="26"/>
          <w:szCs w:val="26"/>
        </w:rPr>
        <w:t>.</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Краткое наименование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услуги: регистрация трудового договора.</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iCs/>
          <w:sz w:val="26"/>
          <w:szCs w:val="26"/>
        </w:rPr>
        <w:t xml:space="preserve">2.2. Муниципальная </w:t>
      </w:r>
      <w:r w:rsidRPr="00BF7779">
        <w:rPr>
          <w:rFonts w:ascii="Times New Roman" w:eastAsia="Calibri" w:hAnsi="Times New Roman" w:cs="Times New Roman"/>
          <w:sz w:val="26"/>
          <w:szCs w:val="26"/>
        </w:rPr>
        <w:t xml:space="preserve">услуга предоставляется </w:t>
      </w:r>
      <w:r w:rsidRPr="00BF7779">
        <w:rPr>
          <w:rFonts w:ascii="Times New Roman" w:eastAsia="Calibri" w:hAnsi="Times New Roman" w:cs="Times New Roman"/>
          <w:iCs/>
          <w:sz w:val="26"/>
          <w:szCs w:val="26"/>
        </w:rPr>
        <w:t>Местной администрацией.</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Предоставление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 xml:space="preserve">услуги осуществляется </w:t>
      </w:r>
      <w:r w:rsidRPr="00BF7779">
        <w:rPr>
          <w:rFonts w:ascii="Times New Roman" w:eastAsia="Calibri" w:hAnsi="Times New Roman" w:cs="Times New Roman"/>
          <w:iCs/>
          <w:sz w:val="26"/>
          <w:szCs w:val="26"/>
        </w:rPr>
        <w:t>Местной администрацией</w:t>
      </w:r>
      <w:r w:rsidRPr="00BF7779">
        <w:rPr>
          <w:rFonts w:ascii="Times New Roman" w:eastAsia="Calibri" w:hAnsi="Times New Roman" w:cs="Times New Roman"/>
          <w:sz w:val="26"/>
          <w:szCs w:val="26"/>
        </w:rPr>
        <w:t xml:space="preserve"> </w:t>
      </w:r>
      <w:r w:rsidRPr="00BF7779">
        <w:rPr>
          <w:rFonts w:ascii="Times New Roman" w:eastAsia="Calibri" w:hAnsi="Times New Roman" w:cs="Times New Roman"/>
          <w:sz w:val="26"/>
          <w:szCs w:val="26"/>
        </w:rPr>
        <w:br/>
        <w:t>во взаимодействии с МФЦ.</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BF7779">
        <w:rPr>
          <w:rFonts w:ascii="Times New Roman" w:eastAsia="Calibri" w:hAnsi="Times New Roman" w:cs="Times New Roman"/>
          <w:sz w:val="26"/>
          <w:szCs w:val="26"/>
        </w:rPr>
        <w:br/>
        <w:t xml:space="preserve">в перечень услуг, которые являются необходимыми и обязательными для предоставления муниципальных услуг. </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2.3. Результатом предоставления муниципальной услуги является:</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выдача </w:t>
      </w:r>
      <w:r w:rsidRPr="00BF7779">
        <w:rPr>
          <w:rFonts w:ascii="Times New Roman" w:eastAsia="Calibri" w:hAnsi="Times New Roman" w:cs="Times New Roman"/>
          <w:iCs/>
          <w:sz w:val="26"/>
          <w:szCs w:val="26"/>
        </w:rPr>
        <w:t>заявителю трудового договора с отметкой о регистрации трудового договора</w:t>
      </w:r>
      <w:r w:rsidRPr="00BF7779">
        <w:rPr>
          <w:rFonts w:ascii="Times New Roman" w:eastAsia="Calibri" w:hAnsi="Times New Roman" w:cs="Times New Roman"/>
          <w:sz w:val="26"/>
          <w:szCs w:val="26"/>
        </w:rPr>
        <w:t>;</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iCs/>
          <w:sz w:val="26"/>
          <w:szCs w:val="26"/>
        </w:rPr>
        <w:t>Результат предоставления</w:t>
      </w:r>
      <w:r w:rsidRPr="00BF7779">
        <w:rPr>
          <w:rFonts w:ascii="Times New Roman" w:eastAsia="Calibri" w:hAnsi="Times New Roman" w:cs="Times New Roman"/>
          <w:sz w:val="26"/>
          <w:szCs w:val="26"/>
        </w:rPr>
        <w:t xml:space="preserve"> </w:t>
      </w:r>
      <w:r w:rsidRPr="00BF7779">
        <w:rPr>
          <w:rFonts w:ascii="Times New Roman" w:eastAsia="Calibri" w:hAnsi="Times New Roman" w:cs="Times New Roman"/>
          <w:iCs/>
          <w:sz w:val="26"/>
          <w:szCs w:val="26"/>
        </w:rPr>
        <w:t>муниципальной</w:t>
      </w:r>
      <w:r w:rsidRPr="00BF7779">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2.4. Сроки предоставления муниципальной услуги</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Срок предоставления муниципальной услуги не должен превышать двадцати трех рабочих дней с момента регистрации заявления.</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Конституция Российской Федерации принята всенародным голосованием 12.12.1993;</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Гражданский кодекс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Трудовой кодекс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Федеральный </w:t>
      </w:r>
      <w:hyperlink r:id="rId9" w:history="1">
        <w:r w:rsidRPr="00BF7779">
          <w:rPr>
            <w:rFonts w:ascii="Times New Roman" w:eastAsia="Calibri" w:hAnsi="Times New Roman" w:cs="Times New Roman"/>
            <w:sz w:val="26"/>
            <w:szCs w:val="26"/>
            <w:u w:val="single"/>
          </w:rPr>
          <w:t>закон</w:t>
        </w:r>
      </w:hyperlink>
      <w:r w:rsidRPr="00BF7779">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Федеральный </w:t>
      </w:r>
      <w:hyperlink r:id="rId10" w:history="1">
        <w:r w:rsidRPr="00BF7779">
          <w:rPr>
            <w:rFonts w:ascii="Times New Roman" w:eastAsia="Calibri" w:hAnsi="Times New Roman" w:cs="Times New Roman"/>
            <w:sz w:val="26"/>
            <w:szCs w:val="26"/>
            <w:u w:val="single"/>
          </w:rPr>
          <w:t>закон</w:t>
        </w:r>
      </w:hyperlink>
      <w:r w:rsidRPr="00BF7779">
        <w:rPr>
          <w:rFonts w:ascii="Times New Roman" w:eastAsia="Calibri" w:hAnsi="Times New Roman" w:cs="Times New Roman"/>
          <w:sz w:val="26"/>
          <w:szCs w:val="26"/>
        </w:rPr>
        <w:t xml:space="preserve"> от 27.07.2006 № 152-ФЗ «О персональных данных»;</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Федеральный </w:t>
      </w:r>
      <w:hyperlink r:id="rId11" w:history="1">
        <w:r w:rsidRPr="00BF7779">
          <w:rPr>
            <w:rFonts w:ascii="Times New Roman" w:eastAsia="Calibri" w:hAnsi="Times New Roman" w:cs="Times New Roman"/>
            <w:sz w:val="26"/>
            <w:szCs w:val="26"/>
            <w:u w:val="single"/>
          </w:rPr>
          <w:t>закон</w:t>
        </w:r>
      </w:hyperlink>
      <w:r w:rsidRPr="00BF7779">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BF7779">
        <w:rPr>
          <w:rFonts w:ascii="Times New Roman" w:eastAsia="Calibri" w:hAnsi="Times New Roman" w:cs="Times New Roman"/>
          <w:sz w:val="26"/>
          <w:szCs w:val="26"/>
        </w:rPr>
        <w:br/>
        <w:t>в Санкт-Петербурге»;</w:t>
      </w:r>
    </w:p>
    <w:p w:rsidR="00BF7779" w:rsidRPr="00BF7779" w:rsidRDefault="00BF7779" w:rsidP="00BF7779">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Устав муниципального образования поселок Тярлево.</w:t>
      </w:r>
    </w:p>
    <w:p w:rsidR="00BF7779" w:rsidRPr="00BF7779" w:rsidRDefault="00BF7779" w:rsidP="00BF7779">
      <w:pPr>
        <w:shd w:val="clear" w:color="auto" w:fill="FFFFFF"/>
        <w:tabs>
          <w:tab w:val="left" w:pos="0"/>
          <w:tab w:val="left" w:pos="1276"/>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BF7779">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письменное заявление (по форме согласно приложению №</w:t>
      </w:r>
      <w:r w:rsidRPr="00BF7779">
        <w:rPr>
          <w:rFonts w:ascii="Times New Roman" w:eastAsia="Calibri" w:hAnsi="Times New Roman" w:cs="Times New Roman"/>
          <w:sz w:val="26"/>
          <w:szCs w:val="26"/>
          <w:lang w:val="en-US" w:eastAsia="ru-RU"/>
        </w:rPr>
        <w:t> </w:t>
      </w:r>
      <w:r w:rsidRPr="00BF7779">
        <w:rPr>
          <w:rFonts w:ascii="Times New Roman" w:eastAsia="Calibri" w:hAnsi="Times New Roman" w:cs="Times New Roman"/>
          <w:sz w:val="26"/>
          <w:szCs w:val="26"/>
          <w:lang w:eastAsia="ru-RU"/>
        </w:rPr>
        <w:t>3 к настоящему Административному регламенту);</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документ, удостоверяющий личность</w:t>
      </w:r>
      <w:r w:rsidRPr="00BF7779">
        <w:rPr>
          <w:rFonts w:ascii="Times New Roman" w:eastAsia="Calibri" w:hAnsi="Times New Roman" w:cs="Times New Roman"/>
          <w:sz w:val="26"/>
          <w:szCs w:val="26"/>
          <w:vertAlign w:val="superscript"/>
        </w:rPr>
        <w:footnoteReference w:id="2"/>
      </w:r>
      <w:r w:rsidRPr="00BF7779">
        <w:rPr>
          <w:rFonts w:ascii="Times New Roman" w:eastAsia="Calibri" w:hAnsi="Times New Roman" w:cs="Times New Roman"/>
          <w:sz w:val="26"/>
          <w:szCs w:val="26"/>
        </w:rPr>
        <w:t>;</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экземпляр трудового договора. </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документы, подтверждающие полномочия представителя.</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2.7. </w:t>
      </w:r>
      <w:proofErr w:type="gramStart"/>
      <w:r w:rsidRPr="00BF7779">
        <w:rPr>
          <w:rFonts w:ascii="Times New Roman" w:eastAsia="Calibri" w:hAnsi="Times New Roman" w:cs="Times New Roman"/>
          <w:sz w:val="26"/>
          <w:szCs w:val="26"/>
        </w:rPr>
        <w:t xml:space="preserve">Исчерпывающий перечень документов, необходимых в соответствии </w:t>
      </w:r>
      <w:r w:rsidRPr="00BF7779">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BF7779">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BF7779">
        <w:rPr>
          <w:rFonts w:ascii="Times New Roman" w:eastAsia="Calibri" w:hAnsi="Times New Roman" w:cs="Times New Roman"/>
          <w:sz w:val="26"/>
          <w:szCs w:val="26"/>
        </w:rPr>
        <w:t xml:space="preserve"> законодательством не </w:t>
      </w:r>
      <w:proofErr w:type="gramStart"/>
      <w:r w:rsidRPr="00BF7779">
        <w:rPr>
          <w:rFonts w:ascii="Times New Roman" w:eastAsia="Calibri" w:hAnsi="Times New Roman" w:cs="Times New Roman"/>
          <w:sz w:val="26"/>
          <w:szCs w:val="26"/>
        </w:rPr>
        <w:t>предусмотрен</w:t>
      </w:r>
      <w:proofErr w:type="gramEnd"/>
      <w:r w:rsidRPr="00BF7779">
        <w:rPr>
          <w:rFonts w:ascii="Times New Roman" w:eastAsia="Calibri" w:hAnsi="Times New Roman" w:cs="Times New Roman"/>
          <w:sz w:val="26"/>
          <w:szCs w:val="26"/>
        </w:rPr>
        <w:t>.</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F7779">
        <w:rPr>
          <w:rFonts w:ascii="Times New Roman" w:eastAsia="Calibri" w:hAnsi="Times New Roman" w:cs="Times New Roman"/>
          <w:sz w:val="26"/>
          <w:szCs w:val="26"/>
        </w:rPr>
        <w:lastRenderedPageBreak/>
        <w:t>актами, регулирующими отношения, возникающие в связи с предоставлением муниципальной услуги;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BF7779">
        <w:rPr>
          <w:rFonts w:ascii="Times New Roman" w:eastAsia="Calibri" w:hAnsi="Times New Roman" w:cs="Times New Roman"/>
          <w:sz w:val="26"/>
          <w:szCs w:val="26"/>
          <w:lang w:val="en-US"/>
        </w:rPr>
        <w:t> </w:t>
      </w:r>
      <w:r w:rsidRPr="00BF7779">
        <w:rPr>
          <w:rFonts w:ascii="Times New Roman" w:eastAsia="Calibri" w:hAnsi="Times New Roman" w:cs="Times New Roman"/>
          <w:sz w:val="26"/>
          <w:szCs w:val="26"/>
        </w:rPr>
        <w:t>210-ФЗ «Об организации предоставления государственных и муниципальных услуг» перечень документов</w:t>
      </w:r>
      <w:proofErr w:type="gramEnd"/>
      <w:r w:rsidRPr="00BF7779">
        <w:rPr>
          <w:rFonts w:ascii="Times New Roman" w:eastAsia="Calibri" w:hAnsi="Times New Roman" w:cs="Times New Roman"/>
          <w:sz w:val="26"/>
          <w:szCs w:val="26"/>
        </w:rPr>
        <w:t>.</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proofErr w:type="gramStart"/>
      <w:r w:rsidRPr="00BF7779">
        <w:rPr>
          <w:rFonts w:ascii="Times New Roman" w:eastAsia="Times New Roman" w:hAnsi="Times New Roman" w:cs="Times New Roman"/>
          <w:sz w:val="24"/>
          <w:szCs w:val="24"/>
          <w:lang w:eastAsia="ru-RU"/>
        </w:rPr>
        <w:t>п</w:t>
      </w:r>
      <w:proofErr w:type="gramEnd"/>
      <w:r w:rsidRPr="00BF7779">
        <w:rPr>
          <w:rFonts w:ascii="Times New Roman" w:eastAsia="Times New Roman" w:hAnsi="Times New Roman" w:cs="Times New Roman"/>
          <w:sz w:val="24"/>
          <w:szCs w:val="24"/>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proofErr w:type="gramStart"/>
      <w:r w:rsidRPr="00BF7779">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BF7779">
          <w:rPr>
            <w:rFonts w:ascii="Times New Roman" w:eastAsia="Times New Roman" w:hAnsi="Times New Roman" w:cs="Times New Roman"/>
            <w:sz w:val="24"/>
            <w:szCs w:val="24"/>
            <w:u w:val="single"/>
            <w:lang w:eastAsia="ru-RU"/>
          </w:rPr>
          <w:t>частью 1.1 статьи 16</w:t>
        </w:r>
      </w:hyperlink>
      <w:r w:rsidRPr="00BF7779">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BF7779">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BF7779">
          <w:rPr>
            <w:rFonts w:ascii="Times New Roman" w:eastAsia="Times New Roman" w:hAnsi="Times New Roman" w:cs="Times New Roman"/>
            <w:sz w:val="24"/>
            <w:szCs w:val="24"/>
            <w:u w:val="single"/>
            <w:lang w:eastAsia="ru-RU"/>
          </w:rPr>
          <w:t>частью 1.1 статьи 16</w:t>
        </w:r>
      </w:hyperlink>
      <w:r w:rsidRPr="00BF7779">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lang w:eastAsia="ru-RU"/>
        </w:rPr>
        <w:t xml:space="preserve">2.10. Исчерпывающий перечень оснований для приостановления или отказа </w:t>
      </w:r>
      <w:r w:rsidRPr="00BF7779">
        <w:rPr>
          <w:rFonts w:ascii="Times New Roman" w:eastAsia="Calibri" w:hAnsi="Times New Roman" w:cs="Times New Roman"/>
          <w:sz w:val="26"/>
          <w:szCs w:val="26"/>
        </w:rPr>
        <w:br/>
        <w:t>в предоставлении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2.10.2. Основанием для отказа в предоставлении муниципальной услуги является:</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BF7779">
        <w:rPr>
          <w:rFonts w:ascii="Times New Roman" w:eastAsia="Calibri" w:hAnsi="Times New Roman" w:cs="Times New Roman"/>
          <w:sz w:val="26"/>
          <w:szCs w:val="26"/>
        </w:rPr>
        <w:br/>
        <w:t>в соответствии с пунктом 2.6 настоящего Административного регламента.</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BF7779" w:rsidRPr="00BF7779" w:rsidRDefault="00BF7779" w:rsidP="00BF7779">
      <w:pPr>
        <w:shd w:val="clear" w:color="auto" w:fill="FFFFFF"/>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2.12. Пошлина или иная плата за предоставление муниципальной услуги </w:t>
      </w:r>
      <w:r w:rsidRPr="00BF7779">
        <w:rPr>
          <w:rFonts w:ascii="Times New Roman" w:eastAsia="Calibri" w:hAnsi="Times New Roman" w:cs="Times New Roman"/>
          <w:sz w:val="26"/>
          <w:szCs w:val="26"/>
        </w:rPr>
        <w:br/>
        <w:t>не взимается.</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2.13. Максимальный срок ожидания в очереди при подаче заявления </w:t>
      </w:r>
      <w:r w:rsidRPr="00BF7779">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BF7779">
        <w:rPr>
          <w:rFonts w:ascii="Times New Roman" w:eastAsia="Calibri" w:hAnsi="Times New Roman" w:cs="Times New Roman"/>
          <w:sz w:val="26"/>
          <w:szCs w:val="26"/>
        </w:rPr>
        <w:br/>
        <w:t>в Местной администрации не должен превышать пятнадцати минут;</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BF7779">
        <w:rPr>
          <w:rFonts w:ascii="Times New Roman" w:eastAsia="Calibri" w:hAnsi="Times New Roman" w:cs="Times New Roman"/>
          <w:sz w:val="26"/>
          <w:szCs w:val="26"/>
        </w:rPr>
        <w:br/>
        <w:t>не должен превышать пятнадцати минут;</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BF7779" w:rsidRPr="00BF7779" w:rsidRDefault="00BF7779" w:rsidP="00BF7779">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BF7779" w:rsidRPr="00BF7779" w:rsidRDefault="00BF7779" w:rsidP="00BF7779">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BF7779">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BF7779" w:rsidRPr="00BF7779" w:rsidRDefault="00BF7779" w:rsidP="00BF7779">
      <w:pPr>
        <w:shd w:val="clear" w:color="auto" w:fill="FFFFFF"/>
        <w:tabs>
          <w:tab w:val="left" w:pos="1701"/>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BF7779">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BF7779">
        <w:rPr>
          <w:rFonts w:ascii="Times New Roman" w:eastAsia="Calibri" w:hAnsi="Times New Roman" w:cs="Times New Roman"/>
          <w:sz w:val="26"/>
          <w:szCs w:val="26"/>
        </w:rPr>
        <w:br/>
        <w:t>в МФЦ составляет не более пятнадцати минут.</w:t>
      </w:r>
    </w:p>
    <w:p w:rsidR="00BF7779" w:rsidRPr="00BF7779" w:rsidRDefault="00BF7779" w:rsidP="00BF7779">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F7779" w:rsidRPr="00BF7779" w:rsidRDefault="00BF7779" w:rsidP="00BF7779">
      <w:pPr>
        <w:shd w:val="clear" w:color="auto" w:fill="FFFFFF"/>
        <w:tabs>
          <w:tab w:val="left" w:pos="170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BF7779">
        <w:rPr>
          <w:rFonts w:ascii="Times New Roman" w:eastAsia="Calibri" w:hAnsi="Times New Roman" w:cs="Times New Roman"/>
          <w:sz w:val="26"/>
          <w:szCs w:val="26"/>
        </w:rPr>
        <w:br/>
        <w:t xml:space="preserve">и МФЦ. </w:t>
      </w:r>
      <w:proofErr w:type="gramStart"/>
      <w:r w:rsidRPr="00BF7779">
        <w:rPr>
          <w:rFonts w:ascii="Times New Roman" w:eastAsia="Calibri" w:hAnsi="Times New Roman" w:cs="Times New Roman"/>
          <w:sz w:val="26"/>
          <w:szCs w:val="26"/>
        </w:rPr>
        <w:t xml:space="preserve">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sidRPr="00BF7779">
        <w:rPr>
          <w:rFonts w:ascii="Times New Roman" w:eastAsia="Calibri" w:hAnsi="Times New Roman" w:cs="Times New Roman"/>
          <w:sz w:val="26"/>
          <w:szCs w:val="26"/>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BF7779">
        <w:rPr>
          <w:rFonts w:ascii="Times New Roman" w:eastAsia="Calibri" w:hAnsi="Times New Roman" w:cs="Times New Roman"/>
          <w:sz w:val="26"/>
          <w:szCs w:val="26"/>
        </w:rPr>
        <w:br/>
        <w:t>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BF7779">
        <w:rPr>
          <w:rFonts w:ascii="Times New Roman" w:eastAsia="Calibri" w:hAnsi="Times New Roman" w:cs="Times New Roman"/>
          <w:sz w:val="26"/>
          <w:szCs w:val="26"/>
        </w:rPr>
        <w:t xml:space="preserve"> записей (памяток, пояснений), стендами, на которых должна быть размещена информация, указанная в пункте </w:t>
      </w:r>
      <w:r w:rsidRPr="00BF7779">
        <w:rPr>
          <w:rFonts w:ascii="Times New Roman" w:eastAsia="Calibri" w:hAnsi="Times New Roman" w:cs="Times New Roman"/>
          <w:sz w:val="26"/>
          <w:szCs w:val="26"/>
        </w:rPr>
        <w:br/>
        <w:t>1.3 настоящего Административного регламента.</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 Показатели доступности и качества муниципальной услуги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2.16.2. </w:t>
      </w:r>
      <w:proofErr w:type="gramStart"/>
      <w:r w:rsidRPr="00BF7779">
        <w:rPr>
          <w:rFonts w:ascii="Times New Roman" w:eastAsia="Calibri"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Pr="00BF7779">
        <w:rPr>
          <w:rFonts w:ascii="Times New Roman" w:eastAsia="Calibri" w:hAnsi="Times New Roman" w:cs="Times New Roman"/>
          <w:sz w:val="26"/>
          <w:szCs w:val="26"/>
          <w:lang w:val="en-US"/>
        </w:rPr>
        <w:t>III</w:t>
      </w:r>
      <w:r w:rsidRPr="00BF7779">
        <w:rPr>
          <w:rFonts w:ascii="Times New Roman" w:eastAsia="Calibri" w:hAnsi="Times New Roman" w:cs="Times New Roman"/>
          <w:sz w:val="26"/>
          <w:szCs w:val="26"/>
        </w:rPr>
        <w:t xml:space="preserve"> настоящего Административного регламента.</w:t>
      </w:r>
      <w:proofErr w:type="gramEnd"/>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2.16.3. Способы предоставления муниципальной услуги заявителю:</w:t>
      </w:r>
    </w:p>
    <w:p w:rsidR="00BF7779" w:rsidRPr="00BF7779" w:rsidRDefault="00BF7779" w:rsidP="00BF7779">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BF7779">
        <w:rPr>
          <w:rFonts w:ascii="Times New Roman" w:eastAsia="Times New Roman" w:hAnsi="Times New Roman" w:cs="Times New Roman"/>
          <w:sz w:val="26"/>
          <w:szCs w:val="26"/>
        </w:rPr>
        <w:t xml:space="preserve">непосредственно при посещении </w:t>
      </w:r>
      <w:r w:rsidRPr="00BF7779">
        <w:rPr>
          <w:rFonts w:ascii="Times New Roman" w:eastAsia="Times New Roman" w:hAnsi="Times New Roman" w:cs="Times New Roman"/>
          <w:sz w:val="26"/>
          <w:szCs w:val="26"/>
          <w:lang w:eastAsia="ru-RU"/>
        </w:rPr>
        <w:t>Местной администрации</w:t>
      </w:r>
      <w:r w:rsidRPr="00BF7779">
        <w:rPr>
          <w:rFonts w:ascii="Times New Roman" w:eastAsia="Times New Roman" w:hAnsi="Times New Roman" w:cs="Times New Roman"/>
          <w:sz w:val="26"/>
          <w:szCs w:val="26"/>
        </w:rPr>
        <w:t>;</w:t>
      </w:r>
    </w:p>
    <w:p w:rsidR="00BF7779" w:rsidRPr="00BF7779" w:rsidRDefault="00BF7779" w:rsidP="00BF7779">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BF7779">
        <w:rPr>
          <w:rFonts w:ascii="Times New Roman" w:eastAsia="Times New Roman" w:hAnsi="Times New Roman" w:cs="Times New Roman"/>
          <w:sz w:val="26"/>
          <w:szCs w:val="26"/>
          <w:lang w:eastAsia="ru-RU"/>
        </w:rPr>
        <w:t xml:space="preserve">посредством </w:t>
      </w:r>
      <w:r w:rsidRPr="00BF7779">
        <w:rPr>
          <w:rFonts w:ascii="Times New Roman" w:eastAsia="Times New Roman" w:hAnsi="Times New Roman" w:cs="Times New Roman"/>
          <w:sz w:val="26"/>
          <w:szCs w:val="26"/>
        </w:rPr>
        <w:t>МФЦ.</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BF7779">
        <w:rPr>
          <w:rFonts w:ascii="Times New Roman" w:eastAsia="Calibri" w:hAnsi="Times New Roman" w:cs="Times New Roman"/>
          <w:sz w:val="26"/>
          <w:szCs w:val="26"/>
        </w:rPr>
        <w:br/>
        <w:t xml:space="preserve">в письменном виде. </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BF7779">
        <w:rPr>
          <w:rFonts w:ascii="Times New Roman" w:eastAsia="Calibri" w:hAnsi="Times New Roman" w:cs="Times New Roman"/>
          <w:sz w:val="26"/>
          <w:szCs w:val="26"/>
        </w:rPr>
        <w:br/>
        <w:t>в целях получения муниципальной услуги – три.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highlight w:val="lightGray"/>
        </w:rPr>
      </w:pPr>
      <w:r w:rsidRPr="00BF7779">
        <w:rPr>
          <w:rFonts w:ascii="Times New Roman" w:eastAsia="Calibri" w:hAnsi="Times New Roman" w:cs="Times New Roman"/>
          <w:sz w:val="26"/>
          <w:szCs w:val="26"/>
        </w:rPr>
        <w:t xml:space="preserve">2.16.6. Осуществление Местной администрацией межведомственного взаимодействия при предоставлении муниципальной услуги не предусмотрено. </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2.16.7. Срок предоставления муниципальной услуги не должен превышать</w:t>
      </w:r>
      <w:r w:rsidRPr="00BF7779">
        <w:rPr>
          <w:rFonts w:ascii="Times New Roman" w:eastAsia="Calibri" w:hAnsi="Times New Roman" w:cs="Times New Roman"/>
          <w:b/>
          <w:sz w:val="26"/>
          <w:szCs w:val="26"/>
        </w:rPr>
        <w:t xml:space="preserve"> </w:t>
      </w:r>
      <w:r w:rsidRPr="00BF7779">
        <w:rPr>
          <w:rFonts w:ascii="Times New Roman" w:eastAsia="Calibri" w:hAnsi="Times New Roman" w:cs="Times New Roman"/>
          <w:sz w:val="26"/>
          <w:szCs w:val="26"/>
        </w:rPr>
        <w:t>двадцати трех рабочих дней с момента регистрации заявления.</w:t>
      </w:r>
    </w:p>
    <w:p w:rsidR="00BF7779" w:rsidRPr="00BF7779" w:rsidRDefault="00BF7779" w:rsidP="00BF7779">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rPr>
      </w:pPr>
      <w:r w:rsidRPr="00BF7779">
        <w:rPr>
          <w:rFonts w:ascii="Times New Roman" w:eastAsia="Times New Roman" w:hAnsi="Times New Roman" w:cs="Times New Roman"/>
          <w:sz w:val="26"/>
          <w:szCs w:val="26"/>
        </w:rPr>
        <w:t xml:space="preserve">2.17. Особенности предоставления </w:t>
      </w:r>
      <w:r w:rsidRPr="00BF7779">
        <w:rPr>
          <w:rFonts w:ascii="Times New Roman" w:eastAsia="Times New Roman" w:hAnsi="Times New Roman" w:cs="Times New Roman"/>
          <w:sz w:val="26"/>
          <w:szCs w:val="26"/>
          <w:lang w:eastAsia="ru-RU"/>
        </w:rPr>
        <w:t xml:space="preserve">муниципальной </w:t>
      </w:r>
      <w:r w:rsidRPr="00BF7779">
        <w:rPr>
          <w:rFonts w:ascii="Times New Roman" w:eastAsia="Times New Roman" w:hAnsi="Times New Roman" w:cs="Times New Roman"/>
          <w:sz w:val="26"/>
          <w:szCs w:val="26"/>
        </w:rPr>
        <w:t>услуги в МФЦ</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Места нахождения и графики работы МФЦ приведены в приложении </w:t>
      </w:r>
      <w:r w:rsidRPr="00BF7779">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Центр телефонного обслуживания МФЦ – 573-90-00.</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Адрес сайта и электронной почты: www.gu.spb.ru/</w:t>
      </w:r>
      <w:proofErr w:type="spellStart"/>
      <w:r w:rsidRPr="00BF7779">
        <w:rPr>
          <w:rFonts w:ascii="Times New Roman" w:eastAsia="Calibri" w:hAnsi="Times New Roman" w:cs="Times New Roman"/>
          <w:sz w:val="26"/>
          <w:szCs w:val="26"/>
        </w:rPr>
        <w:t>mfc</w:t>
      </w:r>
      <w:proofErr w:type="spellEnd"/>
      <w:r w:rsidRPr="00BF7779">
        <w:rPr>
          <w:rFonts w:ascii="Times New Roman" w:eastAsia="Calibri" w:hAnsi="Times New Roman" w:cs="Times New Roman"/>
          <w:sz w:val="26"/>
          <w:szCs w:val="26"/>
        </w:rPr>
        <w:t>, e-</w:t>
      </w:r>
      <w:proofErr w:type="spellStart"/>
      <w:r w:rsidRPr="00BF7779">
        <w:rPr>
          <w:rFonts w:ascii="Times New Roman" w:eastAsia="Calibri" w:hAnsi="Times New Roman" w:cs="Times New Roman"/>
          <w:sz w:val="26"/>
          <w:szCs w:val="26"/>
        </w:rPr>
        <w:t>mail</w:t>
      </w:r>
      <w:proofErr w:type="spellEnd"/>
      <w:r w:rsidRPr="00BF7779">
        <w:rPr>
          <w:rFonts w:ascii="Times New Roman" w:eastAsia="Calibri" w:hAnsi="Times New Roman" w:cs="Times New Roman"/>
          <w:sz w:val="26"/>
          <w:szCs w:val="26"/>
        </w:rPr>
        <w:t>: knz@mfcspb.ru.</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 предоставлении муниципальной услуги подразделения МФЦ осуществляют:</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BF7779">
        <w:rPr>
          <w:rFonts w:ascii="Times New Roman" w:eastAsia="Calibri" w:hAnsi="Times New Roman" w:cs="Times New Roman"/>
          <w:sz w:val="26"/>
          <w:szCs w:val="26"/>
        </w:rPr>
        <w:br/>
        <w:t>о взаимодействии;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определяет предмет обращения;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устанавливает личность гражданина и его полномочия;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BF7779">
        <w:rPr>
          <w:rFonts w:ascii="Times New Roman" w:eastAsia="Calibri" w:hAnsi="Times New Roman" w:cs="Times New Roman"/>
          <w:sz w:val="26"/>
          <w:szCs w:val="26"/>
        </w:rPr>
        <w:br/>
        <w:t>2.6 настоящего Административного регламента;</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BF7779">
        <w:rPr>
          <w:rFonts w:ascii="Times New Roman" w:eastAsia="Calibri" w:hAnsi="Times New Roman" w:cs="Times New Roman"/>
          <w:sz w:val="26"/>
          <w:szCs w:val="26"/>
        </w:rPr>
        <w:br/>
        <w:t>на заявлении делается соответствующая запись;</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BF7779">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BF7779">
        <w:rPr>
          <w:rFonts w:ascii="Times New Roman" w:eastAsia="Calibri" w:hAnsi="Times New Roman" w:cs="Times New Roman"/>
          <w:sz w:val="26"/>
          <w:szCs w:val="26"/>
        </w:rPr>
        <w:br/>
        <w:t>на заявлении делается соответствующая запись;</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BF7779">
        <w:rPr>
          <w:rFonts w:ascii="Times New Roman" w:eastAsia="Calibri" w:hAnsi="Times New Roman" w:cs="Times New Roman"/>
          <w:sz w:val="26"/>
          <w:szCs w:val="26"/>
        </w:rPr>
        <w:br/>
        <w:t>и виду обращения за муниципальной услугой;</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заверяет электронное дело своей электронной подписью;</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электронном виде (в составе пакетов электронных дел) – в течение одного рабочего дня со дня обращения заявителя в МФЦ;</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BF7779">
        <w:rPr>
          <w:rFonts w:ascii="Times New Roman" w:eastAsia="Calibri" w:hAnsi="Times New Roman" w:cs="Times New Roman"/>
          <w:sz w:val="26"/>
          <w:szCs w:val="26"/>
        </w:rPr>
        <w:br/>
        <w:t>в МФЦ.</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BF7779">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BF7779">
        <w:rPr>
          <w:rFonts w:ascii="Times New Roman" w:eastAsia="Calibri" w:hAnsi="Times New Roman" w:cs="Times New Roman"/>
          <w:sz w:val="26"/>
          <w:szCs w:val="26"/>
        </w:rPr>
        <w:br/>
        <w:t>о приеме документов с указанием их перечня и даты.</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направляет </w:t>
      </w:r>
      <w:r w:rsidRPr="00BF7779">
        <w:rPr>
          <w:rFonts w:ascii="Times New Roman" w:eastAsia="Calibri" w:hAnsi="Times New Roman" w:cs="Times New Roman"/>
          <w:iCs/>
          <w:sz w:val="26"/>
          <w:szCs w:val="26"/>
        </w:rPr>
        <w:t>результат предоставления</w:t>
      </w:r>
      <w:r w:rsidRPr="00BF7779">
        <w:rPr>
          <w:rFonts w:ascii="Times New Roman" w:eastAsia="Calibri" w:hAnsi="Times New Roman" w:cs="Times New Roman"/>
          <w:sz w:val="26"/>
          <w:szCs w:val="26"/>
        </w:rPr>
        <w:t xml:space="preserve"> муниципальной услуги в МФЦ для его последующей передачи заявителю:</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BF7779">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III</w:t>
      </w:r>
      <w:r w:rsidRPr="00BF7779">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BF7779">
        <w:rPr>
          <w:rFonts w:ascii="Times New Roman" w:eastAsia="Calibri" w:hAnsi="Times New Roman" w:cs="Times New Roman"/>
          <w:sz w:val="26"/>
          <w:szCs w:val="26"/>
        </w:rPr>
        <w:br/>
        <w:t>с заявлением на бумажном носителе в Местную администрацию либо в МФЦ.</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прием и регистрация заявления и документов в Местной администрации</w:t>
      </w:r>
      <w:r w:rsidRPr="00BF7779">
        <w:rPr>
          <w:rFonts w:ascii="Times New Roman" w:eastAsia="Calibri" w:hAnsi="Times New Roman" w:cs="Times New Roman"/>
          <w:sz w:val="26"/>
          <w:szCs w:val="26"/>
          <w:lang w:eastAsia="ru-RU"/>
        </w:rPr>
        <w:t xml:space="preserve">; </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BF7779">
        <w:rPr>
          <w:rFonts w:ascii="Times New Roman" w:eastAsia="Calibri" w:hAnsi="Times New Roman" w:cs="Times New Roman"/>
          <w:sz w:val="26"/>
          <w:szCs w:val="26"/>
        </w:rPr>
        <w:br/>
        <w:t>в предоставлении муниципальной услуги,</w:t>
      </w:r>
      <w:r w:rsidRPr="00BF7779">
        <w:rPr>
          <w:rFonts w:ascii="Times New Roman" w:eastAsia="Calibri" w:hAnsi="Times New Roman" w:cs="Times New Roman"/>
          <w:bCs/>
          <w:sz w:val="26"/>
          <w:szCs w:val="26"/>
          <w:lang w:eastAsia="ru-RU"/>
        </w:rPr>
        <w:t xml:space="preserve"> информирование заявителя о результате предоставления муниципальной услуги</w:t>
      </w:r>
      <w:r w:rsidRPr="00BF7779">
        <w:rPr>
          <w:rFonts w:ascii="Times New Roman" w:eastAsia="Calibri" w:hAnsi="Times New Roman" w:cs="Times New Roman"/>
          <w:spacing w:val="2"/>
          <w:sz w:val="26"/>
          <w:szCs w:val="26"/>
          <w:lang w:eastAsia="ru-RU"/>
        </w:rPr>
        <w:t>.</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bCs/>
          <w:sz w:val="26"/>
          <w:szCs w:val="26"/>
          <w:lang w:eastAsia="ru-RU"/>
        </w:rPr>
        <w:t>3.1. </w:t>
      </w:r>
      <w:r w:rsidRPr="00BF7779">
        <w:rPr>
          <w:rFonts w:ascii="Times New Roman" w:eastAsia="Calibri" w:hAnsi="Times New Roman" w:cs="Times New Roman"/>
          <w:sz w:val="26"/>
          <w:szCs w:val="26"/>
        </w:rPr>
        <w:t>Прием и регистрация заявления и документов в Местной администрации</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lastRenderedPageBreak/>
        <w:t xml:space="preserve">3.1.1. События (юридические факты), являющиеся основанием для начала административной процедуры: </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BF7779">
        <w:rPr>
          <w:rFonts w:ascii="Times New Roman" w:eastAsia="Calibri" w:hAnsi="Times New Roman" w:cs="Times New Roman"/>
          <w:bCs/>
          <w:sz w:val="26"/>
          <w:szCs w:val="26"/>
        </w:rPr>
        <w:t xml:space="preserve">очтовой связи, от МФЦ) заявления </w:t>
      </w:r>
      <w:r w:rsidRPr="00BF7779">
        <w:rPr>
          <w:rFonts w:ascii="Times New Roman" w:eastAsia="Calibri" w:hAnsi="Times New Roman" w:cs="Times New Roman"/>
          <w:sz w:val="26"/>
          <w:szCs w:val="26"/>
        </w:rPr>
        <w:t xml:space="preserve">в Местную администрацию </w:t>
      </w:r>
      <w:r w:rsidRPr="00BF7779">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3.1.2. Содержание административной процедуры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определяет предмет обращения;</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устанавливает личность гражданина и его полномочия;</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w:t>
      </w:r>
      <w:r w:rsidRPr="00BF7779">
        <w:rPr>
          <w:rFonts w:ascii="Times New Roman" w:eastAsia="Calibri" w:hAnsi="Times New Roman" w:cs="Times New Roman"/>
          <w:sz w:val="26"/>
          <w:szCs w:val="26"/>
          <w:lang w:eastAsia="ru-RU"/>
        </w:rPr>
        <w:br/>
        <w:t xml:space="preserve">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w:t>
      </w:r>
      <w:r w:rsidRPr="00BF7779">
        <w:rPr>
          <w:rFonts w:ascii="Times New Roman" w:eastAsia="Calibri" w:hAnsi="Times New Roman" w:cs="Times New Roman"/>
          <w:sz w:val="26"/>
          <w:szCs w:val="26"/>
          <w:lang w:eastAsia="ru-RU"/>
        </w:rPr>
        <w:br/>
        <w:t>за прием документов, о чем на заявлении делается соответствующая запись;</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BF7779">
        <w:rPr>
          <w:rFonts w:ascii="Times New Roman" w:eastAsia="Calibri" w:hAnsi="Times New Roman" w:cs="Times New Roman"/>
          <w:sz w:val="26"/>
          <w:szCs w:val="26"/>
          <w:lang w:eastAsia="ru-RU"/>
        </w:rPr>
        <w:br/>
        <w:t xml:space="preserve">в том числе через МФЦ, </w:t>
      </w:r>
      <w:r w:rsidRPr="00BF7779">
        <w:rPr>
          <w:rFonts w:ascii="Times New Roman" w:eastAsia="Calibri" w:hAnsi="Times New Roman" w:cs="Times New Roman"/>
          <w:sz w:val="26"/>
          <w:szCs w:val="26"/>
        </w:rPr>
        <w:t>в случае желания заявителя получить ответ через МФЦ</w:t>
      </w:r>
      <w:r w:rsidRPr="00BF7779">
        <w:rPr>
          <w:rFonts w:ascii="Times New Roman" w:eastAsia="Calibri" w:hAnsi="Times New Roman" w:cs="Times New Roman"/>
          <w:sz w:val="26"/>
          <w:szCs w:val="26"/>
          <w:lang w:eastAsia="ru-RU"/>
        </w:rPr>
        <w:t xml:space="preserve">), о чем </w:t>
      </w:r>
      <w:r w:rsidRPr="00BF7779">
        <w:rPr>
          <w:rFonts w:ascii="Times New Roman" w:eastAsia="Calibri" w:hAnsi="Times New Roman" w:cs="Times New Roman"/>
          <w:sz w:val="26"/>
          <w:szCs w:val="26"/>
          <w:lang w:eastAsia="ru-RU"/>
        </w:rPr>
        <w:br/>
        <w:t>на заявлении делается соответствующая запись;</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BF7779">
        <w:rPr>
          <w:rFonts w:ascii="Times New Roman" w:eastAsia="Calibri" w:hAnsi="Times New Roman" w:cs="Times New Roman"/>
          <w:sz w:val="26"/>
          <w:szCs w:val="26"/>
          <w:lang w:eastAsia="ru-RU"/>
        </w:rPr>
        <w:t>заверения копии</w:t>
      </w:r>
      <w:proofErr w:type="gramEnd"/>
      <w:r w:rsidRPr="00BF7779">
        <w:rPr>
          <w:rFonts w:ascii="Times New Roman" w:eastAsia="Calibri" w:hAnsi="Times New Roman" w:cs="Times New Roman"/>
          <w:sz w:val="26"/>
          <w:szCs w:val="26"/>
          <w:lang w:eastAsia="ru-RU"/>
        </w:rPr>
        <w:t>;</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BF7779">
        <w:rPr>
          <w:rFonts w:ascii="Times New Roman" w:eastAsia="Calibri" w:hAnsi="Times New Roman" w:cs="Times New Roman"/>
          <w:sz w:val="26"/>
          <w:szCs w:val="26"/>
          <w:lang w:eastAsia="ru-RU"/>
        </w:rPr>
        <w:br/>
        <w:t>по информационным системам общего пользования);</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в случае предоставления комплекта документов, не соответствующего пункту </w:t>
      </w:r>
      <w:r w:rsidRPr="00BF7779">
        <w:rPr>
          <w:rFonts w:ascii="Times New Roman" w:eastAsia="Calibri" w:hAnsi="Times New Roman" w:cs="Times New Roman"/>
          <w:sz w:val="26"/>
          <w:szCs w:val="26"/>
          <w:lang w:eastAsia="ru-RU"/>
        </w:rPr>
        <w:br/>
        <w:t xml:space="preserve">2.6 настоящего Административного регламента, делает на заявлении запись </w:t>
      </w:r>
      <w:r w:rsidRPr="00BF7779">
        <w:rPr>
          <w:rFonts w:ascii="Times New Roman" w:eastAsia="Calibri" w:hAnsi="Times New Roman" w:cs="Times New Roman"/>
          <w:sz w:val="26"/>
          <w:szCs w:val="26"/>
          <w:lang w:eastAsia="ru-RU"/>
        </w:rPr>
        <w:br/>
        <w:t xml:space="preserve">«О предоставлении неполного комплекта документов </w:t>
      </w:r>
      <w:proofErr w:type="gramStart"/>
      <w:r w:rsidRPr="00BF7779">
        <w:rPr>
          <w:rFonts w:ascii="Times New Roman" w:eastAsia="Calibri" w:hAnsi="Times New Roman" w:cs="Times New Roman"/>
          <w:sz w:val="26"/>
          <w:szCs w:val="26"/>
          <w:lang w:eastAsia="ru-RU"/>
        </w:rPr>
        <w:t>проинформирован</w:t>
      </w:r>
      <w:proofErr w:type="gramEnd"/>
      <w:r w:rsidRPr="00BF7779">
        <w:rPr>
          <w:rFonts w:ascii="Times New Roman" w:eastAsia="Calibri" w:hAnsi="Times New Roman" w:cs="Times New Roman"/>
          <w:sz w:val="26"/>
          <w:szCs w:val="26"/>
          <w:lang w:eastAsia="ru-RU"/>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BF7779">
        <w:rPr>
          <w:rFonts w:ascii="Times New Roman" w:eastAsia="Calibri" w:hAnsi="Times New Roman" w:cs="Times New Roman"/>
          <w:sz w:val="26"/>
          <w:szCs w:val="26"/>
          <w:lang w:eastAsia="ru-RU"/>
        </w:rPr>
        <w:br/>
        <w:t>и возвращает предоставленные документы;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получает копии документов и реестр документов из МФЦ в электронном виде </w:t>
      </w:r>
      <w:r w:rsidRPr="00BF7779">
        <w:rPr>
          <w:rFonts w:ascii="Times New Roman" w:eastAsia="Calibri" w:hAnsi="Times New Roman" w:cs="Times New Roman"/>
          <w:sz w:val="26"/>
          <w:szCs w:val="26"/>
          <w:lang w:eastAsia="ru-RU"/>
        </w:rPr>
        <w:br/>
        <w:t xml:space="preserve">(в составе пакетов электронных дел получателей муниципальной услуги) и (или) </w:t>
      </w:r>
      <w:r w:rsidRPr="00BF7779">
        <w:rPr>
          <w:rFonts w:ascii="Times New Roman" w:eastAsia="Calibri"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проводит сверку реестра документов с представленными документами;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передает заявление и комплект документов для принятия решения работнику Местной администрации, ответственному за подготовку проекта решения. </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3.1.3. Продолжительность административной процедуры не должна превышать одного</w:t>
      </w:r>
      <w:r w:rsidRPr="00BF7779">
        <w:rPr>
          <w:rFonts w:ascii="Times New Roman" w:eastAsia="Calibri" w:hAnsi="Times New Roman" w:cs="Times New Roman"/>
          <w:b/>
          <w:sz w:val="26"/>
          <w:szCs w:val="26"/>
        </w:rPr>
        <w:t xml:space="preserve"> </w:t>
      </w:r>
      <w:r w:rsidRPr="00BF7779">
        <w:rPr>
          <w:rFonts w:ascii="Times New Roman" w:eastAsia="Calibri" w:hAnsi="Times New Roman" w:cs="Times New Roman"/>
          <w:sz w:val="26"/>
          <w:szCs w:val="26"/>
        </w:rPr>
        <w:t xml:space="preserve">рабочего дня </w:t>
      </w:r>
      <w:proofErr w:type="gramStart"/>
      <w:r w:rsidRPr="00BF7779">
        <w:rPr>
          <w:rFonts w:ascii="Times New Roman" w:eastAsia="Calibri" w:hAnsi="Times New Roman" w:cs="Times New Roman"/>
          <w:sz w:val="26"/>
          <w:szCs w:val="26"/>
        </w:rPr>
        <w:t>с даты поступления</w:t>
      </w:r>
      <w:proofErr w:type="gramEnd"/>
      <w:r w:rsidRPr="00BF7779">
        <w:rPr>
          <w:rFonts w:ascii="Times New Roman" w:eastAsia="Calibri" w:hAnsi="Times New Roman" w:cs="Times New Roman"/>
          <w:sz w:val="26"/>
          <w:szCs w:val="26"/>
        </w:rPr>
        <w:t xml:space="preserve"> комплекта документов в Местную администрацию.</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3.1.5. Критерии принятия решения </w:t>
      </w:r>
      <w:r w:rsidRPr="00BF7779">
        <w:rPr>
          <w:rFonts w:ascii="Times New Roman" w:eastAsia="Calibri" w:hAnsi="Times New Roman" w:cs="Times New Roman"/>
          <w:bCs/>
          <w:sz w:val="26"/>
          <w:szCs w:val="26"/>
        </w:rPr>
        <w:t>в рамках административной процедуры</w:t>
      </w:r>
      <w:r w:rsidRPr="00BF7779">
        <w:rPr>
          <w:rFonts w:ascii="Times New Roman" w:eastAsia="Calibri" w:hAnsi="Times New Roman" w:cs="Times New Roman"/>
          <w:sz w:val="26"/>
          <w:szCs w:val="26"/>
        </w:rPr>
        <w:t>:</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BF7779" w:rsidRPr="00BF7779" w:rsidRDefault="00BF7779" w:rsidP="00BF7779">
      <w:pPr>
        <w:shd w:val="clear" w:color="auto" w:fill="FFFFFF"/>
        <w:tabs>
          <w:tab w:val="left" w:pos="1134"/>
        </w:tabs>
        <w:spacing w:after="0" w:line="240" w:lineRule="auto"/>
        <w:ind w:firstLine="567"/>
        <w:rPr>
          <w:rFonts w:ascii="Times New Roman" w:eastAsia="Calibri" w:hAnsi="Times New Roman" w:cs="Times New Roman"/>
          <w:sz w:val="26"/>
          <w:szCs w:val="26"/>
        </w:rPr>
      </w:pPr>
      <w:r w:rsidRPr="00BF7779">
        <w:rPr>
          <w:rFonts w:ascii="Times New Roman" w:eastAsia="Calibri" w:hAnsi="Times New Roman" w:cs="Times New Roman"/>
          <w:sz w:val="26"/>
          <w:szCs w:val="26"/>
        </w:rPr>
        <w:t>3.1.6. Результат административной процедуры: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выдача заявителю расписки о приеме документов с указанием их перечня и даты приема;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BF7779" w:rsidRPr="00BF7779" w:rsidRDefault="00BF7779" w:rsidP="00BF7779">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3.1.7. Способ фиксации результата выполнения административной процедуры:</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регистрация заявления и документов в журнале регистрации.</w:t>
      </w:r>
    </w:p>
    <w:p w:rsidR="00BF7779" w:rsidRPr="00BF7779" w:rsidRDefault="00BF7779" w:rsidP="00BF7779">
      <w:pPr>
        <w:autoSpaceDE w:val="0"/>
        <w:spacing w:after="0" w:line="240" w:lineRule="auto"/>
        <w:ind w:firstLine="567"/>
        <w:jc w:val="both"/>
        <w:rPr>
          <w:rFonts w:ascii="Times New Roman" w:eastAsia="Calibri" w:hAnsi="Times New Roman" w:cs="Times New Roman"/>
          <w:bCs/>
          <w:sz w:val="26"/>
          <w:szCs w:val="26"/>
          <w:lang w:eastAsia="ru-RU"/>
        </w:rPr>
      </w:pPr>
      <w:r w:rsidRPr="00BF7779">
        <w:rPr>
          <w:rFonts w:ascii="Times New Roman" w:eastAsia="Calibri" w:hAnsi="Times New Roman" w:cs="Times New Roman"/>
          <w:bCs/>
          <w:sz w:val="26"/>
          <w:szCs w:val="26"/>
          <w:lang w:eastAsia="ru-RU"/>
        </w:rPr>
        <w:t>3.2. </w:t>
      </w:r>
      <w:r w:rsidRPr="00BF7779">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BF7779">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BF7779" w:rsidRPr="00BF7779" w:rsidRDefault="00BF7779" w:rsidP="00BF7779">
      <w:pPr>
        <w:widowControl w:val="0"/>
        <w:tabs>
          <w:tab w:val="left" w:pos="1210"/>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3.2.2. Содержание административной процедуры</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Работник Местной администрации, ответственный за подготовку проекта решения:</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проверяет данные заявителя и представленные им сведения; </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BF7779">
        <w:rPr>
          <w:rFonts w:ascii="Times New Roman" w:eastAsia="Calibri" w:hAnsi="Times New Roman" w:cs="Times New Roman"/>
          <w:sz w:val="26"/>
          <w:szCs w:val="26"/>
        </w:rPr>
        <w:br/>
        <w:t>о возможности исполнения запроса</w:t>
      </w:r>
      <w:r w:rsidRPr="00BF7779">
        <w:rPr>
          <w:rFonts w:ascii="Times New Roman" w:eastAsia="Calibri" w:hAnsi="Times New Roman" w:cs="Times New Roman"/>
          <w:sz w:val="26"/>
          <w:szCs w:val="26"/>
          <w:lang w:eastAsia="ru-RU"/>
        </w:rPr>
        <w:t>:</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BF7779">
        <w:rPr>
          <w:rFonts w:ascii="Times New Roman" w:eastAsia="Calibri" w:hAnsi="Times New Roman" w:cs="Times New Roman"/>
          <w:sz w:val="26"/>
          <w:szCs w:val="26"/>
        </w:rPr>
        <w:br/>
        <w:t>с приложением соответствующего трудового договора;</w:t>
      </w:r>
    </w:p>
    <w:p w:rsidR="00BF7779" w:rsidRPr="00BF7779" w:rsidRDefault="00BF7779" w:rsidP="00BF7779">
      <w:pPr>
        <w:autoSpaceDE w:val="0"/>
        <w:spacing w:after="0" w:line="240" w:lineRule="auto"/>
        <w:ind w:firstLine="567"/>
        <w:jc w:val="both"/>
        <w:rPr>
          <w:rFonts w:ascii="Times New Roman" w:eastAsia="Times New Roman" w:hAnsi="Times New Roman" w:cs="Times New Roman"/>
          <w:sz w:val="26"/>
          <w:szCs w:val="26"/>
          <w:lang w:eastAsia="ru-RU"/>
        </w:rPr>
      </w:pPr>
      <w:r w:rsidRPr="00BF7779">
        <w:rPr>
          <w:rFonts w:ascii="Times New Roman" w:eastAsia="Times New Roman" w:hAnsi="Times New Roman" w:cs="Times New Roman"/>
          <w:sz w:val="26"/>
          <w:szCs w:val="26"/>
          <w:lang w:eastAsia="ru-RU"/>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BF7779">
        <w:rPr>
          <w:rFonts w:ascii="Times New Roman" w:eastAsia="Calibri" w:hAnsi="Times New Roman" w:cs="Times New Roman"/>
          <w:iCs/>
          <w:sz w:val="26"/>
          <w:szCs w:val="26"/>
        </w:rPr>
        <w:t>(по форме согласно приложению №</w:t>
      </w:r>
      <w:r w:rsidRPr="00BF7779">
        <w:rPr>
          <w:rFonts w:ascii="Times New Roman" w:eastAsia="Calibri" w:hAnsi="Times New Roman" w:cs="Times New Roman"/>
          <w:iCs/>
          <w:sz w:val="26"/>
          <w:szCs w:val="26"/>
          <w:lang w:val="en-US"/>
        </w:rPr>
        <w:t> </w:t>
      </w:r>
      <w:r w:rsidRPr="00BF7779">
        <w:rPr>
          <w:rFonts w:ascii="Times New Roman" w:eastAsia="Calibri" w:hAnsi="Times New Roman" w:cs="Times New Roman"/>
          <w:iCs/>
          <w:sz w:val="26"/>
          <w:szCs w:val="26"/>
        </w:rPr>
        <w:t>4 к настоящему Административному регламенту)</w:t>
      </w:r>
      <w:r w:rsidRPr="00BF7779">
        <w:rPr>
          <w:rFonts w:ascii="Times New Roman" w:eastAsia="Times New Roman" w:hAnsi="Times New Roman" w:cs="Times New Roman"/>
          <w:sz w:val="26"/>
          <w:szCs w:val="26"/>
          <w:lang w:eastAsia="ru-RU"/>
        </w:rPr>
        <w:t>;</w:t>
      </w:r>
    </w:p>
    <w:p w:rsidR="00BF7779" w:rsidRPr="00BF7779" w:rsidRDefault="00BF7779" w:rsidP="00BF7779">
      <w:pPr>
        <w:autoSpaceDE w:val="0"/>
        <w:spacing w:after="0" w:line="240" w:lineRule="auto"/>
        <w:ind w:firstLine="567"/>
        <w:jc w:val="both"/>
        <w:rPr>
          <w:rFonts w:ascii="Times New Roman" w:eastAsia="Times New Roman" w:hAnsi="Times New Roman" w:cs="Times New Roman"/>
          <w:sz w:val="26"/>
          <w:szCs w:val="26"/>
          <w:lang w:eastAsia="ru-RU"/>
        </w:rPr>
      </w:pPr>
      <w:r w:rsidRPr="00BF7779">
        <w:rPr>
          <w:rFonts w:ascii="Times New Roman" w:eastAsia="Times New Roman" w:hAnsi="Times New Roman" w:cs="Times New Roman"/>
          <w:sz w:val="26"/>
          <w:szCs w:val="26"/>
          <w:lang w:eastAsia="ru-RU"/>
        </w:rPr>
        <w:t>передает подготовленные документы Главе Местной администрации.</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bCs/>
          <w:sz w:val="26"/>
          <w:szCs w:val="26"/>
          <w:lang w:eastAsia="ru-RU"/>
        </w:rPr>
      </w:pPr>
      <w:r w:rsidRPr="00BF7779">
        <w:rPr>
          <w:rFonts w:ascii="Times New Roman" w:eastAsia="Calibri" w:hAnsi="Times New Roman" w:cs="Times New Roman"/>
          <w:sz w:val="26"/>
          <w:szCs w:val="26"/>
          <w:lang w:eastAsia="ru-RU"/>
        </w:rPr>
        <w:t>Глава Местной администрации</w:t>
      </w:r>
      <w:r w:rsidRPr="00BF7779">
        <w:rPr>
          <w:rFonts w:ascii="Times New Roman" w:eastAsia="Calibri" w:hAnsi="Times New Roman" w:cs="Times New Roman"/>
          <w:bCs/>
          <w:sz w:val="26"/>
          <w:szCs w:val="26"/>
          <w:lang w:eastAsia="ru-RU"/>
        </w:rPr>
        <w:t>:</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изучает представленные документы и подписывает их;</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lastRenderedPageBreak/>
        <w:t xml:space="preserve">в случае несогласия – излагает замечания и возвращает указанные документы </w:t>
      </w:r>
      <w:r w:rsidRPr="00BF7779">
        <w:rPr>
          <w:rFonts w:ascii="Times New Roman" w:eastAsia="Calibri" w:hAnsi="Times New Roman" w:cs="Times New Roman"/>
          <w:sz w:val="26"/>
          <w:szCs w:val="26"/>
          <w:lang w:eastAsia="ru-RU"/>
        </w:rPr>
        <w:br/>
        <w:t>на доработку.</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регистрирует трудовой договор путем проставления на трудовом договоре мастичного штампа</w:t>
      </w:r>
      <w:r w:rsidRPr="00BF7779">
        <w:rPr>
          <w:rFonts w:ascii="Times New Roman" w:eastAsia="Calibri" w:hAnsi="Times New Roman" w:cs="Times New Roman"/>
          <w:sz w:val="26"/>
          <w:szCs w:val="26"/>
        </w:rPr>
        <w:t xml:space="preserve"> (по форме в соответствии с приложением № 5 к настоящему Административному регламенту)</w:t>
      </w:r>
      <w:r w:rsidRPr="00BF7779">
        <w:rPr>
          <w:rFonts w:ascii="Times New Roman" w:eastAsia="Calibri" w:hAnsi="Times New Roman" w:cs="Times New Roman"/>
          <w:sz w:val="26"/>
          <w:szCs w:val="26"/>
          <w:lang w:eastAsia="ru-RU"/>
        </w:rPr>
        <w:t>, в котором указывается регистрационный номер, дата регистрации, личная подпись специалиста, осуществившего регистрацию трудового договора и ее расшифровка;</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вносит запись о регистрации трудового договора в журнал регистрации трудовых договоров</w:t>
      </w:r>
      <w:r w:rsidRPr="00BF7779">
        <w:rPr>
          <w:rFonts w:ascii="Times New Roman" w:eastAsia="Calibri" w:hAnsi="Times New Roman" w:cs="Times New Roman"/>
          <w:sz w:val="26"/>
          <w:szCs w:val="26"/>
          <w:lang w:eastAsia="ru-RU"/>
        </w:rPr>
        <w:t xml:space="preserve">, заключенных между работниками и работодателями – физическими лицами, </w:t>
      </w:r>
      <w:r w:rsidRPr="00BF7779">
        <w:rPr>
          <w:rFonts w:ascii="Times New Roman" w:eastAsia="Calibri" w:hAnsi="Times New Roman" w:cs="Times New Roman"/>
          <w:sz w:val="26"/>
          <w:szCs w:val="26"/>
          <w:lang w:eastAsia="ru-RU"/>
        </w:rPr>
        <w:br/>
        <w:t>не являющимися индивидуальными предпринимателями (далее – журнал регистрации трудовых договоров)</w:t>
      </w:r>
      <w:r w:rsidRPr="00BF7779">
        <w:rPr>
          <w:rFonts w:ascii="Times New Roman" w:eastAsia="Calibri" w:hAnsi="Times New Roman" w:cs="Times New Roman"/>
          <w:sz w:val="26"/>
          <w:szCs w:val="26"/>
        </w:rPr>
        <w:t>.</w:t>
      </w:r>
      <w:r w:rsidRPr="00BF7779">
        <w:rPr>
          <w:rFonts w:ascii="Times New Roman" w:eastAsia="Calibri" w:hAnsi="Times New Roman" w:cs="Times New Roman"/>
          <w:sz w:val="26"/>
          <w:szCs w:val="26"/>
          <w:lang w:eastAsia="ru-RU"/>
        </w:rPr>
        <w:t xml:space="preserve"> Пример журнала регистрации трудовых договоров приведен </w:t>
      </w:r>
      <w:r w:rsidRPr="00BF7779">
        <w:rPr>
          <w:rFonts w:ascii="Times New Roman" w:eastAsia="Calibri" w:hAnsi="Times New Roman" w:cs="Times New Roman"/>
          <w:sz w:val="26"/>
          <w:szCs w:val="26"/>
          <w:lang w:eastAsia="ru-RU"/>
        </w:rPr>
        <w:br/>
        <w:t>в приложении № 6 к настоящему Административному регламенту;</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направляет копию зарегистрированного трудового договора на хранение в архив Местной администрации;</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lang w:eastAsia="ru-RU"/>
        </w:rPr>
        <w:t xml:space="preserve">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BF7779">
        <w:rPr>
          <w:rFonts w:ascii="Times New Roman" w:eastAsia="Calibri" w:hAnsi="Times New Roman" w:cs="Times New Roman"/>
          <w:sz w:val="26"/>
          <w:szCs w:val="26"/>
          <w:lang w:eastAsia="ru-RU"/>
        </w:rPr>
        <w:br/>
        <w:t>в МФЦ направляет указанные документы в МФЦ для последующей передачи заявителю.</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3.2.3. Продолжительность административной процедуры не должна превышать шестнадцати рабочих дней.</w:t>
      </w:r>
    </w:p>
    <w:p w:rsidR="00BF7779" w:rsidRPr="00BF7779" w:rsidRDefault="00BF7779" w:rsidP="00BF7779">
      <w:pPr>
        <w:widowControl w:val="0"/>
        <w:tabs>
          <w:tab w:val="left" w:pos="1129"/>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3.2.4. Ответственными за выполнение административной процедуры являются:</w:t>
      </w:r>
    </w:p>
    <w:p w:rsidR="00BF7779" w:rsidRPr="00BF7779" w:rsidRDefault="00BF7779" w:rsidP="00BF7779">
      <w:pPr>
        <w:widowControl w:val="0"/>
        <w:tabs>
          <w:tab w:val="left" w:pos="1129"/>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BF7779" w:rsidRPr="00BF7779" w:rsidRDefault="00BF7779" w:rsidP="00BF7779">
      <w:pPr>
        <w:widowControl w:val="0"/>
        <w:tabs>
          <w:tab w:val="left" w:pos="1129"/>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lang w:eastAsia="ru-RU"/>
        </w:rPr>
        <w:t>Глава Местной администрации.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3.2.5. Критерии принятия решения </w:t>
      </w:r>
      <w:r w:rsidRPr="00BF7779">
        <w:rPr>
          <w:rFonts w:ascii="Times New Roman" w:eastAsia="Calibri" w:hAnsi="Times New Roman" w:cs="Times New Roman"/>
          <w:bCs/>
          <w:sz w:val="26"/>
          <w:szCs w:val="26"/>
          <w:lang w:eastAsia="ru-RU"/>
        </w:rPr>
        <w:t>в рамках административной процедуры</w:t>
      </w:r>
      <w:r w:rsidRPr="00BF7779">
        <w:rPr>
          <w:rFonts w:ascii="Times New Roman" w:eastAsia="Calibri" w:hAnsi="Times New Roman" w:cs="Times New Roman"/>
          <w:sz w:val="26"/>
          <w:szCs w:val="26"/>
          <w:lang w:eastAsia="ru-RU"/>
        </w:rPr>
        <w:t>:</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BF7779">
        <w:rPr>
          <w:rFonts w:ascii="Times New Roman" w:eastAsia="Calibri" w:hAnsi="Times New Roman" w:cs="Times New Roman"/>
          <w:sz w:val="26"/>
          <w:szCs w:val="26"/>
        </w:rPr>
        <w:br/>
        <w:t>в пункте 2.10.2 настоящего Административного регламента.</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3.2.6. Результат административной процедуры и порядок передачи результата:</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направление заявителю (либо в МФЦ) решения Местной администрации </w:t>
      </w:r>
      <w:r w:rsidRPr="00BF7779">
        <w:rPr>
          <w:rFonts w:ascii="Times New Roman" w:eastAsia="Calibri" w:hAnsi="Times New Roman" w:cs="Times New Roman"/>
          <w:sz w:val="26"/>
          <w:szCs w:val="26"/>
        </w:rPr>
        <w:br/>
        <w:t>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3.2.7. Способ фиксации результата выполнения административной процедуры:</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rsidR="00BF7779" w:rsidRPr="00BF7779" w:rsidRDefault="00BF7779" w:rsidP="00BF7779">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tabs>
          <w:tab w:val="left" w:pos="709"/>
        </w:tabs>
        <w:spacing w:after="0" w:line="240" w:lineRule="auto"/>
        <w:jc w:val="center"/>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IV</w:t>
      </w:r>
      <w:r w:rsidRPr="00BF7779">
        <w:rPr>
          <w:rFonts w:ascii="Times New Roman" w:eastAsia="Calibri" w:hAnsi="Times New Roman" w:cs="Times New Roman"/>
          <w:b/>
          <w:sz w:val="26"/>
          <w:szCs w:val="26"/>
        </w:rPr>
        <w:t>. Формы контроля за исполнением административного регламента</w:t>
      </w:r>
    </w:p>
    <w:p w:rsidR="00BF7779" w:rsidRPr="00BF7779" w:rsidRDefault="00BF7779" w:rsidP="00BF7779">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tabs>
          <w:tab w:val="left" w:pos="0"/>
        </w:tabs>
        <w:spacing w:after="0" w:line="240" w:lineRule="auto"/>
        <w:ind w:firstLine="567"/>
        <w:jc w:val="both"/>
        <w:rPr>
          <w:rFonts w:ascii="Times New Roman" w:eastAsia="Calibri" w:hAnsi="Times New Roman" w:cs="Times New Roman"/>
          <w:b/>
          <w:sz w:val="26"/>
          <w:szCs w:val="26"/>
        </w:rPr>
      </w:pPr>
      <w:r w:rsidRPr="00BF7779">
        <w:rPr>
          <w:rFonts w:ascii="Times New Roman" w:eastAsia="Calibri" w:hAnsi="Times New Roman" w:cs="Times New Roman"/>
          <w:sz w:val="26"/>
          <w:szCs w:val="26"/>
        </w:rPr>
        <w:t xml:space="preserve">4.1. Текущий </w:t>
      </w:r>
      <w:proofErr w:type="gramStart"/>
      <w:r w:rsidRPr="00BF7779">
        <w:rPr>
          <w:rFonts w:ascii="Times New Roman" w:eastAsia="Calibri" w:hAnsi="Times New Roman" w:cs="Times New Roman"/>
          <w:sz w:val="26"/>
          <w:szCs w:val="26"/>
        </w:rPr>
        <w:t>контроль за</w:t>
      </w:r>
      <w:proofErr w:type="gramEnd"/>
      <w:r w:rsidRPr="00BF7779">
        <w:rPr>
          <w:rFonts w:ascii="Times New Roman" w:eastAsia="Calibri"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4.2. Глава (заместитель главы) Местной администрации осуществляет контроль </w:t>
      </w:r>
      <w:proofErr w:type="gramStart"/>
      <w:r w:rsidRPr="00BF7779">
        <w:rPr>
          <w:rFonts w:ascii="Times New Roman" w:eastAsia="Calibri" w:hAnsi="Times New Roman" w:cs="Times New Roman"/>
          <w:sz w:val="26"/>
          <w:szCs w:val="26"/>
        </w:rPr>
        <w:t>за</w:t>
      </w:r>
      <w:proofErr w:type="gramEnd"/>
      <w:r w:rsidRPr="00BF7779">
        <w:rPr>
          <w:rFonts w:ascii="Times New Roman" w:eastAsia="Calibri" w:hAnsi="Times New Roman" w:cs="Times New Roman"/>
          <w:sz w:val="26"/>
          <w:szCs w:val="26"/>
        </w:rPr>
        <w:t xml:space="preserve">: </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4.3. </w:t>
      </w:r>
      <w:proofErr w:type="gramStart"/>
      <w:r w:rsidRPr="00BF7779">
        <w:rPr>
          <w:rFonts w:ascii="Times New Roman" w:eastAsia="Calibri" w:hAnsi="Times New Roman" w:cs="Times New Roman"/>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BF7779">
        <w:rPr>
          <w:rFonts w:ascii="Times New Roman" w:eastAsia="Calibri" w:hAnsi="Times New Roman" w:cs="Times New Roman"/>
          <w:sz w:val="26"/>
          <w:szCs w:val="26"/>
        </w:rPr>
        <w:t xml:space="preserve"> Персональная ответственность Главы (заместителя главы) Местной администрации, </w:t>
      </w:r>
      <w:r w:rsidRPr="00BF7779">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частности, муниципальные служащие несут ответственность </w:t>
      </w:r>
      <w:proofErr w:type="gramStart"/>
      <w:r w:rsidRPr="00BF7779">
        <w:rPr>
          <w:rFonts w:ascii="Times New Roman" w:eastAsia="Calibri" w:hAnsi="Times New Roman" w:cs="Times New Roman"/>
          <w:sz w:val="26"/>
          <w:szCs w:val="26"/>
        </w:rPr>
        <w:t>за</w:t>
      </w:r>
      <w:proofErr w:type="gramEnd"/>
      <w:r w:rsidRPr="00BF7779">
        <w:rPr>
          <w:rFonts w:ascii="Times New Roman" w:eastAsia="Calibri" w:hAnsi="Times New Roman" w:cs="Times New Roman"/>
          <w:sz w:val="26"/>
          <w:szCs w:val="26"/>
        </w:rPr>
        <w:t>:</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срока предоставления муниципальной услуги.</w:t>
      </w:r>
    </w:p>
    <w:p w:rsidR="00BF7779" w:rsidRPr="00BF7779" w:rsidRDefault="00BF7779" w:rsidP="00BF7779">
      <w:pPr>
        <w:shd w:val="clear" w:color="auto" w:fill="FFFFFF"/>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4.4. Руководитель МФЦ осуществляет контроль </w:t>
      </w:r>
      <w:proofErr w:type="gramStart"/>
      <w:r w:rsidRPr="00BF7779">
        <w:rPr>
          <w:rFonts w:ascii="Times New Roman" w:eastAsia="Calibri" w:hAnsi="Times New Roman" w:cs="Times New Roman"/>
          <w:sz w:val="26"/>
          <w:szCs w:val="26"/>
        </w:rPr>
        <w:t>за</w:t>
      </w:r>
      <w:proofErr w:type="gramEnd"/>
      <w:r w:rsidRPr="00BF7779">
        <w:rPr>
          <w:rFonts w:ascii="Times New Roman" w:eastAsia="Calibri" w:hAnsi="Times New Roman" w:cs="Times New Roman"/>
          <w:sz w:val="26"/>
          <w:szCs w:val="26"/>
        </w:rPr>
        <w:t>:</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полнотой принимаемых работниками МФЦ от заявителя документов </w:t>
      </w:r>
      <w:r w:rsidRPr="00BF7779">
        <w:rPr>
          <w:rFonts w:ascii="Times New Roman" w:eastAsia="Calibri" w:hAnsi="Times New Roman" w:cs="Times New Roman"/>
          <w:sz w:val="26"/>
          <w:szCs w:val="26"/>
        </w:rPr>
        <w:br/>
        <w:t>и комплектности документов для передачи их в Местную администрацию;</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BF7779">
        <w:rPr>
          <w:rFonts w:ascii="Times New Roman" w:eastAsia="Calibri" w:hAnsi="Times New Roman" w:cs="Times New Roman"/>
          <w:sz w:val="26"/>
          <w:szCs w:val="26"/>
        </w:rPr>
        <w:br/>
        <w:t>от заявителя документов;</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BF7779">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BF7779">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Работники МФЦ несут ответственность </w:t>
      </w:r>
      <w:proofErr w:type="gramStart"/>
      <w:r w:rsidRPr="00BF7779">
        <w:rPr>
          <w:rFonts w:ascii="Times New Roman" w:eastAsia="Calibri" w:hAnsi="Times New Roman" w:cs="Times New Roman"/>
          <w:sz w:val="26"/>
          <w:szCs w:val="26"/>
        </w:rPr>
        <w:t>за</w:t>
      </w:r>
      <w:proofErr w:type="gramEnd"/>
      <w:r w:rsidRPr="00BF7779">
        <w:rPr>
          <w:rFonts w:ascii="Times New Roman" w:eastAsia="Calibri" w:hAnsi="Times New Roman" w:cs="Times New Roman"/>
          <w:sz w:val="26"/>
          <w:szCs w:val="26"/>
        </w:rPr>
        <w:t>:</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BF7779">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BF7779" w:rsidRPr="00BF7779" w:rsidRDefault="00BF7779" w:rsidP="00BF7779">
      <w:pPr>
        <w:shd w:val="clear" w:color="auto" w:fill="FFFFFF"/>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BF7779">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BF7779" w:rsidRPr="00BF7779" w:rsidRDefault="00BF7779" w:rsidP="00BF7779">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V</w:t>
      </w:r>
      <w:r w:rsidRPr="00BF7779">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BF7779" w:rsidRPr="00BF7779" w:rsidRDefault="00BF7779" w:rsidP="00BF7779">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BF7779">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5.2. Заявитель может обратиться с </w:t>
      </w:r>
      <w:proofErr w:type="gramStart"/>
      <w:r w:rsidRPr="00BF7779">
        <w:rPr>
          <w:rFonts w:ascii="Times New Roman" w:eastAsia="Calibri" w:hAnsi="Times New Roman" w:cs="Times New Roman"/>
          <w:sz w:val="26"/>
          <w:szCs w:val="26"/>
        </w:rPr>
        <w:t>жалобой</w:t>
      </w:r>
      <w:proofErr w:type="gramEnd"/>
      <w:r w:rsidRPr="00BF7779">
        <w:rPr>
          <w:rFonts w:ascii="Times New Roman" w:eastAsia="Calibri" w:hAnsi="Times New Roman" w:cs="Times New Roman"/>
          <w:sz w:val="26"/>
          <w:szCs w:val="26"/>
        </w:rPr>
        <w:t xml:space="preserve"> в том числе в следующих случаях:</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срока предоставления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6"/>
          <w:szCs w:val="26"/>
          <w:lang w:eastAsia="ru-RU"/>
        </w:rPr>
      </w:pPr>
      <w:r w:rsidRPr="00BF7779">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BF7779">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7779" w:rsidRPr="00BF7779" w:rsidRDefault="00BF7779" w:rsidP="00BF7779">
      <w:pPr>
        <w:autoSpaceDE w:val="0"/>
        <w:autoSpaceDN w:val="0"/>
        <w:adjustRightInd w:val="0"/>
        <w:spacing w:after="0" w:line="240" w:lineRule="auto"/>
        <w:ind w:firstLine="540"/>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BF7779">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7779" w:rsidRPr="00BF7779" w:rsidRDefault="00BF7779" w:rsidP="00BF777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BF7779">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BF7779">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Жалоба в письменной форме может быть направлена по почте.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7779">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BF7779">
        <w:rPr>
          <w:rFonts w:ascii="Times New Roman" w:eastAsia="Calibri" w:hAnsi="Times New Roman" w:cs="Times New Roman"/>
          <w:sz w:val="26"/>
          <w:szCs w:val="26"/>
        </w:rPr>
        <w:br/>
        <w:t xml:space="preserve">на осуществление действий от имени заявителя, может быть </w:t>
      </w:r>
      <w:proofErr w:type="gramStart"/>
      <w:r w:rsidRPr="00BF7779">
        <w:rPr>
          <w:rFonts w:ascii="Times New Roman" w:eastAsia="Calibri" w:hAnsi="Times New Roman" w:cs="Times New Roman"/>
          <w:sz w:val="26"/>
          <w:szCs w:val="26"/>
        </w:rPr>
        <w:t>представлена</w:t>
      </w:r>
      <w:proofErr w:type="gramEnd"/>
      <w:r w:rsidRPr="00BF7779">
        <w:rPr>
          <w:rFonts w:ascii="Times New Roman" w:eastAsia="Calibri" w:hAnsi="Times New Roman" w:cs="Times New Roman"/>
          <w:sz w:val="26"/>
          <w:szCs w:val="26"/>
        </w:rPr>
        <w:t>:</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5.6. Жалоба рассматривается Местной администрацией.</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BF7779">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BF7779">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5.7.  Жалоба должна содержать:</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доводы, на основании которых заявитель не согласен с решением </w:t>
      </w:r>
      <w:r w:rsidRPr="00BF7779">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5.8. В случае установления в ходе или по результатам </w:t>
      </w:r>
      <w:proofErr w:type="gramStart"/>
      <w:r w:rsidRPr="00BF7779">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BF7779">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BF7779">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BF7779">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BF7779">
        <w:rPr>
          <w:rFonts w:ascii="Times New Roman" w:eastAsia="Calibri" w:hAnsi="Times New Roman" w:cs="Times New Roman"/>
          <w:sz w:val="26"/>
          <w:szCs w:val="26"/>
        </w:rPr>
        <w:t xml:space="preserve"> принятия решения, если иное не установлено законодательством Российской Федерации;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 отказе в удовлетворении жалобы.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ответе по результатам жалобы указываются: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BF7779">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фамилия, имя, отчество (при наличии) или наименование заявителя;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основания для принятия решения по жалобе;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случае</w:t>
      </w:r>
      <w:proofErr w:type="gramStart"/>
      <w:r w:rsidRPr="00BF7779">
        <w:rPr>
          <w:rFonts w:ascii="Times New Roman" w:eastAsia="Calibri" w:hAnsi="Times New Roman" w:cs="Times New Roman"/>
          <w:sz w:val="26"/>
          <w:szCs w:val="26"/>
        </w:rPr>
        <w:t>,</w:t>
      </w:r>
      <w:proofErr w:type="gramEnd"/>
      <w:r w:rsidRPr="00BF7779">
        <w:rPr>
          <w:rFonts w:ascii="Times New Roman" w:eastAsia="Calibri"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сведения о порядке обжалования принятого по жалобе решения.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BF7779">
        <w:rPr>
          <w:rFonts w:ascii="Times New Roman" w:eastAsia="Calibri" w:hAnsi="Times New Roman" w:cs="Times New Roman"/>
          <w:sz w:val="26"/>
          <w:szCs w:val="26"/>
        </w:rPr>
        <w:br/>
        <w:t>на рассмотрение жалобы должностным лицом Местной администрации.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proofErr w:type="gramStart"/>
      <w:r w:rsidRPr="00BF7779">
        <w:rPr>
          <w:rFonts w:ascii="Times New Roman" w:eastAsia="Times New Roman" w:hAnsi="Times New Roman" w:cs="Times New Roman"/>
          <w:sz w:val="24"/>
          <w:szCs w:val="24"/>
          <w:lang w:eastAsia="ru-RU"/>
        </w:rPr>
        <w:lastRenderedPageBreak/>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4" w:history="1">
        <w:r w:rsidRPr="00BF7779">
          <w:rPr>
            <w:rFonts w:ascii="Times New Roman" w:eastAsia="Times New Roman" w:hAnsi="Times New Roman" w:cs="Times New Roman"/>
            <w:sz w:val="24"/>
            <w:szCs w:val="24"/>
            <w:u w:val="single"/>
            <w:lang w:eastAsia="ru-RU"/>
          </w:rPr>
          <w:t>частью 1.1 статьи 16</w:t>
        </w:r>
      </w:hyperlink>
      <w:r w:rsidRPr="00BF7779">
        <w:rPr>
          <w:rFonts w:ascii="Times New Roman" w:eastAsia="Times New Roman" w:hAnsi="Times New Roman" w:cs="Times New Roman"/>
          <w:sz w:val="24"/>
          <w:szCs w:val="24"/>
          <w:lang w:eastAsia="ru-RU"/>
        </w:rPr>
        <w:t xml:space="preserve">  Федерального закона от 27.07.2010 № 210-ФЗ</w:t>
      </w:r>
      <w:r w:rsidRPr="00BF7779">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F7779">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 xml:space="preserve"> В случае признания </w:t>
      </w:r>
      <w:proofErr w:type="gramStart"/>
      <w:r w:rsidRPr="00BF7779">
        <w:rPr>
          <w:rFonts w:ascii="Times New Roman" w:eastAsia="Times New Roman" w:hAnsi="Times New Roman" w:cs="Times New Roman"/>
          <w:sz w:val="24"/>
          <w:szCs w:val="24"/>
          <w:lang w:eastAsia="ru-RU"/>
        </w:rPr>
        <w:t>жалобы</w:t>
      </w:r>
      <w:proofErr w:type="gramEnd"/>
      <w:r w:rsidRPr="00BF777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BF7779">
        <w:rPr>
          <w:rFonts w:ascii="Times New Roman" w:eastAsia="Calibri" w:hAnsi="Times New Roman" w:cs="Times New Roman"/>
          <w:sz w:val="26"/>
          <w:szCs w:val="26"/>
        </w:rPr>
        <w:br/>
        <w:t>о том же предмете и по тем же основаниям;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BF7779">
        <w:rPr>
          <w:rFonts w:ascii="Times New Roman" w:eastAsia="Calibri" w:hAnsi="Times New Roman" w:cs="Times New Roman"/>
          <w:sz w:val="26"/>
          <w:szCs w:val="26"/>
        </w:rPr>
        <w:br/>
        <w:t>и по тому же предмету жалобы.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5.13. Местная Администрация в праве: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highlight w:val="red"/>
        </w:rPr>
      </w:pPr>
      <w:r w:rsidRPr="00BF7779">
        <w:rPr>
          <w:rFonts w:ascii="Times New Roman" w:eastAsia="Calibri" w:hAnsi="Times New Roman" w:cs="Times New Roman"/>
          <w:sz w:val="26"/>
          <w:szCs w:val="26"/>
        </w:rPr>
        <w:t>-  в случае</w:t>
      </w:r>
      <w:proofErr w:type="gramStart"/>
      <w:r w:rsidRPr="00BF7779">
        <w:rPr>
          <w:rFonts w:ascii="Times New Roman" w:eastAsia="Calibri" w:hAnsi="Times New Roman" w:cs="Times New Roman"/>
          <w:sz w:val="26"/>
          <w:szCs w:val="26"/>
        </w:rPr>
        <w:t>,</w:t>
      </w:r>
      <w:proofErr w:type="gramEnd"/>
      <w:r w:rsidRPr="00BF7779">
        <w:rPr>
          <w:rFonts w:ascii="Times New Roman" w:eastAsia="Calibri" w:hAnsi="Times New Roman" w:cs="Times New Roman"/>
          <w:sz w:val="26"/>
          <w:szCs w:val="26"/>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F7779" w:rsidRPr="00BF7779" w:rsidRDefault="00BF7779" w:rsidP="00BF7779">
      <w:pPr>
        <w:spacing w:after="0" w:line="240" w:lineRule="auto"/>
        <w:rPr>
          <w:rFonts w:ascii="Times New Roman" w:eastAsia="Calibri" w:hAnsi="Times New Roman" w:cs="Times New Roman"/>
          <w:sz w:val="26"/>
          <w:szCs w:val="26"/>
          <w:highlight w:val="red"/>
        </w:rPr>
        <w:sectPr w:rsidR="00BF7779" w:rsidRPr="00BF7779">
          <w:pgSz w:w="11906" w:h="16838"/>
          <w:pgMar w:top="1134" w:right="566" w:bottom="1134" w:left="1134" w:header="708" w:footer="708" w:gutter="0"/>
          <w:cols w:space="720"/>
        </w:sectPr>
      </w:pPr>
    </w:p>
    <w:p w:rsidR="00BF7779" w:rsidRPr="00BF7779" w:rsidRDefault="00BF7779" w:rsidP="00BF7779">
      <w:pPr>
        <w:autoSpaceDE w:val="0"/>
        <w:autoSpaceDN w:val="0"/>
        <w:adjustRightInd w:val="0"/>
        <w:spacing w:after="0" w:line="240" w:lineRule="auto"/>
        <w:ind w:left="4820"/>
        <w:jc w:val="center"/>
        <w:rPr>
          <w:rFonts w:ascii="Times New Roman" w:eastAsia="Calibri" w:hAnsi="Times New Roman" w:cs="Times New Roman"/>
          <w:b/>
          <w:lang w:eastAsia="ru-RU"/>
        </w:rPr>
      </w:pPr>
      <w:r w:rsidRPr="00BF7779">
        <w:rPr>
          <w:rFonts w:ascii="Times New Roman" w:eastAsia="Calibri" w:hAnsi="Times New Roman" w:cs="Times New Roman"/>
          <w:b/>
          <w:lang w:eastAsia="ru-RU"/>
        </w:rPr>
        <w:lastRenderedPageBreak/>
        <w:t>Приложение № 1</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spacing w:line="240" w:lineRule="auto"/>
        <w:ind w:firstLine="567"/>
        <w:rPr>
          <w:rFonts w:ascii="Times New Roman" w:eastAsia="Calibri" w:hAnsi="Times New Roman" w:cs="Times New Roman"/>
          <w:sz w:val="24"/>
          <w:szCs w:val="24"/>
        </w:rPr>
      </w:pPr>
    </w:p>
    <w:p w:rsidR="00BF7779" w:rsidRPr="00BF7779" w:rsidRDefault="00BF7779" w:rsidP="00BF7779">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BF7779">
        <w:rPr>
          <w:rFonts w:ascii="Times New Roman" w:eastAsia="Calibri" w:hAnsi="Times New Roman" w:cs="Times New Roman"/>
          <w:sz w:val="26"/>
          <w:szCs w:val="26"/>
        </w:rPr>
        <w:t>БЛОК-СХЕМА</w:t>
      </w:r>
    </w:p>
    <w:p w:rsidR="00BF7779" w:rsidRPr="00BF7779" w:rsidRDefault="00BF7779" w:rsidP="00BF777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F7779">
        <w:rPr>
          <w:rFonts w:ascii="Times New Roman" w:eastAsia="Times New Roman" w:hAnsi="Times New Roman" w:cs="Times New Roman"/>
          <w:sz w:val="26"/>
          <w:szCs w:val="26"/>
          <w:lang w:eastAsia="ru-RU"/>
        </w:rPr>
        <w:t xml:space="preserve">предоставления муниципальной услуги по регистрации трудового договора, </w:t>
      </w:r>
      <w:r w:rsidRPr="00BF7779">
        <w:rPr>
          <w:rFonts w:ascii="Times New Roman" w:eastAsia="Times New Roman" w:hAnsi="Times New Roman" w:cs="Times New Roman"/>
          <w:sz w:val="26"/>
          <w:szCs w:val="26"/>
          <w:lang w:eastAsia="ru-RU"/>
        </w:rPr>
        <w:br/>
        <w:t>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BF7779" w:rsidRPr="00BF7779" w:rsidRDefault="00BF7779" w:rsidP="00BF7779">
      <w:pPr>
        <w:jc w:val="center"/>
        <w:rPr>
          <w:rFonts w:ascii="Calibri" w:eastAsia="Calibri" w:hAnsi="Calibri" w:cs="Times New Roman"/>
        </w:rPr>
      </w:pPr>
      <w:r>
        <w:rPr>
          <w:rFonts w:ascii="Calibri" w:eastAsia="Calibri" w:hAnsi="Calibri" w:cs="Times New Roman"/>
          <w:noProof/>
          <w:lang w:eastAsia="ru-RU"/>
        </w:rPr>
        <w:drawing>
          <wp:inline distT="0" distB="0" distL="0" distR="0">
            <wp:extent cx="5537200" cy="4741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7200" cy="4741545"/>
                    </a:xfrm>
                    <a:prstGeom prst="rect">
                      <a:avLst/>
                    </a:prstGeom>
                    <a:noFill/>
                    <a:ln>
                      <a:noFill/>
                    </a:ln>
                  </pic:spPr>
                </pic:pic>
              </a:graphicData>
            </a:graphic>
          </wp:inline>
        </w:drawing>
      </w:r>
    </w:p>
    <w:p w:rsidR="00BF7779" w:rsidRPr="00BF7779" w:rsidRDefault="00BF7779" w:rsidP="00BF7779">
      <w:pPr>
        <w:spacing w:after="0"/>
        <w:rPr>
          <w:rFonts w:ascii="Times New Roman" w:eastAsia="Calibri" w:hAnsi="Times New Roman" w:cs="Times New Roman"/>
          <w:bCs/>
        </w:rPr>
        <w:sectPr w:rsidR="00BF7779" w:rsidRPr="00BF7779">
          <w:pgSz w:w="11906" w:h="16838"/>
          <w:pgMar w:top="1134" w:right="566" w:bottom="1134" w:left="1134" w:header="708" w:footer="708" w:gutter="0"/>
          <w:cols w:space="720"/>
        </w:sectPr>
      </w:pPr>
    </w:p>
    <w:p w:rsidR="00BF7779" w:rsidRPr="00BF7779" w:rsidRDefault="00BF7779" w:rsidP="00BF7779">
      <w:pPr>
        <w:widowControl w:val="0"/>
        <w:autoSpaceDE w:val="0"/>
        <w:autoSpaceDN w:val="0"/>
        <w:adjustRightInd w:val="0"/>
        <w:spacing w:after="0" w:line="240" w:lineRule="auto"/>
        <w:rPr>
          <w:rFonts w:ascii="Times New Roman" w:eastAsia="Times New Roman" w:hAnsi="Times New Roman" w:cs="Times New Roman"/>
          <w:b/>
          <w:lang w:eastAsia="ru-RU"/>
        </w:rPr>
      </w:pPr>
      <w:r w:rsidRPr="00BF7779">
        <w:rPr>
          <w:rFonts w:ascii="Times New Roman" w:eastAsia="Times New Roman" w:hAnsi="Times New Roman" w:cs="Times New Roman"/>
          <w:b/>
          <w:lang w:eastAsia="ru-RU"/>
        </w:rPr>
        <w:lastRenderedPageBreak/>
        <w:t xml:space="preserve">                                                                                             Приложение № 2</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spacing w:after="0" w:line="240" w:lineRule="auto"/>
        <w:ind w:firstLine="567"/>
        <w:jc w:val="center"/>
        <w:rPr>
          <w:rFonts w:ascii="Times New Roman" w:eastAsia="Calibri" w:hAnsi="Times New Roman" w:cs="Times New Roman"/>
          <w:b/>
          <w:sz w:val="26"/>
          <w:szCs w:val="26"/>
        </w:rPr>
      </w:pPr>
      <w:r w:rsidRPr="00BF7779">
        <w:rPr>
          <w:rFonts w:ascii="Times New Roman" w:eastAsia="Calibri" w:hAnsi="Times New Roman" w:cs="Times New Roman"/>
          <w:b/>
          <w:bCs/>
        </w:rPr>
        <w:br/>
      </w:r>
      <w:r w:rsidRPr="00BF7779">
        <w:rPr>
          <w:rFonts w:ascii="Times New Roman" w:eastAsia="Calibri" w:hAnsi="Times New Roman" w:cs="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BF7779" w:rsidRPr="00BF7779" w:rsidRDefault="00BF7779" w:rsidP="00BF7779">
      <w:pPr>
        <w:spacing w:after="0" w:line="240" w:lineRule="auto"/>
        <w:jc w:val="center"/>
        <w:rPr>
          <w:rFonts w:ascii="Times New Roman" w:eastAsia="Calibri" w:hAnsi="Times New Roman" w:cs="Times New Roman"/>
          <w:b/>
          <w:sz w:val="24"/>
          <w:szCs w:val="24"/>
        </w:rPr>
      </w:pP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3"/>
        <w:gridCol w:w="2126"/>
        <w:gridCol w:w="1701"/>
        <w:gridCol w:w="1418"/>
        <w:gridCol w:w="1276"/>
      </w:tblGrid>
      <w:tr w:rsidR="00BF7779" w:rsidRPr="00BF7779" w:rsidTr="001C4C58">
        <w:trPr>
          <w:trHeight w:val="800"/>
        </w:trPr>
        <w:tc>
          <w:tcPr>
            <w:tcW w:w="567"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Наименование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Справочный телефон</w:t>
            </w:r>
          </w:p>
        </w:tc>
        <w:tc>
          <w:tcPr>
            <w:tcW w:w="1418"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spacing w:after="0"/>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Адрес электронной почты</w:t>
            </w:r>
          </w:p>
        </w:tc>
        <w:tc>
          <w:tcPr>
            <w:tcW w:w="1276"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График работы</w:t>
            </w:r>
          </w:p>
        </w:tc>
      </w:tr>
      <w:tr w:rsidR="00BF7779" w:rsidRPr="00BF7779" w:rsidTr="001C4C58">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Адмиралтейского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Садовая ул., </w:t>
            </w:r>
            <w:r w:rsidRPr="00BF7779">
              <w:rPr>
                <w:rFonts w:ascii="Times New Roman" w:eastAsia="Calibri" w:hAnsi="Times New Roman" w:cs="Times New Roman"/>
                <w:sz w:val="24"/>
                <w:szCs w:val="24"/>
              </w:rPr>
              <w:br/>
              <w:t>д. 55-57,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573-99-80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pacing w:val="-18"/>
                <w:sz w:val="24"/>
                <w:szCs w:val="24"/>
              </w:rPr>
            </w:pPr>
            <w:proofErr w:type="spellStart"/>
            <w:r w:rsidRPr="00BF7779">
              <w:rPr>
                <w:rFonts w:ascii="Times New Roman" w:eastAsia="Calibri" w:hAnsi="Times New Roman" w:cs="Times New Roman"/>
                <w:spacing w:val="-18"/>
                <w:sz w:val="24"/>
                <w:szCs w:val="24"/>
                <w:lang w:val="en-US"/>
              </w:rPr>
              <w:t>knz</w:t>
            </w:r>
            <w:proofErr w:type="spellEnd"/>
            <w:r w:rsidRPr="00BF7779">
              <w:rPr>
                <w:rFonts w:ascii="Times New Roman" w:eastAsia="Calibri" w:hAnsi="Times New Roman" w:cs="Times New Roman"/>
                <w:spacing w:val="-18"/>
                <w:sz w:val="24"/>
                <w:szCs w:val="24"/>
              </w:rPr>
              <w:t>@</w:t>
            </w:r>
            <w:proofErr w:type="spellStart"/>
            <w:r w:rsidRPr="00BF7779">
              <w:rPr>
                <w:rFonts w:ascii="Times New Roman" w:eastAsia="Calibri" w:hAnsi="Times New Roman" w:cs="Times New Roman"/>
                <w:spacing w:val="-18"/>
                <w:sz w:val="24"/>
                <w:szCs w:val="24"/>
                <w:lang w:val="en-US"/>
              </w:rPr>
              <w:t>mfcspb</w:t>
            </w:r>
            <w:proofErr w:type="spellEnd"/>
            <w:r w:rsidRPr="00BF7779">
              <w:rPr>
                <w:rFonts w:ascii="Times New Roman" w:eastAsia="Calibri" w:hAnsi="Times New Roman" w:cs="Times New Roman"/>
                <w:spacing w:val="-18"/>
                <w:sz w:val="24"/>
                <w:szCs w:val="24"/>
              </w:rPr>
              <w:t>.</w:t>
            </w:r>
            <w:proofErr w:type="spellStart"/>
            <w:r w:rsidRPr="00BF7779">
              <w:rPr>
                <w:rFonts w:ascii="Times New Roman" w:eastAsia="Calibri" w:hAnsi="Times New Roman" w:cs="Times New Roman"/>
                <w:spacing w:val="-18"/>
                <w:sz w:val="24"/>
                <w:szCs w:val="24"/>
                <w:lang w:val="en-US"/>
              </w:rPr>
              <w:t>ru</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Ежедневно </w:t>
            </w:r>
            <w:r w:rsidRPr="00BF7779">
              <w:rPr>
                <w:rFonts w:ascii="Times New Roman" w:eastAsia="Calibri" w:hAnsi="Times New Roman" w:cs="Times New Roman"/>
                <w:sz w:val="24"/>
                <w:szCs w:val="24"/>
              </w:rPr>
              <w:br/>
              <w:t xml:space="preserve">с 09.00 </w:t>
            </w:r>
            <w:r w:rsidRPr="00BF7779">
              <w:rPr>
                <w:rFonts w:ascii="Times New Roman" w:eastAsia="Calibri" w:hAnsi="Times New Roman" w:cs="Times New Roman"/>
                <w:sz w:val="24"/>
                <w:szCs w:val="24"/>
              </w:rPr>
              <w:br/>
              <w:t xml:space="preserve">до 21.00 </w:t>
            </w:r>
            <w:r w:rsidRPr="00BF7779">
              <w:rPr>
                <w:rFonts w:ascii="Times New Roman" w:eastAsia="Calibri" w:hAnsi="Times New Roman" w:cs="Times New Roman"/>
                <w:sz w:val="24"/>
                <w:szCs w:val="24"/>
              </w:rPr>
              <w:br/>
              <w:t xml:space="preserve">без перерыва на обед </w:t>
            </w:r>
          </w:p>
        </w:tc>
      </w:tr>
      <w:tr w:rsidR="00BF7779" w:rsidRPr="00BF7779" w:rsidTr="001C4C58">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Василеостровского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r w:rsidRPr="00BF7779">
              <w:rPr>
                <w:rFonts w:ascii="Times New Roman" w:eastAsia="Calibri" w:hAnsi="Times New Roman" w:cs="Times New Roman"/>
                <w:sz w:val="24"/>
                <w:szCs w:val="24"/>
              </w:rPr>
              <w:br/>
              <w:t>15-я линия В.О.,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573-94-85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1 Многофункционального центра Василеостровского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Нахимова, д. 3, корп. 2,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576-20-86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Выборгского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proofErr w:type="gramStart"/>
            <w:r w:rsidRPr="00BF7779">
              <w:rPr>
                <w:rFonts w:ascii="Times New Roman" w:eastAsia="Calibri" w:hAnsi="Times New Roman" w:cs="Times New Roman"/>
                <w:sz w:val="24"/>
                <w:szCs w:val="24"/>
              </w:rPr>
              <w:t>Новороссийская</w:t>
            </w:r>
            <w:proofErr w:type="gramEnd"/>
            <w:r w:rsidRPr="00BF7779">
              <w:rPr>
                <w:rFonts w:ascii="Times New Roman" w:eastAsia="Calibri" w:hAnsi="Times New Roman" w:cs="Times New Roman"/>
                <w:sz w:val="24"/>
                <w:szCs w:val="24"/>
              </w:rPr>
              <w:t xml:space="preserve"> ул., д.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573-99-85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Выборгского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Придорожная аллея, д. 17,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573-90-00</w:t>
            </w:r>
            <w:r w:rsidRPr="00BF7779">
              <w:rPr>
                <w:rFonts w:ascii="Times New Roman" w:eastAsia="Calibri" w:hAnsi="Times New Roman" w:cs="Times New Roman"/>
                <w:sz w:val="24"/>
                <w:szCs w:val="24"/>
                <w:lang w:val="en-US"/>
              </w:rPr>
              <w:t xml:space="preserve">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rPr>
              <w:br/>
              <w:t>573-94-80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lang w:val="en-US"/>
              </w:rPr>
            </w:pPr>
            <w:r w:rsidRPr="00BF7779">
              <w:rPr>
                <w:rFonts w:ascii="Times New Roman" w:eastAsia="Calibri" w:hAnsi="Times New Roman" w:cs="Times New Roman"/>
                <w:sz w:val="24"/>
                <w:szCs w:val="24"/>
              </w:rPr>
              <w:t>Многофункциональный центр Калининского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Гражданский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104, корп.</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576-08-01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8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Калининского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Кондратьевский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22,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Кировского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Стачек, д.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573-94-95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Кировского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Народного Ополчения, д. 101, литер</w:t>
            </w:r>
            <w:proofErr w:type="gramStart"/>
            <w:r w:rsidRPr="00BF7779">
              <w:rPr>
                <w:rFonts w:ascii="Times New Roman" w:eastAsia="Calibri" w:hAnsi="Times New Roman" w:cs="Times New Roman"/>
                <w:sz w:val="24"/>
                <w:szCs w:val="24"/>
              </w:rPr>
              <w:t> А</w:t>
            </w:r>
            <w:proofErr w:type="gramEnd"/>
            <w:r w:rsidRPr="00BF7779">
              <w:rPr>
                <w:rFonts w:ascii="Times New Roman" w:eastAsia="Calibri" w:hAnsi="Times New Roman" w:cs="Times New Roman"/>
                <w:sz w:val="24"/>
                <w:szCs w:val="24"/>
              </w:rPr>
              <w:t>, помещение 5Н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573-90-28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00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Многофункциональный центр </w:t>
            </w:r>
            <w:proofErr w:type="spellStart"/>
            <w:r w:rsidRPr="00BF7779">
              <w:rPr>
                <w:rFonts w:ascii="Times New Roman" w:eastAsia="Calibri" w:hAnsi="Times New Roman" w:cs="Times New Roman"/>
                <w:sz w:val="24"/>
                <w:szCs w:val="24"/>
              </w:rPr>
              <w:t>Колпинского</w:t>
            </w:r>
            <w:proofErr w:type="spellEnd"/>
            <w:r w:rsidRPr="00BF7779">
              <w:rPr>
                <w:rFonts w:ascii="Times New Roman" w:eastAsia="Calibri" w:hAnsi="Times New Roman" w:cs="Times New Roman"/>
                <w:sz w:val="24"/>
                <w:szCs w:val="24"/>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r w:rsidRPr="00BF7779">
              <w:rPr>
                <w:rFonts w:ascii="Times New Roman" w:eastAsia="Calibri" w:hAnsi="Times New Roman" w:cs="Times New Roman"/>
                <w:sz w:val="24"/>
                <w:szCs w:val="24"/>
              </w:rPr>
              <w:br/>
              <w:t xml:space="preserve">г. Колпино, </w:t>
            </w:r>
            <w:r w:rsidRPr="00BF7779">
              <w:rPr>
                <w:rFonts w:ascii="Times New Roman" w:eastAsia="Calibri" w:hAnsi="Times New Roman" w:cs="Times New Roman"/>
                <w:sz w:val="24"/>
                <w:szCs w:val="24"/>
              </w:rPr>
              <w:br/>
              <w:t>пр. Ленина, д. 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573-96-65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89"/>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 xml:space="preserve">1 Многофункционального центра </w:t>
            </w:r>
            <w:proofErr w:type="spellStart"/>
            <w:r w:rsidRPr="00BF7779">
              <w:rPr>
                <w:rFonts w:ascii="Times New Roman" w:eastAsia="Calibri" w:hAnsi="Times New Roman" w:cs="Times New Roman"/>
                <w:sz w:val="24"/>
                <w:szCs w:val="24"/>
              </w:rPr>
              <w:t>Колпинского</w:t>
            </w:r>
            <w:proofErr w:type="spellEnd"/>
            <w:r w:rsidRPr="00BF7779">
              <w:rPr>
                <w:rFonts w:ascii="Times New Roman" w:eastAsia="Calibri" w:hAnsi="Times New Roman" w:cs="Times New Roman"/>
                <w:sz w:val="24"/>
                <w:szCs w:val="24"/>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пос. </w:t>
            </w:r>
            <w:proofErr w:type="spellStart"/>
            <w:r w:rsidRPr="00BF7779">
              <w:rPr>
                <w:rFonts w:ascii="Times New Roman" w:eastAsia="Calibri" w:hAnsi="Times New Roman" w:cs="Times New Roman"/>
                <w:sz w:val="24"/>
                <w:szCs w:val="24"/>
              </w:rPr>
              <w:t>Металлострой</w:t>
            </w:r>
            <w:proofErr w:type="spellEnd"/>
            <w:r w:rsidRPr="00BF7779">
              <w:rPr>
                <w:rFonts w:ascii="Times New Roman" w:eastAsia="Calibri" w:hAnsi="Times New Roman" w:cs="Times New Roman"/>
                <w:sz w:val="24"/>
                <w:szCs w:val="24"/>
              </w:rPr>
              <w:t>, Садовая</w:t>
            </w:r>
            <w:r w:rsidRPr="00BF7779">
              <w:rPr>
                <w:rFonts w:ascii="Calibri" w:eastAsia="Calibri" w:hAnsi="Calibri" w:cs="Times New Roman"/>
                <w:sz w:val="24"/>
                <w:szCs w:val="24"/>
              </w:rPr>
              <w:t xml:space="preserve"> </w:t>
            </w:r>
            <w:r w:rsidRPr="00BF7779">
              <w:rPr>
                <w:rFonts w:ascii="Times New Roman" w:eastAsia="Calibri" w:hAnsi="Times New Roman" w:cs="Times New Roman"/>
                <w:sz w:val="24"/>
                <w:szCs w:val="24"/>
              </w:rPr>
              <w:t>ул., д. 21, корп.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573-90-07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Красногвардейского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proofErr w:type="spellStart"/>
            <w:r w:rsidRPr="00BF7779">
              <w:rPr>
                <w:rFonts w:ascii="Times New Roman" w:eastAsia="Calibri" w:hAnsi="Times New Roman" w:cs="Times New Roman"/>
                <w:sz w:val="24"/>
                <w:szCs w:val="24"/>
              </w:rPr>
              <w:t>Новочеркасский</w:t>
            </w:r>
            <w:proofErr w:type="spellEnd"/>
            <w:r w:rsidRPr="00BF7779">
              <w:rPr>
                <w:rFonts w:ascii="Times New Roman" w:eastAsia="Calibri" w:hAnsi="Times New Roman" w:cs="Times New Roman"/>
                <w:sz w:val="24"/>
                <w:szCs w:val="24"/>
              </w:rPr>
              <w:t xml:space="preserve"> пр., д. 60,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573-90-30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tcPr>
          <w:p w:rsidR="00BF7779" w:rsidRPr="00BF7779" w:rsidRDefault="00BF7779" w:rsidP="00BF7779">
            <w:pPr>
              <w:jc w:val="center"/>
              <w:rPr>
                <w:rFonts w:ascii="Times New Roman" w:eastAsia="Calibri" w:hAnsi="Times New Roman" w:cs="Times New Roman"/>
                <w:sz w:val="24"/>
                <w:szCs w:val="24"/>
              </w:rPr>
            </w:pPr>
          </w:p>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lang w:val="en-US"/>
              </w:rPr>
            </w:pPr>
            <w:r w:rsidRPr="00BF7779">
              <w:rPr>
                <w:rFonts w:ascii="Times New Roman" w:eastAsia="Calibri" w:hAnsi="Times New Roman" w:cs="Times New Roman"/>
                <w:sz w:val="24"/>
                <w:szCs w:val="24"/>
              </w:rPr>
              <w:t>Многофункциональный центр Красносельского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ул. Пограничника </w:t>
            </w:r>
            <w:proofErr w:type="spellStart"/>
            <w:r w:rsidRPr="00BF7779">
              <w:rPr>
                <w:rFonts w:ascii="Times New Roman" w:eastAsia="Calibri" w:hAnsi="Times New Roman" w:cs="Times New Roman"/>
                <w:sz w:val="24"/>
                <w:szCs w:val="24"/>
              </w:rPr>
              <w:t>Гарькавого</w:t>
            </w:r>
            <w:proofErr w:type="spellEnd"/>
            <w:r w:rsidRPr="00BF7779">
              <w:rPr>
                <w:rFonts w:ascii="Times New Roman" w:eastAsia="Calibri" w:hAnsi="Times New Roman" w:cs="Times New Roman"/>
                <w:sz w:val="24"/>
                <w:szCs w:val="24"/>
              </w:rPr>
              <w:t>, д. 36, корп.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573-99-90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Красносельского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г.</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 xml:space="preserve">Красное Село, </w:t>
            </w:r>
            <w:r w:rsidRPr="00BF7779">
              <w:rPr>
                <w:rFonts w:ascii="Times New Roman" w:eastAsia="Calibri" w:hAnsi="Times New Roman" w:cs="Times New Roman"/>
                <w:sz w:val="24"/>
                <w:szCs w:val="24"/>
              </w:rPr>
              <w:br/>
              <w:t>ул. Освобождения,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31, корп.</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w:t>
            </w:r>
            <w:r w:rsidRPr="00BF7779">
              <w:rPr>
                <w:rFonts w:ascii="Times New Roman" w:eastAsia="Calibri" w:hAnsi="Times New Roman" w:cs="Times New Roman"/>
                <w:sz w:val="24"/>
                <w:szCs w:val="24"/>
              </w:rPr>
              <w:br/>
              <w:t>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417-25-65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Кронштадтского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г.</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 xml:space="preserve">Кронштадт, </w:t>
            </w:r>
            <w:r w:rsidRPr="00BF7779">
              <w:rPr>
                <w:rFonts w:ascii="Times New Roman" w:eastAsia="Calibri" w:hAnsi="Times New Roman" w:cs="Times New Roman"/>
                <w:sz w:val="24"/>
                <w:szCs w:val="24"/>
              </w:rPr>
              <w:br/>
              <w:t>пр. Ленина,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39а,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610-18-56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Московского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Благодатная ул., д. 41,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Московского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proofErr w:type="spellStart"/>
            <w:r w:rsidRPr="00BF7779">
              <w:rPr>
                <w:rFonts w:ascii="Times New Roman" w:eastAsia="Calibri" w:hAnsi="Times New Roman" w:cs="Times New Roman"/>
                <w:sz w:val="24"/>
                <w:szCs w:val="24"/>
              </w:rPr>
              <w:t>Новоизмайловский</w:t>
            </w:r>
            <w:proofErr w:type="spellEnd"/>
            <w:r w:rsidRPr="00BF7779">
              <w:rPr>
                <w:rFonts w:ascii="Times New Roman" w:eastAsia="Calibri" w:hAnsi="Times New Roman" w:cs="Times New Roman"/>
                <w:sz w:val="24"/>
                <w:szCs w:val="24"/>
              </w:rPr>
              <w:t xml:space="preserve"> пр., д. 34, корп.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 xml:space="preserve">573-90-09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lastRenderedPageBreak/>
              <w:t>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Курортного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г. Сестрорецк, </w:t>
            </w:r>
            <w:r w:rsidRPr="00BF7779">
              <w:rPr>
                <w:rFonts w:ascii="Times New Roman" w:eastAsia="Calibri" w:hAnsi="Times New Roman" w:cs="Times New Roman"/>
                <w:sz w:val="24"/>
                <w:szCs w:val="24"/>
              </w:rPr>
              <w:br/>
              <w:t>ул. Токарева,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7,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573-96-70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Невского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Большевиков, д. 8, корп. 1,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573-96-75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Невского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Седова, д. 69, корп. 1,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Петроградского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Каменноостровский пр., д. 55, литер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573-96-90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Петроградского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Красного Курсанта, д. 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или</w:t>
            </w:r>
            <w:r w:rsidRPr="00BF7779">
              <w:rPr>
                <w:rFonts w:ascii="Times New Roman" w:eastAsia="Calibri" w:hAnsi="Times New Roman" w:cs="Times New Roman"/>
                <w:sz w:val="24"/>
                <w:szCs w:val="24"/>
                <w:lang w:val="en-US"/>
              </w:rPr>
              <w:t xml:space="preserve">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573-90-21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Многофункциональный центр </w:t>
            </w:r>
            <w:proofErr w:type="spellStart"/>
            <w:r w:rsidRPr="00BF7779">
              <w:rPr>
                <w:rFonts w:ascii="Times New Roman" w:eastAsia="Calibri" w:hAnsi="Times New Roman" w:cs="Times New Roman"/>
                <w:sz w:val="24"/>
                <w:szCs w:val="24"/>
              </w:rPr>
              <w:t>Петродворцового</w:t>
            </w:r>
            <w:proofErr w:type="spellEnd"/>
            <w:r w:rsidRPr="00BF7779">
              <w:rPr>
                <w:rFonts w:ascii="Times New Roman" w:eastAsia="Calibri" w:hAnsi="Times New Roman" w:cs="Times New Roman"/>
                <w:sz w:val="24"/>
                <w:szCs w:val="24"/>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г. Петергоф, </w:t>
            </w:r>
            <w:r w:rsidRPr="00BF7779">
              <w:rPr>
                <w:rFonts w:ascii="Times New Roman" w:eastAsia="Calibri" w:hAnsi="Times New Roman" w:cs="Times New Roman"/>
                <w:sz w:val="24"/>
                <w:szCs w:val="24"/>
              </w:rPr>
              <w:br/>
              <w:t xml:space="preserve">ул. Братьев </w:t>
            </w:r>
            <w:proofErr w:type="spellStart"/>
            <w:r w:rsidRPr="00BF7779">
              <w:rPr>
                <w:rFonts w:ascii="Times New Roman" w:eastAsia="Calibri" w:hAnsi="Times New Roman" w:cs="Times New Roman"/>
                <w:sz w:val="24"/>
                <w:szCs w:val="24"/>
              </w:rPr>
              <w:t>Горкушенко</w:t>
            </w:r>
            <w:proofErr w:type="spellEnd"/>
            <w:r w:rsidRPr="00BF7779">
              <w:rPr>
                <w:rFonts w:ascii="Times New Roman" w:eastAsia="Calibri" w:hAnsi="Times New Roman" w:cs="Times New Roman"/>
                <w:sz w:val="24"/>
                <w:szCs w:val="24"/>
              </w:rPr>
              <w:t>, д. 6,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573-99-41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 xml:space="preserve">1 Многофункционального центра </w:t>
            </w:r>
            <w:proofErr w:type="spellStart"/>
            <w:r w:rsidRPr="00BF7779">
              <w:rPr>
                <w:rFonts w:ascii="Times New Roman" w:eastAsia="Calibri" w:hAnsi="Times New Roman" w:cs="Times New Roman"/>
                <w:sz w:val="24"/>
                <w:szCs w:val="24"/>
              </w:rPr>
              <w:t>Петродворцового</w:t>
            </w:r>
            <w:proofErr w:type="spellEnd"/>
            <w:r w:rsidRPr="00BF7779">
              <w:rPr>
                <w:rFonts w:ascii="Times New Roman" w:eastAsia="Calibri" w:hAnsi="Times New Roman" w:cs="Times New Roman"/>
                <w:sz w:val="24"/>
                <w:szCs w:val="24"/>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г. Ломоносов, </w:t>
            </w:r>
            <w:r w:rsidRPr="00BF7779">
              <w:rPr>
                <w:rFonts w:ascii="Times New Roman" w:eastAsia="Calibri" w:hAnsi="Times New Roman" w:cs="Times New Roman"/>
                <w:sz w:val="24"/>
                <w:szCs w:val="24"/>
              </w:rPr>
              <w:br/>
              <w:t>ул. Победы, д. 6,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573-97-86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аллея Котельникова, д. 2, корп. 2,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573-90-60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proofErr w:type="spellStart"/>
            <w:r w:rsidRPr="00BF7779">
              <w:rPr>
                <w:rFonts w:ascii="Times New Roman" w:eastAsia="Calibri" w:hAnsi="Times New Roman" w:cs="Times New Roman"/>
                <w:sz w:val="24"/>
                <w:szCs w:val="24"/>
              </w:rPr>
              <w:t>Новоколомяжский</w:t>
            </w:r>
            <w:proofErr w:type="spellEnd"/>
            <w:r w:rsidRPr="00BF7779">
              <w:rPr>
                <w:rFonts w:ascii="Times New Roman" w:eastAsia="Calibri" w:hAnsi="Times New Roman" w:cs="Times New Roman"/>
                <w:sz w:val="24"/>
                <w:szCs w:val="24"/>
              </w:rPr>
              <w:t xml:space="preserve"> пр., д. 16/8,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lastRenderedPageBreak/>
              <w:t>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2 Многофункционального центра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Богатырский пр., д. 52/1,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573-94-90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 Многофункционального центра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proofErr w:type="spellStart"/>
            <w:r w:rsidRPr="00BF7779">
              <w:rPr>
                <w:rFonts w:ascii="Times New Roman" w:eastAsia="Calibri" w:hAnsi="Times New Roman" w:cs="Times New Roman"/>
                <w:sz w:val="24"/>
                <w:szCs w:val="24"/>
              </w:rPr>
              <w:t>Шуваловский</w:t>
            </w:r>
            <w:proofErr w:type="spellEnd"/>
            <w:r w:rsidRPr="00BF7779">
              <w:rPr>
                <w:rFonts w:ascii="Times New Roman" w:eastAsia="Calibri" w:hAnsi="Times New Roman" w:cs="Times New Roman"/>
                <w:sz w:val="24"/>
                <w:szCs w:val="24"/>
              </w:rPr>
              <w:t xml:space="preserve"> пр., д. 41, корп. 1, </w:t>
            </w:r>
            <w:r w:rsidRPr="00BF7779">
              <w:rPr>
                <w:rFonts w:ascii="Times New Roman" w:eastAsia="Calibri" w:hAnsi="Times New Roman" w:cs="Times New Roman"/>
                <w:sz w:val="24"/>
                <w:szCs w:val="24"/>
              </w:rPr>
              <w:br/>
              <w:t>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573-91-04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Пушкинского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г. Пушкин, Малая ул., д. 17/13, литер</w:t>
            </w:r>
            <w:proofErr w:type="gramStart"/>
            <w:r w:rsidRPr="00BF7779">
              <w:rPr>
                <w:rFonts w:ascii="Times New Roman" w:eastAsia="Calibri" w:hAnsi="Times New Roman" w:cs="Times New Roman"/>
                <w:sz w:val="24"/>
                <w:szCs w:val="24"/>
              </w:rPr>
              <w:t> 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573-99-46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1 Многофункционального центра Пушкинского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пос. </w:t>
            </w:r>
            <w:proofErr w:type="spellStart"/>
            <w:r w:rsidRPr="00BF7779">
              <w:rPr>
                <w:rFonts w:ascii="Times New Roman" w:eastAsia="Calibri" w:hAnsi="Times New Roman" w:cs="Times New Roman"/>
                <w:sz w:val="24"/>
                <w:szCs w:val="24"/>
              </w:rPr>
              <w:t>Шушары</w:t>
            </w:r>
            <w:proofErr w:type="spellEnd"/>
            <w:r w:rsidRPr="00BF7779">
              <w:rPr>
                <w:rFonts w:ascii="Times New Roman" w:eastAsia="Calibri" w:hAnsi="Times New Roman" w:cs="Times New Roman"/>
                <w:sz w:val="24"/>
                <w:szCs w:val="24"/>
              </w:rPr>
              <w:t>, Пушкинская ул.,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38,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573-91-09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2 Многофункционального центра Пушкинского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r w:rsidRPr="00BF7779">
              <w:rPr>
                <w:rFonts w:ascii="Times New Roman" w:eastAsia="Calibri" w:hAnsi="Times New Roman" w:cs="Times New Roman"/>
                <w:sz w:val="24"/>
                <w:szCs w:val="24"/>
              </w:rPr>
              <w:br/>
              <w:t>г.</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Павловск, Песчаный пер.,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rPr>
              <w:br/>
              <w:t>573-90-04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Фрунзенского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Дунайский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49/126,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573-96-85,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573-96-89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1 Многофункционального центра Фрунзенского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Славы,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2, корп.</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576-07-95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Центрального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Невский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174, литер</w:t>
            </w:r>
            <w:proofErr w:type="gramStart"/>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573-90-57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bl>
    <w:p w:rsidR="00BF7779" w:rsidRPr="00BF7779" w:rsidRDefault="00BF7779" w:rsidP="00BF7779">
      <w:pPr>
        <w:jc w:val="both"/>
        <w:rPr>
          <w:rFonts w:ascii="Times New Roman" w:eastAsia="Calibri" w:hAnsi="Times New Roman" w:cs="Times New Roman"/>
          <w:b/>
          <w:sz w:val="24"/>
          <w:szCs w:val="24"/>
        </w:rPr>
      </w:pPr>
    </w:p>
    <w:p w:rsidR="00BF7779" w:rsidRPr="00BF7779" w:rsidRDefault="00BF7779" w:rsidP="00BF7779">
      <w:pPr>
        <w:spacing w:after="0" w:line="240" w:lineRule="auto"/>
        <w:jc w:val="center"/>
        <w:rPr>
          <w:rFonts w:ascii="Times New Roman" w:eastAsia="Calibri" w:hAnsi="Times New Roman" w:cs="Times New Roman"/>
          <w:sz w:val="24"/>
          <w:szCs w:val="24"/>
          <w:lang w:eastAsia="ru-RU"/>
        </w:rPr>
      </w:pPr>
    </w:p>
    <w:p w:rsidR="00BF7779" w:rsidRPr="00BF7779" w:rsidRDefault="00BF7779" w:rsidP="00BF7779">
      <w:pPr>
        <w:widowControl w:val="0"/>
        <w:autoSpaceDE w:val="0"/>
        <w:autoSpaceDN w:val="0"/>
        <w:adjustRightInd w:val="0"/>
        <w:spacing w:after="0" w:line="240" w:lineRule="auto"/>
        <w:ind w:left="7088"/>
        <w:jc w:val="both"/>
        <w:rPr>
          <w:rFonts w:ascii="Times New Roman" w:eastAsia="Times New Roman" w:hAnsi="Times New Roman" w:cs="Times New Roman"/>
          <w:sz w:val="24"/>
          <w:szCs w:val="24"/>
          <w:lang w:eastAsia="ru-RU"/>
        </w:rPr>
      </w:pPr>
    </w:p>
    <w:p w:rsidR="00BF7779" w:rsidRPr="00BF7779" w:rsidRDefault="00BF7779" w:rsidP="00BF7779">
      <w:pPr>
        <w:widowControl w:val="0"/>
        <w:autoSpaceDE w:val="0"/>
        <w:autoSpaceDN w:val="0"/>
        <w:adjustRightInd w:val="0"/>
        <w:spacing w:after="0" w:line="240" w:lineRule="auto"/>
        <w:ind w:firstLine="567"/>
        <w:jc w:val="center"/>
        <w:rPr>
          <w:rFonts w:ascii="Times New Roman" w:eastAsia="Times New Roman" w:hAnsi="Times New Roman" w:cs="Arial"/>
          <w:b/>
          <w:bCs/>
          <w:sz w:val="24"/>
          <w:szCs w:val="24"/>
          <w:lang w:eastAsia="ru-RU"/>
        </w:rPr>
      </w:pPr>
    </w:p>
    <w:p w:rsidR="00BF7779" w:rsidRPr="00BF7779" w:rsidRDefault="00BF7779" w:rsidP="00BF7779">
      <w:pPr>
        <w:spacing w:after="0"/>
        <w:rPr>
          <w:rFonts w:ascii="Times New Roman" w:eastAsia="Calibri" w:hAnsi="Times New Roman" w:cs="Times New Roman"/>
          <w:sz w:val="24"/>
          <w:szCs w:val="24"/>
          <w:lang w:eastAsia="ru-RU"/>
        </w:rPr>
        <w:sectPr w:rsidR="00BF7779" w:rsidRPr="00BF7779">
          <w:pgSz w:w="11906" w:h="16838"/>
          <w:pgMar w:top="1134" w:right="566" w:bottom="1134" w:left="1134" w:header="708" w:footer="708" w:gutter="0"/>
          <w:pgNumType w:start="1"/>
          <w:cols w:space="720"/>
        </w:sectPr>
      </w:pPr>
    </w:p>
    <w:p w:rsidR="00BF7779" w:rsidRPr="00BF7779" w:rsidRDefault="00BF7779" w:rsidP="00BF7779">
      <w:pPr>
        <w:tabs>
          <w:tab w:val="left" w:pos="3969"/>
          <w:tab w:val="left" w:pos="4536"/>
        </w:tabs>
        <w:spacing w:after="0" w:line="240" w:lineRule="auto"/>
        <w:ind w:left="4820"/>
        <w:jc w:val="right"/>
        <w:rPr>
          <w:rFonts w:ascii="Times New Roman" w:eastAsia="Calibri" w:hAnsi="Times New Roman" w:cs="Times New Roman"/>
          <w:b/>
          <w:lang w:eastAsia="ru-RU"/>
        </w:rPr>
      </w:pPr>
      <w:r w:rsidRPr="00BF7779">
        <w:rPr>
          <w:rFonts w:ascii="Times New Roman" w:eastAsia="Calibri" w:hAnsi="Times New Roman" w:cs="Times New Roman"/>
          <w:b/>
          <w:lang w:eastAsia="ru-RU"/>
        </w:rPr>
        <w:lastRenderedPageBreak/>
        <w:t>Приложение № 3</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В местную администрацию</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bCs/>
          <w:sz w:val="24"/>
          <w:szCs w:val="24"/>
          <w:lang w:eastAsia="ru-RU"/>
        </w:rPr>
      </w:pPr>
      <w:r w:rsidRPr="00BF7779">
        <w:rPr>
          <w:rFonts w:ascii="Times New Roman" w:eastAsia="Calibri" w:hAnsi="Times New Roman" w:cs="Times New Roman"/>
          <w:bCs/>
          <w:sz w:val="24"/>
          <w:szCs w:val="24"/>
          <w:lang w:eastAsia="ru-RU"/>
        </w:rPr>
        <w:t>муниципального образования</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bCs/>
          <w:sz w:val="24"/>
          <w:szCs w:val="24"/>
          <w:lang w:eastAsia="ru-RU"/>
        </w:rPr>
        <w:t>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от 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документ, удостоверяющий личность</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(паспорт / иное 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выдан__________________________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проживающег</w:t>
      </w:r>
      <w:proofErr w:type="gramStart"/>
      <w:r w:rsidRPr="00BF7779">
        <w:rPr>
          <w:rFonts w:ascii="Times New Roman" w:eastAsia="Calibri" w:hAnsi="Times New Roman" w:cs="Times New Roman"/>
          <w:sz w:val="24"/>
          <w:szCs w:val="24"/>
          <w:lang w:eastAsia="ja-JP"/>
        </w:rPr>
        <w:t>о(</w:t>
      </w:r>
      <w:proofErr w:type="gramEnd"/>
      <w:r w:rsidRPr="00BF7779">
        <w:rPr>
          <w:rFonts w:ascii="Times New Roman" w:eastAsia="Calibri" w:hAnsi="Times New Roman" w:cs="Times New Roman"/>
          <w:sz w:val="24"/>
          <w:szCs w:val="24"/>
          <w:lang w:eastAsia="ja-JP"/>
        </w:rPr>
        <w:t>-ей) по адресу:</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тел. (факс): 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roofErr w:type="gramStart"/>
      <w:r w:rsidRPr="00BF7779">
        <w:rPr>
          <w:rFonts w:ascii="Times New Roman" w:eastAsia="Calibri" w:hAnsi="Times New Roman" w:cs="Times New Roman"/>
          <w:sz w:val="24"/>
          <w:szCs w:val="24"/>
          <w:lang w:val="en-US" w:eastAsia="ja-JP"/>
        </w:rPr>
        <w:t>e</w:t>
      </w:r>
      <w:r w:rsidRPr="00BF7779">
        <w:rPr>
          <w:rFonts w:ascii="Times New Roman" w:eastAsia="Calibri" w:hAnsi="Times New Roman" w:cs="Times New Roman"/>
          <w:sz w:val="24"/>
          <w:szCs w:val="24"/>
          <w:lang w:eastAsia="ja-JP"/>
        </w:rPr>
        <w:t>-</w:t>
      </w:r>
      <w:r w:rsidRPr="00BF7779">
        <w:rPr>
          <w:rFonts w:ascii="Times New Roman" w:eastAsia="Calibri" w:hAnsi="Times New Roman" w:cs="Times New Roman"/>
          <w:sz w:val="24"/>
          <w:szCs w:val="24"/>
          <w:lang w:val="en-US" w:eastAsia="ja-JP"/>
        </w:rPr>
        <w:t>mail</w:t>
      </w:r>
      <w:proofErr w:type="gramEnd"/>
      <w:r w:rsidRPr="00BF7779">
        <w:rPr>
          <w:rFonts w:ascii="Times New Roman" w:eastAsia="Calibri" w:hAnsi="Times New Roman" w:cs="Times New Roman"/>
          <w:sz w:val="24"/>
          <w:szCs w:val="24"/>
          <w:lang w:eastAsia="ja-JP"/>
        </w:rPr>
        <w:t>:_________________________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b/>
          <w:kern w:val="2"/>
          <w:sz w:val="24"/>
          <w:szCs w:val="24"/>
        </w:rPr>
      </w:pPr>
      <w:proofErr w:type="gramStart"/>
      <w:r w:rsidRPr="00BF7779">
        <w:rPr>
          <w:rFonts w:ascii="Times New Roman" w:eastAsia="Calibri" w:hAnsi="Times New Roman" w:cs="Times New Roman"/>
          <w:b/>
          <w:kern w:val="2"/>
          <w:sz w:val="24"/>
          <w:szCs w:val="24"/>
        </w:rPr>
        <w:t>З</w:t>
      </w:r>
      <w:proofErr w:type="gramEnd"/>
      <w:r w:rsidRPr="00BF7779">
        <w:rPr>
          <w:rFonts w:ascii="Times New Roman" w:eastAsia="Calibri" w:hAnsi="Times New Roman" w:cs="Times New Roman"/>
          <w:b/>
          <w:kern w:val="2"/>
          <w:sz w:val="24"/>
          <w:szCs w:val="24"/>
        </w:rPr>
        <w:t xml:space="preserve"> А Я В Л Е Н И Е</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4"/>
          <w:szCs w:val="24"/>
        </w:rPr>
      </w:pPr>
      <w:r w:rsidRPr="00BF7779">
        <w:rPr>
          <w:rFonts w:ascii="Times New Roman" w:eastAsia="Calibri" w:hAnsi="Times New Roman" w:cs="Times New Roman"/>
          <w:kern w:val="2"/>
          <w:sz w:val="24"/>
          <w:szCs w:val="24"/>
        </w:rPr>
        <w:t>  </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4"/>
          <w:szCs w:val="24"/>
        </w:rPr>
      </w:pPr>
      <w:r w:rsidRPr="00BF7779">
        <w:rPr>
          <w:rFonts w:ascii="Times New Roman" w:eastAsia="Calibri" w:hAnsi="Times New Roman" w:cs="Times New Roman"/>
          <w:kern w:val="2"/>
          <w:sz w:val="24"/>
          <w:szCs w:val="24"/>
        </w:rPr>
        <w:t> </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r w:rsidRPr="00BF7779">
        <w:rPr>
          <w:rFonts w:ascii="Times New Roman" w:eastAsia="Calibri" w:hAnsi="Times New Roman" w:cs="Times New Roman"/>
          <w:kern w:val="2"/>
          <w:sz w:val="24"/>
          <w:szCs w:val="24"/>
        </w:rPr>
        <w:t xml:space="preserve">        </w:t>
      </w:r>
      <w:r w:rsidRPr="00BF7779">
        <w:rPr>
          <w:rFonts w:ascii="Times New Roman" w:eastAsia="Calibri" w:hAnsi="Times New Roman" w:cs="Times New Roman"/>
          <w:kern w:val="2"/>
          <w:sz w:val="26"/>
          <w:szCs w:val="26"/>
        </w:rPr>
        <w:t xml:space="preserve">Прошу зарегистрировать заключение трудового договора </w:t>
      </w:r>
      <w:r w:rsidRPr="00BF7779">
        <w:rPr>
          <w:rFonts w:ascii="Times New Roman" w:eastAsia="Calibri" w:hAnsi="Times New Roman" w:cs="Times New Roman"/>
          <w:kern w:val="2"/>
          <w:sz w:val="26"/>
          <w:szCs w:val="26"/>
        </w:rPr>
        <w:br/>
        <w:t xml:space="preserve">от «___»_________________20___г. </w:t>
      </w:r>
      <w:proofErr w:type="gramStart"/>
      <w:r w:rsidRPr="00BF7779">
        <w:rPr>
          <w:rFonts w:ascii="Times New Roman" w:eastAsia="Calibri" w:hAnsi="Times New Roman" w:cs="Times New Roman"/>
          <w:kern w:val="2"/>
          <w:sz w:val="26"/>
          <w:szCs w:val="26"/>
        </w:rPr>
        <w:t>за</w:t>
      </w:r>
      <w:proofErr w:type="gramEnd"/>
      <w:r w:rsidRPr="00BF7779">
        <w:rPr>
          <w:rFonts w:ascii="Times New Roman" w:eastAsia="Calibri" w:hAnsi="Times New Roman" w:cs="Times New Roman"/>
          <w:kern w:val="2"/>
          <w:sz w:val="26"/>
          <w:szCs w:val="26"/>
        </w:rPr>
        <w:t xml:space="preserve"> №_______  между работодателем _______________________________________________________________________</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6"/>
          <w:szCs w:val="26"/>
          <w:vertAlign w:val="superscript"/>
        </w:rPr>
      </w:pPr>
      <w:r w:rsidRPr="00BF7779">
        <w:rPr>
          <w:rFonts w:ascii="Times New Roman" w:eastAsia="Calibri" w:hAnsi="Times New Roman" w:cs="Times New Roman"/>
          <w:kern w:val="2"/>
          <w:sz w:val="26"/>
          <w:szCs w:val="26"/>
          <w:vertAlign w:val="superscript"/>
        </w:rPr>
        <w:t>(Ф.И.О. работодателя)</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r w:rsidRPr="00BF7779">
        <w:rPr>
          <w:rFonts w:ascii="Times New Roman" w:eastAsia="Calibri" w:hAnsi="Times New Roman" w:cs="Times New Roman"/>
          <w:kern w:val="2"/>
          <w:sz w:val="26"/>
          <w:szCs w:val="26"/>
        </w:rPr>
        <w:t>и работником ________________________________________________________</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6"/>
          <w:szCs w:val="26"/>
          <w:vertAlign w:val="superscript"/>
        </w:rPr>
      </w:pPr>
      <w:r w:rsidRPr="00BF7779">
        <w:rPr>
          <w:rFonts w:ascii="Times New Roman" w:eastAsia="Calibri" w:hAnsi="Times New Roman" w:cs="Times New Roman"/>
          <w:kern w:val="2"/>
          <w:sz w:val="26"/>
          <w:szCs w:val="26"/>
          <w:vertAlign w:val="superscript"/>
        </w:rPr>
        <w:t>(Ф.И.О. работника)</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p>
    <w:p w:rsidR="00BF7779" w:rsidRPr="00BF7779" w:rsidRDefault="00BF7779" w:rsidP="00BF7779">
      <w:pPr>
        <w:spacing w:after="0" w:line="240" w:lineRule="auto"/>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О  принятом  решении  прошу  проинформировать  письменно/устно  (</w:t>
      </w:r>
      <w:proofErr w:type="gramStart"/>
      <w:r w:rsidRPr="00BF7779">
        <w:rPr>
          <w:rFonts w:ascii="Times New Roman" w:eastAsia="Calibri" w:hAnsi="Times New Roman" w:cs="Times New Roman"/>
          <w:sz w:val="26"/>
          <w:szCs w:val="26"/>
          <w:lang w:eastAsia="ru-RU"/>
        </w:rPr>
        <w:t>нужное</w:t>
      </w:r>
      <w:proofErr w:type="gramEnd"/>
      <w:r w:rsidRPr="00BF7779">
        <w:rPr>
          <w:rFonts w:ascii="Times New Roman" w:eastAsia="Calibri" w:hAnsi="Times New Roman" w:cs="Times New Roman"/>
          <w:sz w:val="26"/>
          <w:szCs w:val="26"/>
          <w:lang w:eastAsia="ru-RU"/>
        </w:rPr>
        <w:t xml:space="preserve"> подчеркнуть)</w:t>
      </w:r>
    </w:p>
    <w:p w:rsidR="00BF7779" w:rsidRPr="00BF7779" w:rsidRDefault="00BF7779" w:rsidP="00BF7779">
      <w:pPr>
        <w:spacing w:after="0" w:line="240" w:lineRule="auto"/>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      В Местной администрации _________________________ Санкт-Петербурга</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      В Многофункциональном центре _____________ района Санкт-Петербурга</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p>
    <w:p w:rsidR="00BF7779" w:rsidRPr="00BF7779" w:rsidRDefault="00BF7779" w:rsidP="00BF7779">
      <w:pPr>
        <w:widowControl w:val="0"/>
        <w:suppressLineNumbers/>
        <w:suppressAutoHyphens/>
        <w:spacing w:after="0" w:line="240" w:lineRule="auto"/>
        <w:rPr>
          <w:rFonts w:ascii="Times New Roman" w:eastAsia="Calibri" w:hAnsi="Times New Roman" w:cs="Times New Roman"/>
          <w:kern w:val="2"/>
          <w:sz w:val="26"/>
          <w:szCs w:val="26"/>
        </w:rPr>
      </w:pPr>
      <w:r w:rsidRPr="00BF7779">
        <w:rPr>
          <w:rFonts w:ascii="Times New Roman" w:eastAsia="Calibri" w:hAnsi="Times New Roman" w:cs="Times New Roman"/>
          <w:kern w:val="2"/>
          <w:sz w:val="26"/>
          <w:szCs w:val="26"/>
        </w:rPr>
        <w:t> «____»____________20___г.                                 __________________________</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6"/>
          <w:szCs w:val="26"/>
          <w:vertAlign w:val="superscript"/>
        </w:rPr>
      </w:pPr>
      <w:r w:rsidRPr="00BF7779">
        <w:rPr>
          <w:rFonts w:ascii="Times New Roman" w:eastAsia="Calibri" w:hAnsi="Times New Roman" w:cs="Times New Roman"/>
          <w:kern w:val="2"/>
          <w:sz w:val="26"/>
          <w:szCs w:val="26"/>
        </w:rPr>
        <w:t>                                            </w:t>
      </w:r>
      <w:r w:rsidRPr="00BF7779">
        <w:rPr>
          <w:rFonts w:ascii="Times New Roman" w:eastAsia="Calibri" w:hAnsi="Times New Roman" w:cs="Times New Roman"/>
          <w:kern w:val="2"/>
          <w:sz w:val="26"/>
          <w:szCs w:val="26"/>
        </w:rPr>
        <w:tab/>
      </w:r>
      <w:r w:rsidRPr="00BF7779">
        <w:rPr>
          <w:rFonts w:ascii="Times New Roman" w:eastAsia="Calibri" w:hAnsi="Times New Roman" w:cs="Times New Roman"/>
          <w:kern w:val="2"/>
          <w:sz w:val="26"/>
          <w:szCs w:val="26"/>
        </w:rPr>
        <w:tab/>
      </w:r>
      <w:r w:rsidRPr="00BF7779">
        <w:rPr>
          <w:rFonts w:ascii="Times New Roman" w:eastAsia="Calibri" w:hAnsi="Times New Roman" w:cs="Times New Roman"/>
          <w:kern w:val="2"/>
          <w:sz w:val="26"/>
          <w:szCs w:val="26"/>
        </w:rPr>
        <w:tab/>
      </w:r>
      <w:r w:rsidRPr="00BF7779">
        <w:rPr>
          <w:rFonts w:ascii="Times New Roman" w:eastAsia="Calibri" w:hAnsi="Times New Roman" w:cs="Times New Roman"/>
          <w:kern w:val="2"/>
          <w:sz w:val="26"/>
          <w:szCs w:val="26"/>
          <w:vertAlign w:val="superscript"/>
        </w:rPr>
        <w:t>(подпись работодателя)</w:t>
      </w:r>
    </w:p>
    <w:p w:rsidR="00BF7779" w:rsidRPr="00BF7779" w:rsidRDefault="00BF7779" w:rsidP="00BF7779">
      <w:pPr>
        <w:spacing w:after="0" w:line="240" w:lineRule="auto"/>
        <w:rPr>
          <w:rFonts w:ascii="Times New Roman" w:eastAsia="Calibri" w:hAnsi="Times New Roman" w:cs="Times New Roman"/>
          <w:kern w:val="2"/>
          <w:sz w:val="26"/>
          <w:szCs w:val="26"/>
          <w:vertAlign w:val="superscript"/>
        </w:rPr>
        <w:sectPr w:rsidR="00BF7779" w:rsidRPr="00BF7779">
          <w:pgSz w:w="11906" w:h="16838"/>
          <w:pgMar w:top="1134" w:right="566" w:bottom="1134" w:left="1134" w:header="708" w:footer="708" w:gutter="0"/>
          <w:cols w:space="720"/>
        </w:sectPr>
      </w:pPr>
    </w:p>
    <w:p w:rsidR="00BF7779" w:rsidRPr="00BF7779" w:rsidRDefault="00BF7779" w:rsidP="00BF7779">
      <w:pPr>
        <w:shd w:val="clear" w:color="auto" w:fill="FFFFFF"/>
        <w:autoSpaceDE w:val="0"/>
        <w:autoSpaceDN w:val="0"/>
        <w:adjustRightInd w:val="0"/>
        <w:spacing w:after="0" w:line="240" w:lineRule="auto"/>
        <w:ind w:left="4820"/>
        <w:jc w:val="right"/>
        <w:rPr>
          <w:rFonts w:ascii="Times New Roman" w:eastAsia="Calibri" w:hAnsi="Times New Roman" w:cs="Times New Roman"/>
          <w:b/>
        </w:rPr>
      </w:pPr>
      <w:r w:rsidRPr="00BF7779">
        <w:rPr>
          <w:rFonts w:ascii="Times New Roman" w:eastAsia="Calibri" w:hAnsi="Times New Roman" w:cs="Times New Roman"/>
          <w:b/>
        </w:rPr>
        <w:lastRenderedPageBreak/>
        <w:t>Приложение № 4</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BF7779">
        <w:rPr>
          <w:rFonts w:ascii="Times New Roman" w:eastAsia="Andale Sans UI" w:hAnsi="Times New Roman" w:cs="Times New Roman"/>
          <w:b/>
          <w:i/>
          <w:kern w:val="2"/>
          <w:sz w:val="24"/>
          <w:szCs w:val="24"/>
        </w:rPr>
        <w:t>_____________________________________</w:t>
      </w: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4"/>
          <w:szCs w:val="24"/>
        </w:rPr>
      </w:pPr>
      <w:r w:rsidRPr="00BF7779">
        <w:rPr>
          <w:rFonts w:ascii="Times New Roman" w:eastAsia="Andale Sans UI" w:hAnsi="Times New Roman" w:cs="Times New Roman"/>
          <w:b/>
          <w:i/>
          <w:kern w:val="2"/>
          <w:sz w:val="24"/>
          <w:szCs w:val="24"/>
        </w:rPr>
        <w:t xml:space="preserve">                                                                                         </w:t>
      </w:r>
      <w:r w:rsidRPr="00BF7779">
        <w:rPr>
          <w:rFonts w:ascii="Times New Roman" w:eastAsia="Andale Sans UI" w:hAnsi="Times New Roman" w:cs="Times New Roman"/>
          <w:kern w:val="2"/>
          <w:sz w:val="24"/>
          <w:szCs w:val="24"/>
        </w:rPr>
        <w:t>(Ф.И.О. заявителя  в дательном падеже)</w:t>
      </w: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BF7779">
        <w:rPr>
          <w:rFonts w:ascii="Times New Roman" w:eastAsia="Andale Sans UI" w:hAnsi="Times New Roman" w:cs="Times New Roman"/>
          <w:b/>
          <w:i/>
          <w:kern w:val="2"/>
          <w:sz w:val="24"/>
          <w:szCs w:val="24"/>
        </w:rPr>
        <w:t>_____________________________________</w:t>
      </w: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4"/>
          <w:szCs w:val="24"/>
        </w:rPr>
      </w:pPr>
      <w:r w:rsidRPr="00BF7779">
        <w:rPr>
          <w:rFonts w:ascii="Times New Roman" w:eastAsia="Andale Sans UI" w:hAnsi="Times New Roman" w:cs="Times New Roman"/>
          <w:b/>
          <w:i/>
          <w:kern w:val="2"/>
          <w:sz w:val="24"/>
          <w:szCs w:val="24"/>
        </w:rPr>
        <w:t xml:space="preserve">                                                                                                        </w:t>
      </w:r>
      <w:r w:rsidRPr="00BF7779">
        <w:rPr>
          <w:rFonts w:ascii="Times New Roman" w:eastAsia="Andale Sans UI" w:hAnsi="Times New Roman" w:cs="Times New Roman"/>
          <w:kern w:val="2"/>
          <w:sz w:val="24"/>
          <w:szCs w:val="24"/>
        </w:rPr>
        <w:t>(адрес заявителя)</w:t>
      </w: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kern w:val="2"/>
          <w:sz w:val="24"/>
          <w:szCs w:val="28"/>
        </w:rPr>
      </w:pPr>
    </w:p>
    <w:p w:rsidR="00BF7779" w:rsidRPr="00BF7779" w:rsidRDefault="00BF7779" w:rsidP="00BF7779">
      <w:pPr>
        <w:suppressAutoHyphens/>
        <w:spacing w:after="0" w:line="240" w:lineRule="auto"/>
        <w:ind w:firstLine="567"/>
        <w:jc w:val="center"/>
        <w:rPr>
          <w:rFonts w:ascii="Times New Roman" w:eastAsia="Andale Sans UI" w:hAnsi="Times New Roman" w:cs="Times New Roman"/>
          <w:kern w:val="2"/>
          <w:sz w:val="24"/>
          <w:szCs w:val="24"/>
        </w:rPr>
      </w:pPr>
    </w:p>
    <w:p w:rsidR="00BF7779" w:rsidRPr="00BF7779" w:rsidRDefault="00BF7779" w:rsidP="00BF7779">
      <w:pPr>
        <w:suppressAutoHyphens/>
        <w:spacing w:after="0" w:line="240" w:lineRule="auto"/>
        <w:ind w:firstLine="567"/>
        <w:jc w:val="center"/>
        <w:rPr>
          <w:rFonts w:ascii="Times New Roman" w:eastAsia="Andale Sans UI" w:hAnsi="Times New Roman" w:cs="Times New Roman"/>
          <w:b/>
          <w:kern w:val="2"/>
          <w:sz w:val="24"/>
          <w:szCs w:val="24"/>
        </w:rPr>
      </w:pPr>
    </w:p>
    <w:p w:rsidR="00BF7779" w:rsidRPr="00BF7779" w:rsidRDefault="00BF7779" w:rsidP="00BF7779">
      <w:pPr>
        <w:suppressAutoHyphens/>
        <w:spacing w:after="0" w:line="240" w:lineRule="auto"/>
        <w:jc w:val="center"/>
        <w:rPr>
          <w:rFonts w:ascii="Times New Roman" w:eastAsia="Andale Sans UI" w:hAnsi="Times New Roman" w:cs="Times New Roman"/>
          <w:b/>
          <w:kern w:val="2"/>
          <w:sz w:val="24"/>
          <w:szCs w:val="24"/>
        </w:rPr>
      </w:pPr>
      <w:r w:rsidRPr="00BF7779">
        <w:rPr>
          <w:rFonts w:ascii="Times New Roman" w:eastAsia="Andale Sans UI" w:hAnsi="Times New Roman" w:cs="Times New Roman"/>
          <w:b/>
          <w:kern w:val="2"/>
          <w:sz w:val="24"/>
          <w:szCs w:val="24"/>
        </w:rPr>
        <w:t>Уважаемый (</w:t>
      </w:r>
      <w:proofErr w:type="spellStart"/>
      <w:r w:rsidRPr="00BF7779">
        <w:rPr>
          <w:rFonts w:ascii="Times New Roman" w:eastAsia="Andale Sans UI" w:hAnsi="Times New Roman" w:cs="Times New Roman"/>
          <w:b/>
          <w:kern w:val="2"/>
          <w:sz w:val="24"/>
          <w:szCs w:val="24"/>
        </w:rPr>
        <w:t>ая</w:t>
      </w:r>
      <w:proofErr w:type="spellEnd"/>
      <w:r w:rsidRPr="00BF7779">
        <w:rPr>
          <w:rFonts w:ascii="Times New Roman" w:eastAsia="Andale Sans UI" w:hAnsi="Times New Roman" w:cs="Times New Roman"/>
          <w:b/>
          <w:kern w:val="2"/>
          <w:sz w:val="24"/>
          <w:szCs w:val="24"/>
        </w:rPr>
        <w:t>) _________________________!</w:t>
      </w:r>
    </w:p>
    <w:p w:rsidR="00BF7779" w:rsidRPr="00BF7779" w:rsidRDefault="00BF7779" w:rsidP="00BF7779">
      <w:pPr>
        <w:suppressAutoHyphens/>
        <w:spacing w:after="0" w:line="240" w:lineRule="auto"/>
        <w:ind w:firstLine="567"/>
        <w:jc w:val="center"/>
        <w:rPr>
          <w:rFonts w:ascii="Times New Roman" w:eastAsia="Andale Sans UI" w:hAnsi="Times New Roman" w:cs="Times New Roman"/>
          <w:kern w:val="2"/>
          <w:sz w:val="24"/>
          <w:szCs w:val="24"/>
        </w:rPr>
      </w:pPr>
    </w:p>
    <w:p w:rsidR="00BF7779" w:rsidRPr="00BF7779" w:rsidRDefault="00BF7779" w:rsidP="00BF7779">
      <w:pPr>
        <w:suppressAutoHyphens/>
        <w:spacing w:after="0" w:line="240" w:lineRule="auto"/>
        <w:ind w:firstLine="567"/>
        <w:jc w:val="both"/>
        <w:rPr>
          <w:rFonts w:ascii="Times New Roman" w:eastAsia="Andale Sans UI" w:hAnsi="Times New Roman" w:cs="Times New Roman"/>
          <w:iCs/>
          <w:kern w:val="2"/>
          <w:sz w:val="24"/>
          <w:szCs w:val="24"/>
        </w:rPr>
      </w:pPr>
      <w:r w:rsidRPr="00BF7779">
        <w:rPr>
          <w:rFonts w:ascii="Times New Roman" w:eastAsia="Andale Sans UI" w:hAnsi="Times New Roman" w:cs="Times New Roman"/>
          <w:kern w:val="2"/>
          <w:sz w:val="24"/>
          <w:szCs w:val="24"/>
        </w:rPr>
        <w:t>Местная администрация муниципального образования___________, рассмотрев Ваше заявление (</w:t>
      </w:r>
      <w:proofErr w:type="spellStart"/>
      <w:r w:rsidRPr="00BF7779">
        <w:rPr>
          <w:rFonts w:ascii="Times New Roman" w:eastAsia="Andale Sans UI" w:hAnsi="Times New Roman" w:cs="Times New Roman"/>
          <w:kern w:val="2"/>
          <w:sz w:val="24"/>
          <w:szCs w:val="24"/>
        </w:rPr>
        <w:t>вх</w:t>
      </w:r>
      <w:proofErr w:type="spellEnd"/>
      <w:r w:rsidRPr="00BF7779">
        <w:rPr>
          <w:rFonts w:ascii="Times New Roman" w:eastAsia="Andale Sans UI" w:hAnsi="Times New Roman" w:cs="Times New Roman"/>
          <w:kern w:val="2"/>
          <w:sz w:val="24"/>
          <w:szCs w:val="24"/>
        </w:rPr>
        <w:t xml:space="preserve">. № _____ </w:t>
      </w:r>
      <w:proofErr w:type="gramStart"/>
      <w:r w:rsidRPr="00BF7779">
        <w:rPr>
          <w:rFonts w:ascii="Times New Roman" w:eastAsia="Andale Sans UI" w:hAnsi="Times New Roman" w:cs="Times New Roman"/>
          <w:kern w:val="2"/>
          <w:sz w:val="24"/>
          <w:szCs w:val="24"/>
        </w:rPr>
        <w:t>от</w:t>
      </w:r>
      <w:proofErr w:type="gramEnd"/>
      <w:r w:rsidRPr="00BF7779">
        <w:rPr>
          <w:rFonts w:ascii="Times New Roman" w:eastAsia="Andale Sans UI" w:hAnsi="Times New Roman" w:cs="Times New Roman"/>
          <w:kern w:val="2"/>
          <w:sz w:val="24"/>
          <w:szCs w:val="24"/>
        </w:rPr>
        <w:t xml:space="preserve"> __.__.____), </w:t>
      </w:r>
      <w:proofErr w:type="gramStart"/>
      <w:r w:rsidRPr="00BF7779">
        <w:rPr>
          <w:rFonts w:ascii="Times New Roman" w:eastAsia="Andale Sans UI" w:hAnsi="Times New Roman" w:cs="Times New Roman"/>
          <w:kern w:val="2"/>
          <w:sz w:val="24"/>
          <w:szCs w:val="24"/>
        </w:rPr>
        <w:t>настоящим</w:t>
      </w:r>
      <w:proofErr w:type="gramEnd"/>
      <w:r w:rsidRPr="00BF7779">
        <w:rPr>
          <w:rFonts w:ascii="Times New Roman" w:eastAsia="Andale Sans UI" w:hAnsi="Times New Roman" w:cs="Times New Roman"/>
          <w:kern w:val="2"/>
          <w:sz w:val="24"/>
          <w:szCs w:val="24"/>
        </w:rPr>
        <w:t xml:space="preserve"> сообщает Вам </w:t>
      </w:r>
      <w:r w:rsidRPr="00BF7779">
        <w:rPr>
          <w:rFonts w:ascii="Times New Roman" w:eastAsia="Andale Sans UI" w:hAnsi="Times New Roman" w:cs="Times New Roman"/>
          <w:iCs/>
          <w:kern w:val="2"/>
          <w:sz w:val="24"/>
          <w:szCs w:val="24"/>
        </w:rPr>
        <w:t>об отказе в предоставлении муниципальной услуги по причине ____________________________________________________________________________________</w:t>
      </w:r>
    </w:p>
    <w:p w:rsidR="00BF7779" w:rsidRPr="00BF7779" w:rsidRDefault="00BF7779" w:rsidP="00BF7779">
      <w:pPr>
        <w:suppressAutoHyphens/>
        <w:spacing w:after="0" w:line="240" w:lineRule="auto"/>
        <w:ind w:firstLine="567"/>
        <w:jc w:val="both"/>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0"/>
          <w:szCs w:val="20"/>
        </w:rPr>
        <w:t xml:space="preserve">                                                (причины отказа в предоставлении муниципальной услуги)</w:t>
      </w:r>
    </w:p>
    <w:p w:rsidR="00BF7779" w:rsidRPr="00BF7779" w:rsidRDefault="00BF7779" w:rsidP="00BF7779">
      <w:pPr>
        <w:widowControl w:val="0"/>
        <w:suppressAutoHyphens/>
        <w:spacing w:after="0" w:line="240" w:lineRule="auto"/>
        <w:ind w:firstLine="567"/>
        <w:jc w:val="both"/>
        <w:rPr>
          <w:rFonts w:ascii="Times New Roman" w:eastAsia="Andale Sans UI" w:hAnsi="Times New Roman" w:cs="Times New Roman"/>
          <w:b/>
          <w:kern w:val="2"/>
          <w:sz w:val="24"/>
          <w:szCs w:val="24"/>
        </w:rPr>
      </w:pPr>
    </w:p>
    <w:p w:rsidR="00BF7779" w:rsidRPr="00BF7779" w:rsidRDefault="00BF7779" w:rsidP="00BF7779">
      <w:pPr>
        <w:widowControl w:val="0"/>
        <w:suppressAutoHyphens/>
        <w:spacing w:after="0" w:line="240" w:lineRule="auto"/>
        <w:jc w:val="both"/>
        <w:rPr>
          <w:rFonts w:ascii="Times New Roman" w:eastAsia="Andale Sans UI" w:hAnsi="Times New Roman" w:cs="Times New Roman"/>
          <w:b/>
          <w:kern w:val="2"/>
          <w:sz w:val="24"/>
          <w:szCs w:val="24"/>
        </w:rPr>
      </w:pPr>
    </w:p>
    <w:p w:rsidR="00BF7779" w:rsidRPr="00BF7779" w:rsidRDefault="00BF7779" w:rsidP="00BF7779">
      <w:pPr>
        <w:widowControl w:val="0"/>
        <w:suppressAutoHyphens/>
        <w:spacing w:after="0" w:line="240" w:lineRule="auto"/>
        <w:jc w:val="both"/>
        <w:rPr>
          <w:rFonts w:ascii="Times New Roman" w:eastAsia="Andale Sans UI" w:hAnsi="Times New Roman" w:cs="Times New Roman"/>
          <w:b/>
          <w:kern w:val="2"/>
          <w:sz w:val="24"/>
          <w:szCs w:val="24"/>
        </w:rPr>
      </w:pPr>
      <w:r w:rsidRPr="00BF7779">
        <w:rPr>
          <w:rFonts w:ascii="Times New Roman" w:eastAsia="Andale Sans UI" w:hAnsi="Times New Roman" w:cs="Times New Roman"/>
          <w:b/>
          <w:kern w:val="2"/>
          <w:sz w:val="24"/>
          <w:szCs w:val="24"/>
        </w:rPr>
        <w:t>Глава Местной администрации</w:t>
      </w:r>
      <w:r w:rsidRPr="00BF7779">
        <w:rPr>
          <w:rFonts w:ascii="Times New Roman" w:eastAsia="Andale Sans UI" w:hAnsi="Times New Roman" w:cs="Times New Roman"/>
          <w:kern w:val="2"/>
          <w:sz w:val="24"/>
          <w:szCs w:val="24"/>
        </w:rPr>
        <w:tab/>
        <w:t xml:space="preserve">                                       ____________ /_______________/</w:t>
      </w:r>
    </w:p>
    <w:p w:rsidR="00BF7779" w:rsidRPr="00BF7779" w:rsidRDefault="00BF7779" w:rsidP="00BF7779">
      <w:pPr>
        <w:keepNext/>
        <w:widowControl w:val="0"/>
        <w:tabs>
          <w:tab w:val="num" w:pos="0"/>
        </w:tabs>
        <w:suppressAutoHyphens/>
        <w:spacing w:after="0" w:line="240" w:lineRule="auto"/>
        <w:outlineLvl w:val="2"/>
        <w:rPr>
          <w:rFonts w:ascii="Times New Roman" w:eastAsia="Andale Sans UI" w:hAnsi="Times New Roman" w:cs="Times New Roman"/>
          <w:kern w:val="2"/>
          <w:sz w:val="24"/>
          <w:szCs w:val="24"/>
        </w:rPr>
      </w:pPr>
      <w:r w:rsidRPr="00BF7779">
        <w:rPr>
          <w:rFonts w:ascii="Times New Roman" w:eastAsia="Andale Sans UI" w:hAnsi="Times New Roman" w:cs="Times New Roman"/>
          <w:kern w:val="2"/>
          <w:sz w:val="28"/>
          <w:szCs w:val="28"/>
        </w:rPr>
        <w:t xml:space="preserve">                                                                                         </w:t>
      </w:r>
      <w:r w:rsidRPr="00BF7779">
        <w:rPr>
          <w:rFonts w:ascii="Times New Roman" w:eastAsia="Andale Sans UI" w:hAnsi="Times New Roman" w:cs="Times New Roman"/>
          <w:kern w:val="2"/>
          <w:sz w:val="16"/>
          <w:szCs w:val="16"/>
        </w:rPr>
        <w:t>(подпись)                                 (И.О., фамилия</w:t>
      </w:r>
      <w:proofErr w:type="gramStart"/>
      <w:r w:rsidRPr="00BF7779">
        <w:rPr>
          <w:rFonts w:ascii="Times New Roman" w:eastAsia="Andale Sans UI" w:hAnsi="Times New Roman" w:cs="Times New Roman"/>
          <w:kern w:val="2"/>
          <w:sz w:val="16"/>
          <w:szCs w:val="16"/>
        </w:rPr>
        <w:t xml:space="preserve"> )</w:t>
      </w:r>
      <w:proofErr w:type="gramEnd"/>
    </w:p>
    <w:p w:rsidR="00BF7779" w:rsidRPr="00BF7779" w:rsidRDefault="00BF7779" w:rsidP="00BF7779">
      <w:pPr>
        <w:keepNext/>
        <w:widowControl w:val="0"/>
        <w:tabs>
          <w:tab w:val="num" w:pos="0"/>
        </w:tabs>
        <w:suppressAutoHyphens/>
        <w:spacing w:after="0" w:line="240" w:lineRule="auto"/>
        <w:outlineLvl w:val="2"/>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4"/>
          <w:szCs w:val="24"/>
        </w:rPr>
        <w:t xml:space="preserve">                                                                             </w:t>
      </w:r>
      <w:r w:rsidRPr="00BF7779">
        <w:rPr>
          <w:rFonts w:ascii="Times New Roman" w:eastAsia="Andale Sans UI" w:hAnsi="Times New Roman" w:cs="Times New Roman"/>
          <w:kern w:val="2"/>
          <w:sz w:val="20"/>
          <w:szCs w:val="20"/>
        </w:rPr>
        <w:t>М.П.</w:t>
      </w:r>
    </w:p>
    <w:p w:rsidR="00BF7779" w:rsidRPr="00BF7779" w:rsidRDefault="00BF7779" w:rsidP="00BF7779">
      <w:pPr>
        <w:widowControl w:val="0"/>
        <w:suppressAutoHyphens/>
        <w:spacing w:after="0" w:line="240" w:lineRule="auto"/>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0"/>
          <w:szCs w:val="20"/>
        </w:rPr>
        <w:t>Исполнитель: ____________</w:t>
      </w: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0"/>
          <w:szCs w:val="20"/>
        </w:rPr>
        <w:t xml:space="preserve">                              (Ф.И.О.)</w:t>
      </w:r>
    </w:p>
    <w:p w:rsidR="00BF7779" w:rsidRPr="00BF7779" w:rsidRDefault="00BF7779" w:rsidP="00BF7779">
      <w:pPr>
        <w:spacing w:after="0" w:line="240" w:lineRule="auto"/>
        <w:rPr>
          <w:rFonts w:ascii="Times New Roman" w:eastAsia="Calibri" w:hAnsi="Times New Roman" w:cs="Times New Roman"/>
          <w:sz w:val="26"/>
          <w:szCs w:val="26"/>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spacing w:after="0" w:line="240" w:lineRule="auto"/>
        <w:rPr>
          <w:rFonts w:ascii="Times New Roman" w:eastAsia="Calibri" w:hAnsi="Times New Roman" w:cs="Times New Roman"/>
          <w:b/>
          <w:lang w:eastAsia="ru-RU"/>
        </w:rPr>
        <w:sectPr w:rsidR="00BF7779" w:rsidRPr="00BF7779">
          <w:pgSz w:w="11906" w:h="16838"/>
          <w:pgMar w:top="1134" w:right="566" w:bottom="1134" w:left="1134" w:header="708" w:footer="708" w:gutter="0"/>
          <w:cols w:space="720"/>
        </w:sect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right"/>
        <w:rPr>
          <w:rFonts w:ascii="Times New Roman" w:eastAsia="Calibri" w:hAnsi="Times New Roman" w:cs="Times New Roman"/>
          <w:b/>
          <w:lang w:eastAsia="ru-RU"/>
        </w:rPr>
      </w:pPr>
      <w:r w:rsidRPr="00BF7779">
        <w:rPr>
          <w:rFonts w:ascii="Times New Roman" w:eastAsia="Calibri" w:hAnsi="Times New Roman" w:cs="Times New Roman"/>
          <w:b/>
          <w:lang w:eastAsia="ru-RU"/>
        </w:rPr>
        <w:lastRenderedPageBreak/>
        <w:t>Приложение № 5</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Шаблон штампа</w:t>
      </w: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-2540</wp:posOffset>
                </wp:positionV>
                <wp:extent cx="3736340" cy="1788795"/>
                <wp:effectExtent l="0" t="0" r="16510"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788795"/>
                        </a:xfrm>
                        <a:prstGeom prst="rect">
                          <a:avLst/>
                        </a:prstGeom>
                        <a:solidFill>
                          <a:srgbClr val="FFFFFF"/>
                        </a:solidFill>
                        <a:ln w="6350">
                          <a:solidFill>
                            <a:srgbClr val="000000"/>
                          </a:solidFill>
                          <a:miter lim="800000"/>
                          <a:headEnd/>
                          <a:tailEnd/>
                        </a:ln>
                      </wps:spPr>
                      <wps:txbx>
                        <w:txbxContent>
                          <w:p w:rsidR="00BF7779" w:rsidRDefault="00BF7779" w:rsidP="00BF7779">
                            <w:r>
                              <w:t>Регистрационный номер ____________________________</w:t>
                            </w:r>
                          </w:p>
                          <w:p w:rsidR="00BF7779" w:rsidRDefault="00BF7779" w:rsidP="00BF7779">
                            <w:r>
                              <w:t>Местная администрация____________________________</w:t>
                            </w:r>
                          </w:p>
                          <w:p w:rsidR="00BF7779" w:rsidRDefault="00BF7779" w:rsidP="00BF7779">
                            <w:r>
                              <w:t>_________________________________________________</w:t>
                            </w:r>
                          </w:p>
                          <w:p w:rsidR="00BF7779" w:rsidRDefault="00BF7779" w:rsidP="00BF7779">
                            <w:r>
                              <w:t>Дата регистрации      «___»__________________ 20_____г</w:t>
                            </w:r>
                          </w:p>
                          <w:p w:rsidR="00BF7779" w:rsidRDefault="00BF7779" w:rsidP="00BF7779">
                            <w:r>
                              <w:t>Ф.И.О. ответственного лица _________________________</w:t>
                            </w:r>
                          </w:p>
                          <w:p w:rsidR="00BF7779" w:rsidRDefault="00BF7779" w:rsidP="00BF7779">
                            <w:r>
                              <w:t>_________________________________________________</w:t>
                            </w:r>
                          </w:p>
                          <w:p w:rsidR="00BF7779" w:rsidRDefault="00BF7779" w:rsidP="00BF7779">
                            <w:r>
                              <w:t>(должность)</w:t>
                            </w:r>
                          </w:p>
                          <w:p w:rsidR="00BF7779" w:rsidRDefault="00BF7779" w:rsidP="00BF7779">
                            <w:r>
                              <w:t xml:space="preserve"> ______________________/___________________________</w:t>
                            </w:r>
                          </w:p>
                          <w:p w:rsidR="00BF7779" w:rsidRDefault="00BF7779" w:rsidP="00BF7779">
                            <w:pPr>
                              <w:tabs>
                                <w:tab w:val="left" w:pos="4111"/>
                              </w:tabs>
                              <w:rPr>
                                <w:vertAlign w:val="subscript"/>
                              </w:rPr>
                            </w:pPr>
                            <w:r>
                              <w:rPr>
                                <w:vertAlign w:val="subscript"/>
                              </w:rPr>
                              <w:t xml:space="preserve">                           (подпись)</w:t>
                            </w:r>
                            <w:r>
                              <w:rPr>
                                <w:vertAlign w:val="subscript"/>
                              </w:rPr>
                              <w:tab/>
                              <w:t>Ф.И.О</w:t>
                            </w:r>
                          </w:p>
                          <w:p w:rsidR="00BF7779" w:rsidRDefault="00BF7779" w:rsidP="00BF7779">
                            <w:pPr>
                              <w:tabs>
                                <w:tab w:val="left" w:pos="4111"/>
                              </w:tabs>
                              <w:rPr>
                                <w:vertAlign w:val="subscript"/>
                              </w:rPr>
                            </w:pPr>
                            <w:r>
                              <w:rPr>
                                <w:vertAlign w:val="subscript"/>
                              </w:rPr>
                              <w:t>МП</w:t>
                            </w:r>
                          </w:p>
                          <w:p w:rsidR="00BF7779" w:rsidRDefault="00BF7779" w:rsidP="00BF7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0.1pt;margin-top:-.2pt;width:294.2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" strokeweight=".5pt">
                <v:textbox>
                  <w:txbxContent>
                    <w:p w:rsidR="00BF7779" w:rsidRDefault="00BF7779" w:rsidP="00BF7779">
                      <w:r>
                        <w:t>Регистрационный номер ____________________________</w:t>
                      </w:r>
                    </w:p>
                    <w:p w:rsidR="00BF7779" w:rsidRDefault="00BF7779" w:rsidP="00BF7779">
                      <w:r>
                        <w:t>Местная администрация____________________________</w:t>
                      </w:r>
                    </w:p>
                    <w:p w:rsidR="00BF7779" w:rsidRDefault="00BF7779" w:rsidP="00BF7779">
                      <w:r>
                        <w:t>_________________________________________________</w:t>
                      </w:r>
                    </w:p>
                    <w:p w:rsidR="00BF7779" w:rsidRDefault="00BF7779" w:rsidP="00BF7779">
                      <w:r>
                        <w:t>Дата регистрации      «___»__________________ 20_____г</w:t>
                      </w:r>
                    </w:p>
                    <w:p w:rsidR="00BF7779" w:rsidRDefault="00BF7779" w:rsidP="00BF7779">
                      <w:r>
                        <w:t>Ф.И.О. ответственного лица _________________________</w:t>
                      </w:r>
                    </w:p>
                    <w:p w:rsidR="00BF7779" w:rsidRDefault="00BF7779" w:rsidP="00BF7779">
                      <w:r>
                        <w:t>_________________________________________________</w:t>
                      </w:r>
                    </w:p>
                    <w:p w:rsidR="00BF7779" w:rsidRDefault="00BF7779" w:rsidP="00BF7779">
                      <w:r>
                        <w:t>(должность)</w:t>
                      </w:r>
                    </w:p>
                    <w:p w:rsidR="00BF7779" w:rsidRDefault="00BF7779" w:rsidP="00BF7779">
                      <w:r>
                        <w:t xml:space="preserve"> ______________________/___________________________</w:t>
                      </w:r>
                    </w:p>
                    <w:p w:rsidR="00BF7779" w:rsidRDefault="00BF7779" w:rsidP="00BF7779">
                      <w:pPr>
                        <w:tabs>
                          <w:tab w:val="left" w:pos="4111"/>
                        </w:tabs>
                        <w:rPr>
                          <w:vertAlign w:val="subscript"/>
                        </w:rPr>
                      </w:pPr>
                      <w:r>
                        <w:rPr>
                          <w:vertAlign w:val="subscript"/>
                        </w:rPr>
                        <w:t xml:space="preserve">                           (подпись)</w:t>
                      </w:r>
                      <w:r>
                        <w:rPr>
                          <w:vertAlign w:val="subscript"/>
                        </w:rPr>
                        <w:tab/>
                        <w:t>Ф.И.О</w:t>
                      </w:r>
                    </w:p>
                    <w:p w:rsidR="00BF7779" w:rsidRDefault="00BF7779" w:rsidP="00BF7779">
                      <w:pPr>
                        <w:tabs>
                          <w:tab w:val="left" w:pos="4111"/>
                        </w:tabs>
                        <w:rPr>
                          <w:vertAlign w:val="subscript"/>
                        </w:rPr>
                      </w:pPr>
                      <w:r>
                        <w:rPr>
                          <w:vertAlign w:val="subscript"/>
                        </w:rPr>
                        <w:t>МП</w:t>
                      </w:r>
                    </w:p>
                    <w:p w:rsidR="00BF7779" w:rsidRDefault="00BF7779" w:rsidP="00BF7779"/>
                  </w:txbxContent>
                </v:textbox>
              </v:shape>
            </w:pict>
          </mc:Fallback>
        </mc:AlternateContent>
      </w: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spacing w:after="0" w:line="240" w:lineRule="auto"/>
        <w:rPr>
          <w:rFonts w:ascii="Times New Roman" w:eastAsia="Calibri" w:hAnsi="Times New Roman" w:cs="Times New Roman"/>
          <w:b/>
          <w:lang w:eastAsia="ru-RU"/>
        </w:rPr>
        <w:sectPr w:rsidR="00BF7779" w:rsidRPr="00BF7779">
          <w:pgSz w:w="11906" w:h="16838"/>
          <w:pgMar w:top="1134" w:right="566" w:bottom="1134" w:left="1134" w:header="708" w:footer="708" w:gutter="0"/>
          <w:cols w:space="720"/>
        </w:sect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right"/>
        <w:rPr>
          <w:rFonts w:ascii="Times New Roman" w:eastAsia="Calibri" w:hAnsi="Times New Roman" w:cs="Times New Roman"/>
          <w:b/>
          <w:lang w:eastAsia="ru-RU"/>
        </w:rPr>
      </w:pPr>
      <w:r w:rsidRPr="00BF7779">
        <w:rPr>
          <w:rFonts w:ascii="Times New Roman" w:eastAsia="Calibri" w:hAnsi="Times New Roman" w:cs="Times New Roman"/>
          <w:b/>
          <w:lang w:eastAsia="ru-RU"/>
        </w:rPr>
        <w:t>Приложение № 6</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rPr>
          <w:rFonts w:ascii="Times New Roman" w:eastAsia="Calibri" w:hAnsi="Times New Roman" w:cs="Times New Roman"/>
          <w:sz w:val="26"/>
          <w:szCs w:val="26"/>
        </w:rPr>
      </w:pPr>
    </w:p>
    <w:p w:rsidR="00BF7779" w:rsidRPr="00BF7779" w:rsidRDefault="00BF7779" w:rsidP="00BF7779">
      <w:pPr>
        <w:rPr>
          <w:rFonts w:ascii="Times New Roman" w:eastAsia="Calibri" w:hAnsi="Times New Roman" w:cs="Times New Roman"/>
          <w:sz w:val="26"/>
          <w:szCs w:val="26"/>
        </w:rPr>
      </w:pPr>
    </w:p>
    <w:p w:rsidR="00BF7779" w:rsidRPr="00BF7779" w:rsidRDefault="00BF7779" w:rsidP="00BF7779">
      <w:pPr>
        <w:spacing w:after="0" w:line="240" w:lineRule="auto"/>
        <w:jc w:val="center"/>
        <w:rPr>
          <w:rFonts w:ascii="Times New Roman" w:eastAsia="Calibri" w:hAnsi="Times New Roman" w:cs="Times New Roman"/>
          <w:bCs/>
          <w:sz w:val="26"/>
          <w:szCs w:val="26"/>
          <w:lang w:eastAsia="ru-RU"/>
        </w:rPr>
      </w:pPr>
      <w:r w:rsidRPr="00BF7779">
        <w:rPr>
          <w:rFonts w:ascii="Times New Roman" w:eastAsia="Calibri" w:hAnsi="Times New Roman" w:cs="Times New Roman"/>
          <w:bCs/>
          <w:sz w:val="26"/>
          <w:szCs w:val="26"/>
          <w:lang w:eastAsia="ru-RU"/>
        </w:rPr>
        <w:t xml:space="preserve">Журнал регистрации трудовых договоров, заключенных между работниками и работодателями – физическими лицами, </w:t>
      </w:r>
    </w:p>
    <w:p w:rsidR="00BF7779" w:rsidRPr="00BF7779" w:rsidRDefault="00BF7779" w:rsidP="00BF7779">
      <w:pPr>
        <w:spacing w:after="0" w:line="240" w:lineRule="auto"/>
        <w:jc w:val="center"/>
        <w:rPr>
          <w:rFonts w:ascii="Times New Roman" w:eastAsia="Calibri" w:hAnsi="Times New Roman" w:cs="Times New Roman"/>
          <w:bCs/>
          <w:sz w:val="26"/>
          <w:szCs w:val="26"/>
          <w:lang w:eastAsia="ru-RU"/>
        </w:rPr>
      </w:pPr>
      <w:r w:rsidRPr="00BF7779">
        <w:rPr>
          <w:rFonts w:ascii="Times New Roman" w:eastAsia="Calibri" w:hAnsi="Times New Roman" w:cs="Times New Roman"/>
          <w:bCs/>
          <w:sz w:val="26"/>
          <w:szCs w:val="26"/>
          <w:lang w:eastAsia="ru-RU"/>
        </w:rPr>
        <w:t xml:space="preserve">не являющимися индивидуальными предпринимателями </w:t>
      </w:r>
    </w:p>
    <w:p w:rsidR="00BF7779" w:rsidRPr="00BF7779" w:rsidRDefault="00BF7779" w:rsidP="00BF7779">
      <w:pPr>
        <w:spacing w:after="0" w:line="240" w:lineRule="auto"/>
        <w:jc w:val="center"/>
        <w:rPr>
          <w:rFonts w:ascii="Times New Roman" w:eastAsia="Calibri" w:hAnsi="Times New Roman" w:cs="Times New Roman"/>
          <w:bCs/>
          <w:sz w:val="26"/>
          <w:szCs w:val="26"/>
          <w:lang w:eastAsia="ru-RU"/>
        </w:rPr>
      </w:pPr>
    </w:p>
    <w:tbl>
      <w:tblPr>
        <w:tblW w:w="14460" w:type="dxa"/>
        <w:tblCellSpacing w:w="0" w:type="dxa"/>
        <w:tblInd w:w="8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1844"/>
        <w:gridCol w:w="1701"/>
        <w:gridCol w:w="1134"/>
        <w:gridCol w:w="1275"/>
        <w:gridCol w:w="1276"/>
        <w:gridCol w:w="992"/>
        <w:gridCol w:w="993"/>
        <w:gridCol w:w="1417"/>
        <w:gridCol w:w="1701"/>
        <w:gridCol w:w="1559"/>
      </w:tblGrid>
      <w:tr w:rsidR="00BF7779" w:rsidRPr="00BF7779" w:rsidTr="001C4C58">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w:t>
            </w:r>
          </w:p>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proofErr w:type="gramStart"/>
            <w:r w:rsidRPr="00BF7779">
              <w:rPr>
                <w:rFonts w:ascii="Times New Roman" w:eastAsia="Times New Roman" w:hAnsi="Times New Roman" w:cs="Times New Roman"/>
                <w:sz w:val="24"/>
                <w:szCs w:val="24"/>
              </w:rPr>
              <w:t>п</w:t>
            </w:r>
            <w:proofErr w:type="gramEnd"/>
            <w:r w:rsidRPr="00BF7779">
              <w:rPr>
                <w:rFonts w:ascii="Times New Roman" w:eastAsia="Times New Roman" w:hAnsi="Times New Roman" w:cs="Times New Roman"/>
                <w:sz w:val="24"/>
                <w:szCs w:val="24"/>
              </w:rPr>
              <w:t>/п</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xml:space="preserve">Дата </w:t>
            </w:r>
            <w:proofErr w:type="spellStart"/>
            <w:r w:rsidRPr="00BF7779">
              <w:rPr>
                <w:rFonts w:ascii="Times New Roman" w:eastAsia="Times New Roman" w:hAnsi="Times New Roman" w:cs="Times New Roman"/>
                <w:sz w:val="24"/>
                <w:szCs w:val="24"/>
              </w:rPr>
              <w:t>заключе</w:t>
            </w:r>
            <w:proofErr w:type="spellEnd"/>
          </w:p>
          <w:p w:rsidR="00BF7779" w:rsidRPr="00BF7779" w:rsidRDefault="00BF7779" w:rsidP="00BF7779">
            <w:pPr>
              <w:spacing w:after="0"/>
              <w:jc w:val="center"/>
              <w:rPr>
                <w:rFonts w:ascii="Times New Roman" w:eastAsia="Times New Roman" w:hAnsi="Times New Roman" w:cs="Times New Roman"/>
                <w:sz w:val="24"/>
                <w:szCs w:val="24"/>
              </w:rPr>
            </w:pPr>
            <w:proofErr w:type="spellStart"/>
            <w:r w:rsidRPr="00BF7779">
              <w:rPr>
                <w:rFonts w:ascii="Times New Roman" w:eastAsia="Times New Roman" w:hAnsi="Times New Roman" w:cs="Times New Roman"/>
                <w:sz w:val="24"/>
                <w:szCs w:val="24"/>
              </w:rPr>
              <w:t>ния</w:t>
            </w:r>
            <w:proofErr w:type="spellEnd"/>
            <w:r w:rsidRPr="00BF7779">
              <w:rPr>
                <w:rFonts w:ascii="Times New Roman" w:eastAsia="Times New Roman" w:hAnsi="Times New Roman" w:cs="Times New Roman"/>
                <w:sz w:val="24"/>
                <w:szCs w:val="24"/>
              </w:rPr>
              <w:t xml:space="preserve"> трудового договора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jc w:val="center"/>
              <w:rPr>
                <w:rFonts w:ascii="Times New Roman" w:eastAsia="Times New Roman" w:hAnsi="Times New Roman" w:cs="Times New Roman"/>
                <w:sz w:val="24"/>
                <w:szCs w:val="24"/>
              </w:rPr>
            </w:pPr>
            <w:proofErr w:type="gramStart"/>
            <w:r w:rsidRPr="00BF7779">
              <w:rPr>
                <w:rFonts w:ascii="Times New Roman" w:eastAsia="Times New Roman" w:hAnsi="Times New Roman" w:cs="Times New Roman"/>
                <w:sz w:val="24"/>
                <w:szCs w:val="24"/>
              </w:rPr>
              <w:t xml:space="preserve">Вид трудового договора (основное место работы </w:t>
            </w:r>
            <w:proofErr w:type="gramEnd"/>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Вид трудовой деятель</w:t>
            </w:r>
          </w:p>
          <w:p w:rsidR="00BF7779" w:rsidRPr="00BF7779" w:rsidRDefault="00BF7779" w:rsidP="00BF7779">
            <w:pPr>
              <w:spacing w:after="0"/>
              <w:jc w:val="center"/>
              <w:rPr>
                <w:rFonts w:ascii="Times New Roman" w:eastAsia="Times New Roman" w:hAnsi="Times New Roman" w:cs="Times New Roman"/>
                <w:sz w:val="24"/>
                <w:szCs w:val="24"/>
              </w:rPr>
            </w:pPr>
            <w:proofErr w:type="spellStart"/>
            <w:r w:rsidRPr="00BF7779">
              <w:rPr>
                <w:rFonts w:ascii="Times New Roman" w:eastAsia="Times New Roman" w:hAnsi="Times New Roman" w:cs="Times New Roman"/>
                <w:sz w:val="24"/>
                <w:szCs w:val="24"/>
              </w:rPr>
              <w:t>ности</w:t>
            </w:r>
            <w:proofErr w:type="spellEnd"/>
          </w:p>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xml:space="preserve">Дата </w:t>
            </w:r>
            <w:proofErr w:type="spellStart"/>
            <w:r w:rsidRPr="00BF7779">
              <w:rPr>
                <w:rFonts w:ascii="Times New Roman" w:eastAsia="Times New Roman" w:hAnsi="Times New Roman" w:cs="Times New Roman"/>
                <w:sz w:val="24"/>
                <w:szCs w:val="24"/>
              </w:rPr>
              <w:t>регист</w:t>
            </w:r>
            <w:proofErr w:type="spellEnd"/>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xml:space="preserve">рации </w:t>
            </w:r>
            <w:proofErr w:type="spellStart"/>
            <w:r w:rsidRPr="00BF7779">
              <w:rPr>
                <w:rFonts w:ascii="Times New Roman" w:eastAsia="Times New Roman" w:hAnsi="Times New Roman" w:cs="Times New Roman"/>
                <w:sz w:val="24"/>
                <w:szCs w:val="24"/>
              </w:rPr>
              <w:t>трудово</w:t>
            </w:r>
            <w:proofErr w:type="spellEnd"/>
          </w:p>
          <w:p w:rsidR="00BF7779" w:rsidRPr="00BF7779" w:rsidRDefault="00BF7779" w:rsidP="00BF7779">
            <w:pPr>
              <w:spacing w:after="0"/>
              <w:jc w:val="center"/>
              <w:rPr>
                <w:rFonts w:ascii="Times New Roman" w:eastAsia="Times New Roman" w:hAnsi="Times New Roman" w:cs="Times New Roman"/>
                <w:sz w:val="24"/>
                <w:szCs w:val="24"/>
              </w:rPr>
            </w:pPr>
            <w:proofErr w:type="spellStart"/>
            <w:r w:rsidRPr="00BF7779">
              <w:rPr>
                <w:rFonts w:ascii="Times New Roman" w:eastAsia="Times New Roman" w:hAnsi="Times New Roman" w:cs="Times New Roman"/>
                <w:sz w:val="24"/>
                <w:szCs w:val="24"/>
              </w:rPr>
              <w:t>го</w:t>
            </w:r>
            <w:proofErr w:type="spellEnd"/>
            <w:r w:rsidRPr="00BF7779">
              <w:rPr>
                <w:rFonts w:ascii="Times New Roman" w:eastAsia="Times New Roman" w:hAnsi="Times New Roman" w:cs="Times New Roman"/>
                <w:sz w:val="24"/>
                <w:szCs w:val="24"/>
              </w:rPr>
              <w:t xml:space="preserve"> договора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Дата расторжения трудового договора / дата прекращения 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xml:space="preserve">Дата обращения / дата регистрации </w:t>
            </w:r>
            <w:proofErr w:type="gramStart"/>
            <w:r w:rsidRPr="00BF7779">
              <w:rPr>
                <w:rFonts w:ascii="Times New Roman" w:eastAsia="Times New Roman" w:hAnsi="Times New Roman" w:cs="Times New Roman"/>
                <w:sz w:val="24"/>
                <w:szCs w:val="24"/>
              </w:rPr>
              <w:t>факта прекращения трудового договора/основания увольнения</w:t>
            </w:r>
            <w:proofErr w:type="gramEnd"/>
          </w:p>
        </w:tc>
        <w:tc>
          <w:tcPr>
            <w:tcW w:w="1559" w:type="dxa"/>
            <w:tcBorders>
              <w:top w:val="outset" w:sz="12" w:space="0" w:color="auto"/>
              <w:left w:val="outset" w:sz="12" w:space="0" w:color="auto"/>
              <w:bottom w:val="outset" w:sz="12" w:space="0" w:color="auto"/>
              <w:right w:val="outset" w:sz="12"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Примечание</w:t>
            </w:r>
          </w:p>
        </w:tc>
      </w:tr>
      <w:tr w:rsidR="00BF7779" w:rsidRPr="00BF7779" w:rsidTr="001C4C5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5</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7</w:t>
            </w:r>
          </w:p>
        </w:tc>
        <w:tc>
          <w:tcPr>
            <w:tcW w:w="99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8</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9</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nil"/>
            </w:tcBorders>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11</w:t>
            </w:r>
          </w:p>
        </w:tc>
      </w:tr>
      <w:tr w:rsidR="00BF7779" w:rsidRPr="00BF7779" w:rsidTr="001C4C5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BF7779" w:rsidRPr="00BF7779" w:rsidRDefault="00BF7779" w:rsidP="00BF7779">
            <w:pPr>
              <w:spacing w:after="0"/>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nil"/>
            </w:tcBorders>
          </w:tcPr>
          <w:p w:rsidR="00BF7779" w:rsidRPr="00BF7779" w:rsidRDefault="00BF7779" w:rsidP="00BF7779">
            <w:pPr>
              <w:spacing w:after="0"/>
              <w:rPr>
                <w:rFonts w:ascii="Times New Roman" w:eastAsia="Times New Roman" w:hAnsi="Times New Roman" w:cs="Times New Roman"/>
                <w:sz w:val="24"/>
                <w:szCs w:val="24"/>
              </w:rPr>
            </w:pPr>
          </w:p>
        </w:tc>
      </w:tr>
    </w:tbl>
    <w:p w:rsidR="00BF7779" w:rsidRPr="00BF7779" w:rsidRDefault="00BF7779" w:rsidP="00BF7779">
      <w:pPr>
        <w:tabs>
          <w:tab w:val="left" w:pos="3724"/>
        </w:tabs>
        <w:rPr>
          <w:rFonts w:ascii="Times New Roman" w:eastAsia="Calibri" w:hAnsi="Times New Roman" w:cs="Times New Roman"/>
          <w:sz w:val="24"/>
          <w:szCs w:val="24"/>
          <w:lang w:eastAsia="ru-RU"/>
        </w:rPr>
      </w:pPr>
    </w:p>
    <w:p w:rsidR="00BF7779" w:rsidRPr="00BF7779" w:rsidRDefault="00BF7779" w:rsidP="00BF7779">
      <w:pPr>
        <w:tabs>
          <w:tab w:val="left" w:pos="3724"/>
        </w:tabs>
        <w:rPr>
          <w:rFonts w:ascii="Calibri" w:eastAsia="Calibri" w:hAnsi="Calibri" w:cs="Times New Roman"/>
        </w:rPr>
      </w:pPr>
      <w:r w:rsidRPr="00BF7779">
        <w:rPr>
          <w:rFonts w:ascii="Times New Roman" w:eastAsia="Calibri" w:hAnsi="Times New Roman" w:cs="Times New Roman"/>
          <w:sz w:val="24"/>
          <w:szCs w:val="24"/>
          <w:lang w:eastAsia="ru-RU"/>
        </w:rPr>
        <w:t>&lt;*&gt; за исключением лиц, принимаемых на работу впервые.</w:t>
      </w:r>
    </w:p>
    <w:p w:rsidR="00BF7779" w:rsidRPr="00BF7779" w:rsidRDefault="00BF7779" w:rsidP="00BF7779">
      <w:pPr>
        <w:spacing w:after="0"/>
        <w:rPr>
          <w:rFonts w:ascii="Times New Roman" w:eastAsia="Calibri" w:hAnsi="Times New Roman" w:cs="Times New Roman"/>
          <w:sz w:val="26"/>
          <w:szCs w:val="26"/>
        </w:rPr>
        <w:sectPr w:rsidR="00BF7779" w:rsidRPr="00BF7779">
          <w:pgSz w:w="16838" w:h="11906" w:orient="landscape"/>
          <w:pgMar w:top="1134" w:right="1134" w:bottom="566" w:left="1134" w:header="708" w:footer="708" w:gutter="0"/>
          <w:cols w:space="720"/>
        </w:sectPr>
      </w:pPr>
    </w:p>
    <w:p w:rsidR="00E733E9" w:rsidRDefault="00E733E9"/>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88" w:rsidRDefault="003B1E88" w:rsidP="00BF7779">
      <w:pPr>
        <w:spacing w:after="0" w:line="240" w:lineRule="auto"/>
      </w:pPr>
      <w:r>
        <w:separator/>
      </w:r>
    </w:p>
  </w:endnote>
  <w:endnote w:type="continuationSeparator" w:id="0">
    <w:p w:rsidR="003B1E88" w:rsidRDefault="003B1E88" w:rsidP="00BF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88" w:rsidRDefault="003B1E88" w:rsidP="00BF7779">
      <w:pPr>
        <w:spacing w:after="0" w:line="240" w:lineRule="auto"/>
      </w:pPr>
      <w:r>
        <w:separator/>
      </w:r>
    </w:p>
  </w:footnote>
  <w:footnote w:type="continuationSeparator" w:id="0">
    <w:p w:rsidR="003B1E88" w:rsidRDefault="003B1E88" w:rsidP="00BF7779">
      <w:pPr>
        <w:spacing w:after="0" w:line="240" w:lineRule="auto"/>
      </w:pPr>
      <w:r>
        <w:continuationSeparator/>
      </w:r>
    </w:p>
  </w:footnote>
  <w:footnote w:id="1">
    <w:p w:rsidR="00BF7779" w:rsidRDefault="00BF7779" w:rsidP="00BF7779">
      <w:pPr>
        <w:ind w:firstLine="567"/>
        <w:jc w:val="both"/>
        <w:rPr>
          <w:sz w:val="18"/>
          <w:szCs w:val="18"/>
        </w:rPr>
      </w:pPr>
      <w:r>
        <w:rPr>
          <w:rStyle w:val="a8"/>
          <w:sz w:val="18"/>
          <w:szCs w:val="18"/>
        </w:rPr>
        <w:footnoteRef/>
      </w:r>
      <w:r>
        <w:rPr>
          <w:sz w:val="18"/>
          <w:szCs w:val="18"/>
        </w:rPr>
        <w:t>Такими документами являются:</w:t>
      </w:r>
    </w:p>
    <w:p w:rsidR="00BF7779" w:rsidRDefault="00BF7779" w:rsidP="00BF7779">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об опеке </w:t>
      </w:r>
      <w:r>
        <w:rPr>
          <w:sz w:val="18"/>
          <w:szCs w:val="18"/>
        </w:rPr>
        <w:br/>
        <w:t>и др.);</w:t>
      </w:r>
    </w:p>
    <w:p w:rsidR="00BF7779" w:rsidRDefault="00BF7779" w:rsidP="00BF7779">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BF7779" w:rsidRDefault="00BF7779" w:rsidP="00BF7779">
      <w:pPr>
        <w:ind w:firstLine="567"/>
        <w:jc w:val="both"/>
        <w:rPr>
          <w:sz w:val="18"/>
          <w:szCs w:val="18"/>
        </w:rPr>
      </w:pPr>
      <w:r>
        <w:rPr>
          <w:sz w:val="18"/>
          <w:szCs w:val="18"/>
        </w:rPr>
        <w:t>доверенность, заверенная нотариально, в случае если:</w:t>
      </w:r>
    </w:p>
    <w:p w:rsidR="00BF7779" w:rsidRDefault="00BF7779" w:rsidP="00BF7779">
      <w:pPr>
        <w:ind w:firstLine="567"/>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BF7779" w:rsidRDefault="00BF7779" w:rsidP="00BF7779">
      <w:pPr>
        <w:ind w:firstLine="567"/>
        <w:jc w:val="both"/>
      </w:pPr>
      <w:r>
        <w:rPr>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BF7779" w:rsidRDefault="00BF7779" w:rsidP="00BF7779">
      <w:pPr>
        <w:pStyle w:val="a9"/>
        <w:ind w:firstLine="567"/>
        <w:jc w:val="both"/>
        <w:rPr>
          <w:sz w:val="18"/>
          <w:szCs w:val="18"/>
        </w:rPr>
      </w:pPr>
      <w:r>
        <w:rPr>
          <w:rStyle w:val="a8"/>
          <w:sz w:val="18"/>
          <w:szCs w:val="18"/>
        </w:rPr>
        <w:footnoteRef/>
      </w:r>
      <w:r>
        <w:rPr>
          <w:sz w:val="18"/>
          <w:szCs w:val="18"/>
        </w:rPr>
        <w:t>В качестве документа, удостоверяющего личность, предъявляются:</w:t>
      </w:r>
    </w:p>
    <w:p w:rsidR="00BF7779" w:rsidRDefault="00BF7779" w:rsidP="00BF7779">
      <w:pPr>
        <w:pStyle w:val="a9"/>
        <w:ind w:firstLine="567"/>
        <w:jc w:val="both"/>
        <w:rPr>
          <w:sz w:val="18"/>
          <w:szCs w:val="18"/>
        </w:rPr>
      </w:pPr>
      <w:r>
        <w:rPr>
          <w:sz w:val="18"/>
          <w:szCs w:val="18"/>
        </w:rPr>
        <w:t>паспорт гражданина Российской Федерации;</w:t>
      </w:r>
    </w:p>
    <w:p w:rsidR="00BF7779" w:rsidRDefault="00BF7779" w:rsidP="00BF7779">
      <w:pPr>
        <w:pStyle w:val="a9"/>
        <w:ind w:firstLine="567"/>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w:t>
      </w:r>
      <w:r>
        <w:rPr>
          <w:sz w:val="18"/>
          <w:szCs w:val="18"/>
        </w:rPr>
        <w:br/>
        <w:t>от 30.11.2012 N 391;</w:t>
      </w:r>
    </w:p>
    <w:p w:rsidR="00BF7779" w:rsidRDefault="00BF7779" w:rsidP="00BF7779">
      <w:pPr>
        <w:autoSpaceDE w:val="0"/>
        <w:autoSpaceDN w:val="0"/>
        <w:adjustRightInd w:val="0"/>
        <w:ind w:firstLine="567"/>
        <w:jc w:val="both"/>
        <w:outlineLvl w:val="0"/>
        <w:rPr>
          <w:sz w:val="18"/>
          <w:szCs w:val="18"/>
        </w:rPr>
      </w:pPr>
      <w:proofErr w:type="gramStart"/>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BF7779" w:rsidRDefault="00BF7779" w:rsidP="00BF7779">
      <w:pPr>
        <w:pStyle w:val="a9"/>
        <w:ind w:firstLine="567"/>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31BA61F5"/>
    <w:multiLevelType w:val="hybridMultilevel"/>
    <w:tmpl w:val="8F7C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7">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8">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F1277C"/>
    <w:multiLevelType w:val="hybridMultilevel"/>
    <w:tmpl w:val="8A2E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E671F"/>
    <w:multiLevelType w:val="hybridMultilevel"/>
    <w:tmpl w:val="0D60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38">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4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4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19"/>
  </w:num>
  <w:num w:numId="3">
    <w:abstractNumId w:val="16"/>
  </w:num>
  <w:num w:numId="4">
    <w:abstractNumId w:val="9"/>
  </w:num>
  <w:num w:numId="5">
    <w:abstractNumId w:val="6"/>
  </w:num>
  <w:num w:numId="6">
    <w:abstractNumId w:val="13"/>
  </w:num>
  <w:num w:numId="7">
    <w:abstractNumId w:val="31"/>
  </w:num>
  <w:num w:numId="8">
    <w:abstractNumId w:val="41"/>
  </w:num>
  <w:num w:numId="9">
    <w:abstractNumId w:val="46"/>
  </w:num>
  <w:num w:numId="10">
    <w:abstractNumId w:val="32"/>
  </w:num>
  <w:num w:numId="11">
    <w:abstractNumId w:val="4"/>
  </w:num>
  <w:num w:numId="12">
    <w:abstractNumId w:val="44"/>
  </w:num>
  <w:num w:numId="13">
    <w:abstractNumId w:val="34"/>
  </w:num>
  <w:num w:numId="14">
    <w:abstractNumId w:val="49"/>
  </w:num>
  <w:num w:numId="15">
    <w:abstractNumId w:val="47"/>
  </w:num>
  <w:num w:numId="16">
    <w:abstractNumId w:val="26"/>
  </w:num>
  <w:num w:numId="17">
    <w:abstractNumId w:val="0"/>
  </w:num>
  <w:num w:numId="18">
    <w:abstractNumId w:val="43"/>
  </w:num>
  <w:num w:numId="19">
    <w:abstractNumId w:val="3"/>
  </w:num>
  <w:num w:numId="20">
    <w:abstractNumId w:val="8"/>
  </w:num>
  <w:num w:numId="21">
    <w:abstractNumId w:val="33"/>
  </w:num>
  <w:num w:numId="22">
    <w:abstractNumId w:val="24"/>
  </w:num>
  <w:num w:numId="23">
    <w:abstractNumId w:val="42"/>
  </w:num>
  <w:num w:numId="24">
    <w:abstractNumId w:val="29"/>
  </w:num>
  <w:num w:numId="25">
    <w:abstractNumId w:val="5"/>
  </w:num>
  <w:num w:numId="26">
    <w:abstractNumId w:val="37"/>
  </w:num>
  <w:num w:numId="27">
    <w:abstractNumId w:val="39"/>
  </w:num>
  <w:num w:numId="28">
    <w:abstractNumId w:val="14"/>
  </w:num>
  <w:num w:numId="29">
    <w:abstractNumId w:val="45"/>
  </w:num>
  <w:num w:numId="30">
    <w:abstractNumId w:val="38"/>
  </w:num>
  <w:num w:numId="31">
    <w:abstractNumId w:val="7"/>
  </w:num>
  <w:num w:numId="32">
    <w:abstractNumId w:val="48"/>
  </w:num>
  <w:num w:numId="33">
    <w:abstractNumId w:val="28"/>
  </w:num>
  <w:num w:numId="34">
    <w:abstractNumId w:val="25"/>
  </w:num>
  <w:num w:numId="35">
    <w:abstractNumId w:val="12"/>
  </w:num>
  <w:num w:numId="36">
    <w:abstractNumId w:val="17"/>
  </w:num>
  <w:num w:numId="37">
    <w:abstractNumId w:val="10"/>
  </w:num>
  <w:num w:numId="38">
    <w:abstractNumId w:val="11"/>
  </w:num>
  <w:num w:numId="39">
    <w:abstractNumId w:val="22"/>
  </w:num>
  <w:num w:numId="40">
    <w:abstractNumId w:val="1"/>
  </w:num>
  <w:num w:numId="41">
    <w:abstractNumId w:val="18"/>
  </w:num>
  <w:num w:numId="42">
    <w:abstractNumId w:val="21"/>
  </w:num>
  <w:num w:numId="43">
    <w:abstractNumId w:val="23"/>
  </w:num>
  <w:num w:numId="44">
    <w:abstractNumId w:val="40"/>
  </w:num>
  <w:num w:numId="45">
    <w:abstractNumId w:val="35"/>
  </w:num>
  <w:num w:numId="46">
    <w:abstractNumId w:val="30"/>
  </w:num>
  <w:num w:numId="47">
    <w:abstractNumId w:val="20"/>
  </w:num>
  <w:num w:numId="48">
    <w:abstractNumId w:val="15"/>
  </w:num>
  <w:num w:numId="49">
    <w:abstractNumId w:val="3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E"/>
    <w:rsid w:val="003B1E88"/>
    <w:rsid w:val="006B7EAB"/>
    <w:rsid w:val="009A2D3E"/>
    <w:rsid w:val="00A76C18"/>
    <w:rsid w:val="00BF7779"/>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777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BF77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F7779"/>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BF777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F7779"/>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777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F777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F7779"/>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BF77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F7779"/>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BF7779"/>
  </w:style>
  <w:style w:type="paragraph" w:styleId="a3">
    <w:name w:val="Body Text"/>
    <w:basedOn w:val="a"/>
    <w:link w:val="a4"/>
    <w:uiPriority w:val="99"/>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BF7779"/>
    <w:rPr>
      <w:rFonts w:ascii="Times New Roman" w:eastAsia="Times New Roman" w:hAnsi="Times New Roman" w:cs="Times New Roman"/>
      <w:sz w:val="28"/>
      <w:szCs w:val="20"/>
      <w:lang w:eastAsia="ru-RU"/>
    </w:rPr>
  </w:style>
  <w:style w:type="paragraph" w:styleId="a5">
    <w:name w:val="Title"/>
    <w:basedOn w:val="a"/>
    <w:link w:val="a6"/>
    <w:uiPriority w:val="99"/>
    <w:qFormat/>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BF7779"/>
    <w:rPr>
      <w:rFonts w:ascii="Times New Roman" w:eastAsia="Times New Roman" w:hAnsi="Times New Roman" w:cs="Times New Roman"/>
      <w:sz w:val="28"/>
      <w:szCs w:val="20"/>
      <w:lang w:eastAsia="ru-RU"/>
    </w:rPr>
  </w:style>
  <w:style w:type="paragraph" w:customStyle="1" w:styleId="Iauiue">
    <w:name w:val="Iau?iue"/>
    <w:uiPriority w:val="99"/>
    <w:rsid w:val="00BF777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BF7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77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7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BF7779"/>
    <w:pPr>
      <w:ind w:left="720"/>
      <w:contextualSpacing/>
    </w:pPr>
    <w:rPr>
      <w:rFonts w:ascii="Calibri" w:eastAsia="Calibri" w:hAnsi="Calibri" w:cs="Times New Roman"/>
    </w:rPr>
  </w:style>
  <w:style w:type="character" w:styleId="a8">
    <w:name w:val="footnote reference"/>
    <w:rsid w:val="00BF7779"/>
    <w:rPr>
      <w:rFonts w:cs="Times New Roman"/>
      <w:vertAlign w:val="superscript"/>
    </w:rPr>
  </w:style>
  <w:style w:type="paragraph" w:styleId="a9">
    <w:name w:val="footnote text"/>
    <w:basedOn w:val="a"/>
    <w:link w:val="aa"/>
    <w:uiPriority w:val="99"/>
    <w:rsid w:val="00BF777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BF777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777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BF7779"/>
    <w:rPr>
      <w:rFonts w:ascii="Arial" w:eastAsia="Calibri" w:hAnsi="Arial" w:cs="Times New Roman"/>
      <w:lang w:eastAsia="ru-RU"/>
    </w:rPr>
  </w:style>
  <w:style w:type="paragraph" w:styleId="ab">
    <w:name w:val="footer"/>
    <w:basedOn w:val="a"/>
    <w:link w:val="ac"/>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F7779"/>
    <w:rPr>
      <w:rFonts w:ascii="Times New Roman" w:eastAsia="Times New Roman" w:hAnsi="Times New Roman" w:cs="Times New Roman"/>
      <w:sz w:val="24"/>
      <w:szCs w:val="24"/>
      <w:lang w:eastAsia="ru-RU"/>
    </w:rPr>
  </w:style>
  <w:style w:type="character" w:styleId="ad">
    <w:name w:val="Hyperlink"/>
    <w:rsid w:val="00BF7779"/>
    <w:rPr>
      <w:rFonts w:cs="Times New Roman"/>
      <w:color w:val="0000FF"/>
      <w:u w:val="single"/>
    </w:rPr>
  </w:style>
  <w:style w:type="paragraph" w:styleId="ae">
    <w:name w:val="header"/>
    <w:basedOn w:val="a"/>
    <w:link w:val="af"/>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F7779"/>
    <w:rPr>
      <w:rFonts w:ascii="Times New Roman" w:eastAsia="Times New Roman" w:hAnsi="Times New Roman" w:cs="Times New Roman"/>
      <w:sz w:val="24"/>
      <w:szCs w:val="24"/>
      <w:lang w:eastAsia="ru-RU"/>
    </w:rPr>
  </w:style>
  <w:style w:type="character" w:styleId="af0">
    <w:name w:val="annotation reference"/>
    <w:uiPriority w:val="99"/>
    <w:rsid w:val="00BF7779"/>
    <w:rPr>
      <w:rFonts w:cs="Times New Roman"/>
      <w:sz w:val="16"/>
      <w:szCs w:val="16"/>
    </w:rPr>
  </w:style>
  <w:style w:type="paragraph" w:styleId="af1">
    <w:name w:val="annotation text"/>
    <w:basedOn w:val="a"/>
    <w:link w:val="af2"/>
    <w:uiPriority w:val="99"/>
    <w:rsid w:val="00BF7779"/>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BF7779"/>
    <w:rPr>
      <w:rFonts w:ascii="Calibri" w:eastAsia="Calibri" w:hAnsi="Calibri" w:cs="Times New Roman"/>
      <w:sz w:val="20"/>
      <w:szCs w:val="20"/>
    </w:rPr>
  </w:style>
  <w:style w:type="paragraph" w:styleId="af3">
    <w:name w:val="annotation subject"/>
    <w:basedOn w:val="af1"/>
    <w:next w:val="af1"/>
    <w:link w:val="af4"/>
    <w:uiPriority w:val="99"/>
    <w:rsid w:val="00BF7779"/>
    <w:rPr>
      <w:b/>
      <w:bCs/>
    </w:rPr>
  </w:style>
  <w:style w:type="character" w:customStyle="1" w:styleId="af4">
    <w:name w:val="Тема примечания Знак"/>
    <w:basedOn w:val="af2"/>
    <w:link w:val="af3"/>
    <w:uiPriority w:val="99"/>
    <w:rsid w:val="00BF7779"/>
    <w:rPr>
      <w:rFonts w:ascii="Calibri" w:eastAsia="Calibri" w:hAnsi="Calibri" w:cs="Times New Roman"/>
      <w:b/>
      <w:bCs/>
      <w:sz w:val="20"/>
      <w:szCs w:val="20"/>
    </w:rPr>
  </w:style>
  <w:style w:type="character" w:customStyle="1" w:styleId="BalloonTextChar">
    <w:name w:val="Balloon Text Char"/>
    <w:uiPriority w:val="99"/>
    <w:locked/>
    <w:rsid w:val="00BF7779"/>
    <w:rPr>
      <w:rFonts w:ascii="Tahoma" w:hAnsi="Tahoma" w:cs="Tahoma"/>
      <w:sz w:val="16"/>
      <w:szCs w:val="16"/>
    </w:rPr>
  </w:style>
  <w:style w:type="paragraph" w:styleId="af5">
    <w:name w:val="Balloon Text"/>
    <w:basedOn w:val="a"/>
    <w:link w:val="af6"/>
    <w:uiPriority w:val="99"/>
    <w:rsid w:val="00BF7779"/>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BF7779"/>
    <w:rPr>
      <w:rFonts w:ascii="Tahoma" w:eastAsia="Calibri" w:hAnsi="Tahoma" w:cs="Tahoma"/>
      <w:sz w:val="16"/>
      <w:szCs w:val="16"/>
    </w:rPr>
  </w:style>
  <w:style w:type="paragraph" w:customStyle="1" w:styleId="FORMATTEXT">
    <w:name w:val=".FORMATTEXT"/>
    <w:uiPriority w:val="99"/>
    <w:rsid w:val="00BF77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BF7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BF7779"/>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BF7779"/>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BF7779"/>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BF7779"/>
    <w:rPr>
      <w:rFonts w:ascii="Times New Roman" w:hAnsi="Times New Roman" w:cs="Times New Roman"/>
      <w:sz w:val="22"/>
      <w:szCs w:val="22"/>
    </w:rPr>
  </w:style>
  <w:style w:type="character" w:styleId="afa">
    <w:name w:val="Strong"/>
    <w:uiPriority w:val="22"/>
    <w:qFormat/>
    <w:rsid w:val="00BF7779"/>
    <w:rPr>
      <w:rFonts w:cs="Times New Roman"/>
      <w:b/>
      <w:bCs/>
    </w:rPr>
  </w:style>
  <w:style w:type="paragraph" w:styleId="afb">
    <w:name w:val="Body Text Indent"/>
    <w:basedOn w:val="a"/>
    <w:link w:val="afc"/>
    <w:uiPriority w:val="99"/>
    <w:rsid w:val="00BF77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BF7779"/>
    <w:rPr>
      <w:rFonts w:ascii="Times New Roman" w:eastAsia="Times New Roman" w:hAnsi="Times New Roman" w:cs="Times New Roman"/>
      <w:sz w:val="24"/>
      <w:szCs w:val="24"/>
      <w:lang w:eastAsia="ru-RU"/>
    </w:rPr>
  </w:style>
  <w:style w:type="paragraph" w:styleId="21">
    <w:name w:val="Body Text 2"/>
    <w:basedOn w:val="a"/>
    <w:link w:val="22"/>
    <w:uiPriority w:val="99"/>
    <w:rsid w:val="00BF777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F777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F77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BF7779"/>
    <w:rPr>
      <w:rFonts w:ascii="Times New Roman" w:eastAsia="Times New Roman" w:hAnsi="Times New Roman" w:cs="Times New Roman"/>
      <w:b/>
      <w:sz w:val="16"/>
      <w:szCs w:val="20"/>
      <w:lang w:eastAsia="ru-RU"/>
    </w:rPr>
  </w:style>
  <w:style w:type="character" w:styleId="HTML">
    <w:name w:val="HTML Cite"/>
    <w:uiPriority w:val="99"/>
    <w:rsid w:val="00BF7779"/>
    <w:rPr>
      <w:rFonts w:cs="Times New Roman"/>
      <w:color w:val="008000"/>
    </w:rPr>
  </w:style>
  <w:style w:type="paragraph" w:styleId="afd">
    <w:name w:val="Normal (Web)"/>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F777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F7779"/>
    <w:rPr>
      <w:rFonts w:ascii="Times New Roman" w:eastAsia="Times New Roman" w:hAnsi="Times New Roman" w:cs="Times New Roman"/>
      <w:sz w:val="24"/>
      <w:szCs w:val="24"/>
      <w:lang w:eastAsia="ru-RU"/>
    </w:rPr>
  </w:style>
  <w:style w:type="paragraph" w:customStyle="1" w:styleId="fn2r">
    <w:name w:val="fn2r"/>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F7779"/>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BF7779"/>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BF7779"/>
    <w:rPr>
      <w:rFonts w:ascii="Calibri" w:eastAsia="Calibri" w:hAnsi="Calibri" w:cs="Times New Roman"/>
      <w:sz w:val="20"/>
      <w:szCs w:val="20"/>
    </w:rPr>
  </w:style>
  <w:style w:type="character" w:styleId="aff0">
    <w:name w:val="endnote reference"/>
    <w:uiPriority w:val="99"/>
    <w:unhideWhenUsed/>
    <w:rsid w:val="00BF7779"/>
    <w:rPr>
      <w:vertAlign w:val="superscript"/>
    </w:rPr>
  </w:style>
  <w:style w:type="character" w:customStyle="1" w:styleId="0pt">
    <w:name w:val="Основной текст + Интервал 0 pt"/>
    <w:rsid w:val="00BF7779"/>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BF7779"/>
    <w:rPr>
      <w:rFonts w:cs="Times New Roman"/>
      <w:color w:val="800080"/>
      <w:u w:val="single"/>
    </w:rPr>
  </w:style>
  <w:style w:type="character" w:customStyle="1" w:styleId="Bodytext2">
    <w:name w:val="Body text (2)_"/>
    <w:link w:val="Bodytext20"/>
    <w:uiPriority w:val="99"/>
    <w:locked/>
    <w:rsid w:val="00BF7779"/>
    <w:rPr>
      <w:b/>
      <w:sz w:val="23"/>
      <w:shd w:val="clear" w:color="auto" w:fill="FFFFFF"/>
    </w:rPr>
  </w:style>
  <w:style w:type="paragraph" w:customStyle="1" w:styleId="Bodytext20">
    <w:name w:val="Body text (2)"/>
    <w:basedOn w:val="a"/>
    <w:link w:val="Bodytext2"/>
    <w:uiPriority w:val="99"/>
    <w:rsid w:val="00BF7779"/>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BF7779"/>
    <w:rPr>
      <w:sz w:val="23"/>
      <w:shd w:val="clear" w:color="auto" w:fill="FFFFFF"/>
    </w:rPr>
  </w:style>
  <w:style w:type="paragraph" w:customStyle="1" w:styleId="33">
    <w:name w:val="Основной текст3"/>
    <w:basedOn w:val="a"/>
    <w:link w:val="Bodytext"/>
    <w:uiPriority w:val="99"/>
    <w:rsid w:val="00BF7779"/>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BF7779"/>
    <w:rPr>
      <w:shd w:val="clear" w:color="auto" w:fill="FFFFFF"/>
    </w:rPr>
  </w:style>
  <w:style w:type="paragraph" w:customStyle="1" w:styleId="Bodytext30">
    <w:name w:val="Body text (3)"/>
    <w:basedOn w:val="a"/>
    <w:link w:val="Bodytext3"/>
    <w:uiPriority w:val="99"/>
    <w:rsid w:val="00BF7779"/>
    <w:pPr>
      <w:widowControl w:val="0"/>
      <w:shd w:val="clear" w:color="auto" w:fill="FFFFFF"/>
      <w:spacing w:after="0" w:line="230" w:lineRule="exact"/>
      <w:jc w:val="right"/>
    </w:pPr>
  </w:style>
  <w:style w:type="character" w:customStyle="1" w:styleId="Bodytext4">
    <w:name w:val="Body text (4)_"/>
    <w:uiPriority w:val="99"/>
    <w:rsid w:val="00BF7779"/>
    <w:rPr>
      <w:rFonts w:ascii="Times New Roman" w:hAnsi="Times New Roman"/>
      <w:b/>
      <w:sz w:val="18"/>
      <w:u w:val="none"/>
    </w:rPr>
  </w:style>
  <w:style w:type="character" w:customStyle="1" w:styleId="Heading4">
    <w:name w:val="Heading #4_"/>
    <w:link w:val="Heading40"/>
    <w:uiPriority w:val="99"/>
    <w:locked/>
    <w:rsid w:val="00BF7779"/>
    <w:rPr>
      <w:b/>
      <w:sz w:val="23"/>
      <w:shd w:val="clear" w:color="auto" w:fill="FFFFFF"/>
    </w:rPr>
  </w:style>
  <w:style w:type="paragraph" w:customStyle="1" w:styleId="Heading40">
    <w:name w:val="Heading #4"/>
    <w:basedOn w:val="a"/>
    <w:link w:val="Heading4"/>
    <w:uiPriority w:val="99"/>
    <w:rsid w:val="00BF7779"/>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BF7779"/>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BF7779"/>
    <w:rPr>
      <w:rFonts w:ascii="Times New Roman" w:hAnsi="Times New Roman"/>
      <w:b/>
      <w:color w:val="000000"/>
      <w:spacing w:val="0"/>
      <w:w w:val="100"/>
      <w:position w:val="0"/>
      <w:sz w:val="18"/>
      <w:u w:val="none"/>
      <w:lang w:val="ru-RU"/>
    </w:rPr>
  </w:style>
  <w:style w:type="character" w:customStyle="1" w:styleId="Bodytext40">
    <w:name w:val="Body text (4)"/>
    <w:uiPriority w:val="99"/>
    <w:rsid w:val="00BF7779"/>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BF7779"/>
    <w:rPr>
      <w:b/>
      <w:i/>
      <w:shd w:val="clear" w:color="auto" w:fill="FFFFFF"/>
    </w:rPr>
  </w:style>
  <w:style w:type="paragraph" w:customStyle="1" w:styleId="Bodytext50">
    <w:name w:val="Body text (5)"/>
    <w:basedOn w:val="a"/>
    <w:link w:val="Bodytext5"/>
    <w:uiPriority w:val="99"/>
    <w:rsid w:val="00BF7779"/>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BF7779"/>
    <w:rPr>
      <w:rFonts w:ascii="Arial Narrow" w:hAnsi="Arial Narrow"/>
      <w:sz w:val="27"/>
      <w:shd w:val="clear" w:color="auto" w:fill="FFFFFF"/>
    </w:rPr>
  </w:style>
  <w:style w:type="paragraph" w:customStyle="1" w:styleId="Heading20">
    <w:name w:val="Heading #2"/>
    <w:basedOn w:val="a"/>
    <w:link w:val="Heading2"/>
    <w:uiPriority w:val="99"/>
    <w:rsid w:val="00BF7779"/>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BF7779"/>
    <w:rPr>
      <w:rFonts w:ascii="Times New Roman" w:hAnsi="Times New Roman"/>
      <w:sz w:val="23"/>
      <w:u w:val="none"/>
    </w:rPr>
  </w:style>
  <w:style w:type="character" w:customStyle="1" w:styleId="Heading30">
    <w:name w:val="Heading #3"/>
    <w:uiPriority w:val="99"/>
    <w:rsid w:val="00BF7779"/>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BF7779"/>
    <w:rPr>
      <w:sz w:val="14"/>
      <w:shd w:val="clear" w:color="auto" w:fill="FFFFFF"/>
    </w:rPr>
  </w:style>
  <w:style w:type="paragraph" w:customStyle="1" w:styleId="Bodytext80">
    <w:name w:val="Body text (8)"/>
    <w:basedOn w:val="a"/>
    <w:link w:val="Bodytext8"/>
    <w:uiPriority w:val="99"/>
    <w:rsid w:val="00BF7779"/>
    <w:pPr>
      <w:widowControl w:val="0"/>
      <w:shd w:val="clear" w:color="auto" w:fill="FFFFFF"/>
      <w:spacing w:after="0" w:line="240" w:lineRule="atLeast"/>
      <w:jc w:val="right"/>
    </w:pPr>
    <w:rPr>
      <w:sz w:val="14"/>
    </w:rPr>
  </w:style>
  <w:style w:type="paragraph" w:customStyle="1" w:styleId="Heading">
    <w:name w:val="Heading"/>
    <w:uiPriority w:val="99"/>
    <w:rsid w:val="00BF7779"/>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BF7779"/>
  </w:style>
  <w:style w:type="table" w:customStyle="1" w:styleId="13">
    <w:name w:val="Сетка таблицы1"/>
    <w:basedOn w:val="a1"/>
    <w:next w:val="af7"/>
    <w:uiPriority w:val="59"/>
    <w:rsid w:val="00BF77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BF7779"/>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BF7779"/>
  </w:style>
  <w:style w:type="table" w:customStyle="1" w:styleId="26">
    <w:name w:val="Сетка таблицы2"/>
    <w:basedOn w:val="a1"/>
    <w:next w:val="af7"/>
    <w:uiPriority w:val="59"/>
    <w:rsid w:val="00BF7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BF777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BF7779"/>
  </w:style>
  <w:style w:type="paragraph" w:customStyle="1" w:styleId="aff4">
    <w:name w:val="Знак Знак Знак"/>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BF7779"/>
  </w:style>
  <w:style w:type="paragraph" w:customStyle="1" w:styleId="aff5">
    <w:name w:val="Содержимое таблицы"/>
    <w:basedOn w:val="a"/>
    <w:uiPriority w:val="99"/>
    <w:rsid w:val="00BF7779"/>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BF7779"/>
  </w:style>
  <w:style w:type="character" w:customStyle="1" w:styleId="15">
    <w:name w:val="Текст примечания Знак1"/>
    <w:uiPriority w:val="99"/>
    <w:semiHidden/>
    <w:rsid w:val="00BF7779"/>
    <w:rPr>
      <w:sz w:val="20"/>
      <w:szCs w:val="20"/>
    </w:rPr>
  </w:style>
  <w:style w:type="character" w:customStyle="1" w:styleId="16">
    <w:name w:val="Тема примечания Знак1"/>
    <w:uiPriority w:val="99"/>
    <w:semiHidden/>
    <w:rsid w:val="00BF7779"/>
    <w:rPr>
      <w:b/>
      <w:bCs/>
      <w:sz w:val="20"/>
      <w:szCs w:val="20"/>
    </w:rPr>
  </w:style>
  <w:style w:type="character" w:customStyle="1" w:styleId="17">
    <w:name w:val="Текст выноски Знак1"/>
    <w:uiPriority w:val="99"/>
    <w:semiHidden/>
    <w:rsid w:val="00BF7779"/>
    <w:rPr>
      <w:rFonts w:ascii="Tahoma" w:hAnsi="Tahoma" w:cs="Tahoma"/>
      <w:sz w:val="16"/>
      <w:szCs w:val="16"/>
    </w:rPr>
  </w:style>
  <w:style w:type="paragraph" w:customStyle="1" w:styleId="HEADERTEXT">
    <w:name w:val=".HEADERTEXT"/>
    <w:uiPriority w:val="99"/>
    <w:rsid w:val="00BF7779"/>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BF7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777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BF77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F7779"/>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BF777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F7779"/>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777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F777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F7779"/>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BF77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F7779"/>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BF7779"/>
  </w:style>
  <w:style w:type="paragraph" w:styleId="a3">
    <w:name w:val="Body Text"/>
    <w:basedOn w:val="a"/>
    <w:link w:val="a4"/>
    <w:uiPriority w:val="99"/>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BF7779"/>
    <w:rPr>
      <w:rFonts w:ascii="Times New Roman" w:eastAsia="Times New Roman" w:hAnsi="Times New Roman" w:cs="Times New Roman"/>
      <w:sz w:val="28"/>
      <w:szCs w:val="20"/>
      <w:lang w:eastAsia="ru-RU"/>
    </w:rPr>
  </w:style>
  <w:style w:type="paragraph" w:styleId="a5">
    <w:name w:val="Title"/>
    <w:basedOn w:val="a"/>
    <w:link w:val="a6"/>
    <w:uiPriority w:val="99"/>
    <w:qFormat/>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BF7779"/>
    <w:rPr>
      <w:rFonts w:ascii="Times New Roman" w:eastAsia="Times New Roman" w:hAnsi="Times New Roman" w:cs="Times New Roman"/>
      <w:sz w:val="28"/>
      <w:szCs w:val="20"/>
      <w:lang w:eastAsia="ru-RU"/>
    </w:rPr>
  </w:style>
  <w:style w:type="paragraph" w:customStyle="1" w:styleId="Iauiue">
    <w:name w:val="Iau?iue"/>
    <w:uiPriority w:val="99"/>
    <w:rsid w:val="00BF777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BF7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77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7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BF7779"/>
    <w:pPr>
      <w:ind w:left="720"/>
      <w:contextualSpacing/>
    </w:pPr>
    <w:rPr>
      <w:rFonts w:ascii="Calibri" w:eastAsia="Calibri" w:hAnsi="Calibri" w:cs="Times New Roman"/>
    </w:rPr>
  </w:style>
  <w:style w:type="character" w:styleId="a8">
    <w:name w:val="footnote reference"/>
    <w:rsid w:val="00BF7779"/>
    <w:rPr>
      <w:rFonts w:cs="Times New Roman"/>
      <w:vertAlign w:val="superscript"/>
    </w:rPr>
  </w:style>
  <w:style w:type="paragraph" w:styleId="a9">
    <w:name w:val="footnote text"/>
    <w:basedOn w:val="a"/>
    <w:link w:val="aa"/>
    <w:uiPriority w:val="99"/>
    <w:rsid w:val="00BF777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BF777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777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BF7779"/>
    <w:rPr>
      <w:rFonts w:ascii="Arial" w:eastAsia="Calibri" w:hAnsi="Arial" w:cs="Times New Roman"/>
      <w:lang w:eastAsia="ru-RU"/>
    </w:rPr>
  </w:style>
  <w:style w:type="paragraph" w:styleId="ab">
    <w:name w:val="footer"/>
    <w:basedOn w:val="a"/>
    <w:link w:val="ac"/>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F7779"/>
    <w:rPr>
      <w:rFonts w:ascii="Times New Roman" w:eastAsia="Times New Roman" w:hAnsi="Times New Roman" w:cs="Times New Roman"/>
      <w:sz w:val="24"/>
      <w:szCs w:val="24"/>
      <w:lang w:eastAsia="ru-RU"/>
    </w:rPr>
  </w:style>
  <w:style w:type="character" w:styleId="ad">
    <w:name w:val="Hyperlink"/>
    <w:rsid w:val="00BF7779"/>
    <w:rPr>
      <w:rFonts w:cs="Times New Roman"/>
      <w:color w:val="0000FF"/>
      <w:u w:val="single"/>
    </w:rPr>
  </w:style>
  <w:style w:type="paragraph" w:styleId="ae">
    <w:name w:val="header"/>
    <w:basedOn w:val="a"/>
    <w:link w:val="af"/>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F7779"/>
    <w:rPr>
      <w:rFonts w:ascii="Times New Roman" w:eastAsia="Times New Roman" w:hAnsi="Times New Roman" w:cs="Times New Roman"/>
      <w:sz w:val="24"/>
      <w:szCs w:val="24"/>
      <w:lang w:eastAsia="ru-RU"/>
    </w:rPr>
  </w:style>
  <w:style w:type="character" w:styleId="af0">
    <w:name w:val="annotation reference"/>
    <w:uiPriority w:val="99"/>
    <w:rsid w:val="00BF7779"/>
    <w:rPr>
      <w:rFonts w:cs="Times New Roman"/>
      <w:sz w:val="16"/>
      <w:szCs w:val="16"/>
    </w:rPr>
  </w:style>
  <w:style w:type="paragraph" w:styleId="af1">
    <w:name w:val="annotation text"/>
    <w:basedOn w:val="a"/>
    <w:link w:val="af2"/>
    <w:uiPriority w:val="99"/>
    <w:rsid w:val="00BF7779"/>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BF7779"/>
    <w:rPr>
      <w:rFonts w:ascii="Calibri" w:eastAsia="Calibri" w:hAnsi="Calibri" w:cs="Times New Roman"/>
      <w:sz w:val="20"/>
      <w:szCs w:val="20"/>
    </w:rPr>
  </w:style>
  <w:style w:type="paragraph" w:styleId="af3">
    <w:name w:val="annotation subject"/>
    <w:basedOn w:val="af1"/>
    <w:next w:val="af1"/>
    <w:link w:val="af4"/>
    <w:uiPriority w:val="99"/>
    <w:rsid w:val="00BF7779"/>
    <w:rPr>
      <w:b/>
      <w:bCs/>
    </w:rPr>
  </w:style>
  <w:style w:type="character" w:customStyle="1" w:styleId="af4">
    <w:name w:val="Тема примечания Знак"/>
    <w:basedOn w:val="af2"/>
    <w:link w:val="af3"/>
    <w:uiPriority w:val="99"/>
    <w:rsid w:val="00BF7779"/>
    <w:rPr>
      <w:rFonts w:ascii="Calibri" w:eastAsia="Calibri" w:hAnsi="Calibri" w:cs="Times New Roman"/>
      <w:b/>
      <w:bCs/>
      <w:sz w:val="20"/>
      <w:szCs w:val="20"/>
    </w:rPr>
  </w:style>
  <w:style w:type="character" w:customStyle="1" w:styleId="BalloonTextChar">
    <w:name w:val="Balloon Text Char"/>
    <w:uiPriority w:val="99"/>
    <w:locked/>
    <w:rsid w:val="00BF7779"/>
    <w:rPr>
      <w:rFonts w:ascii="Tahoma" w:hAnsi="Tahoma" w:cs="Tahoma"/>
      <w:sz w:val="16"/>
      <w:szCs w:val="16"/>
    </w:rPr>
  </w:style>
  <w:style w:type="paragraph" w:styleId="af5">
    <w:name w:val="Balloon Text"/>
    <w:basedOn w:val="a"/>
    <w:link w:val="af6"/>
    <w:uiPriority w:val="99"/>
    <w:rsid w:val="00BF7779"/>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BF7779"/>
    <w:rPr>
      <w:rFonts w:ascii="Tahoma" w:eastAsia="Calibri" w:hAnsi="Tahoma" w:cs="Tahoma"/>
      <w:sz w:val="16"/>
      <w:szCs w:val="16"/>
    </w:rPr>
  </w:style>
  <w:style w:type="paragraph" w:customStyle="1" w:styleId="FORMATTEXT">
    <w:name w:val=".FORMATTEXT"/>
    <w:uiPriority w:val="99"/>
    <w:rsid w:val="00BF77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BF7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BF7779"/>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BF7779"/>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BF7779"/>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BF7779"/>
    <w:rPr>
      <w:rFonts w:ascii="Times New Roman" w:hAnsi="Times New Roman" w:cs="Times New Roman"/>
      <w:sz w:val="22"/>
      <w:szCs w:val="22"/>
    </w:rPr>
  </w:style>
  <w:style w:type="character" w:styleId="afa">
    <w:name w:val="Strong"/>
    <w:uiPriority w:val="22"/>
    <w:qFormat/>
    <w:rsid w:val="00BF7779"/>
    <w:rPr>
      <w:rFonts w:cs="Times New Roman"/>
      <w:b/>
      <w:bCs/>
    </w:rPr>
  </w:style>
  <w:style w:type="paragraph" w:styleId="afb">
    <w:name w:val="Body Text Indent"/>
    <w:basedOn w:val="a"/>
    <w:link w:val="afc"/>
    <w:uiPriority w:val="99"/>
    <w:rsid w:val="00BF77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BF7779"/>
    <w:rPr>
      <w:rFonts w:ascii="Times New Roman" w:eastAsia="Times New Roman" w:hAnsi="Times New Roman" w:cs="Times New Roman"/>
      <w:sz w:val="24"/>
      <w:szCs w:val="24"/>
      <w:lang w:eastAsia="ru-RU"/>
    </w:rPr>
  </w:style>
  <w:style w:type="paragraph" w:styleId="21">
    <w:name w:val="Body Text 2"/>
    <w:basedOn w:val="a"/>
    <w:link w:val="22"/>
    <w:uiPriority w:val="99"/>
    <w:rsid w:val="00BF777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F777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F77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BF7779"/>
    <w:rPr>
      <w:rFonts w:ascii="Times New Roman" w:eastAsia="Times New Roman" w:hAnsi="Times New Roman" w:cs="Times New Roman"/>
      <w:b/>
      <w:sz w:val="16"/>
      <w:szCs w:val="20"/>
      <w:lang w:eastAsia="ru-RU"/>
    </w:rPr>
  </w:style>
  <w:style w:type="character" w:styleId="HTML">
    <w:name w:val="HTML Cite"/>
    <w:uiPriority w:val="99"/>
    <w:rsid w:val="00BF7779"/>
    <w:rPr>
      <w:rFonts w:cs="Times New Roman"/>
      <w:color w:val="008000"/>
    </w:rPr>
  </w:style>
  <w:style w:type="paragraph" w:styleId="afd">
    <w:name w:val="Normal (Web)"/>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F777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F7779"/>
    <w:rPr>
      <w:rFonts w:ascii="Times New Roman" w:eastAsia="Times New Roman" w:hAnsi="Times New Roman" w:cs="Times New Roman"/>
      <w:sz w:val="24"/>
      <w:szCs w:val="24"/>
      <w:lang w:eastAsia="ru-RU"/>
    </w:rPr>
  </w:style>
  <w:style w:type="paragraph" w:customStyle="1" w:styleId="fn2r">
    <w:name w:val="fn2r"/>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F7779"/>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BF7779"/>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BF7779"/>
    <w:rPr>
      <w:rFonts w:ascii="Calibri" w:eastAsia="Calibri" w:hAnsi="Calibri" w:cs="Times New Roman"/>
      <w:sz w:val="20"/>
      <w:szCs w:val="20"/>
    </w:rPr>
  </w:style>
  <w:style w:type="character" w:styleId="aff0">
    <w:name w:val="endnote reference"/>
    <w:uiPriority w:val="99"/>
    <w:unhideWhenUsed/>
    <w:rsid w:val="00BF7779"/>
    <w:rPr>
      <w:vertAlign w:val="superscript"/>
    </w:rPr>
  </w:style>
  <w:style w:type="character" w:customStyle="1" w:styleId="0pt">
    <w:name w:val="Основной текст + Интервал 0 pt"/>
    <w:rsid w:val="00BF7779"/>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BF7779"/>
    <w:rPr>
      <w:rFonts w:cs="Times New Roman"/>
      <w:color w:val="800080"/>
      <w:u w:val="single"/>
    </w:rPr>
  </w:style>
  <w:style w:type="character" w:customStyle="1" w:styleId="Bodytext2">
    <w:name w:val="Body text (2)_"/>
    <w:link w:val="Bodytext20"/>
    <w:uiPriority w:val="99"/>
    <w:locked/>
    <w:rsid w:val="00BF7779"/>
    <w:rPr>
      <w:b/>
      <w:sz w:val="23"/>
      <w:shd w:val="clear" w:color="auto" w:fill="FFFFFF"/>
    </w:rPr>
  </w:style>
  <w:style w:type="paragraph" w:customStyle="1" w:styleId="Bodytext20">
    <w:name w:val="Body text (2)"/>
    <w:basedOn w:val="a"/>
    <w:link w:val="Bodytext2"/>
    <w:uiPriority w:val="99"/>
    <w:rsid w:val="00BF7779"/>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BF7779"/>
    <w:rPr>
      <w:sz w:val="23"/>
      <w:shd w:val="clear" w:color="auto" w:fill="FFFFFF"/>
    </w:rPr>
  </w:style>
  <w:style w:type="paragraph" w:customStyle="1" w:styleId="33">
    <w:name w:val="Основной текст3"/>
    <w:basedOn w:val="a"/>
    <w:link w:val="Bodytext"/>
    <w:uiPriority w:val="99"/>
    <w:rsid w:val="00BF7779"/>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BF7779"/>
    <w:rPr>
      <w:shd w:val="clear" w:color="auto" w:fill="FFFFFF"/>
    </w:rPr>
  </w:style>
  <w:style w:type="paragraph" w:customStyle="1" w:styleId="Bodytext30">
    <w:name w:val="Body text (3)"/>
    <w:basedOn w:val="a"/>
    <w:link w:val="Bodytext3"/>
    <w:uiPriority w:val="99"/>
    <w:rsid w:val="00BF7779"/>
    <w:pPr>
      <w:widowControl w:val="0"/>
      <w:shd w:val="clear" w:color="auto" w:fill="FFFFFF"/>
      <w:spacing w:after="0" w:line="230" w:lineRule="exact"/>
      <w:jc w:val="right"/>
    </w:pPr>
  </w:style>
  <w:style w:type="character" w:customStyle="1" w:styleId="Bodytext4">
    <w:name w:val="Body text (4)_"/>
    <w:uiPriority w:val="99"/>
    <w:rsid w:val="00BF7779"/>
    <w:rPr>
      <w:rFonts w:ascii="Times New Roman" w:hAnsi="Times New Roman"/>
      <w:b/>
      <w:sz w:val="18"/>
      <w:u w:val="none"/>
    </w:rPr>
  </w:style>
  <w:style w:type="character" w:customStyle="1" w:styleId="Heading4">
    <w:name w:val="Heading #4_"/>
    <w:link w:val="Heading40"/>
    <w:uiPriority w:val="99"/>
    <w:locked/>
    <w:rsid w:val="00BF7779"/>
    <w:rPr>
      <w:b/>
      <w:sz w:val="23"/>
      <w:shd w:val="clear" w:color="auto" w:fill="FFFFFF"/>
    </w:rPr>
  </w:style>
  <w:style w:type="paragraph" w:customStyle="1" w:styleId="Heading40">
    <w:name w:val="Heading #4"/>
    <w:basedOn w:val="a"/>
    <w:link w:val="Heading4"/>
    <w:uiPriority w:val="99"/>
    <w:rsid w:val="00BF7779"/>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BF7779"/>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BF7779"/>
    <w:rPr>
      <w:rFonts w:ascii="Times New Roman" w:hAnsi="Times New Roman"/>
      <w:b/>
      <w:color w:val="000000"/>
      <w:spacing w:val="0"/>
      <w:w w:val="100"/>
      <w:position w:val="0"/>
      <w:sz w:val="18"/>
      <w:u w:val="none"/>
      <w:lang w:val="ru-RU"/>
    </w:rPr>
  </w:style>
  <w:style w:type="character" w:customStyle="1" w:styleId="Bodytext40">
    <w:name w:val="Body text (4)"/>
    <w:uiPriority w:val="99"/>
    <w:rsid w:val="00BF7779"/>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BF7779"/>
    <w:rPr>
      <w:b/>
      <w:i/>
      <w:shd w:val="clear" w:color="auto" w:fill="FFFFFF"/>
    </w:rPr>
  </w:style>
  <w:style w:type="paragraph" w:customStyle="1" w:styleId="Bodytext50">
    <w:name w:val="Body text (5)"/>
    <w:basedOn w:val="a"/>
    <w:link w:val="Bodytext5"/>
    <w:uiPriority w:val="99"/>
    <w:rsid w:val="00BF7779"/>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BF7779"/>
    <w:rPr>
      <w:rFonts w:ascii="Arial Narrow" w:hAnsi="Arial Narrow"/>
      <w:sz w:val="27"/>
      <w:shd w:val="clear" w:color="auto" w:fill="FFFFFF"/>
    </w:rPr>
  </w:style>
  <w:style w:type="paragraph" w:customStyle="1" w:styleId="Heading20">
    <w:name w:val="Heading #2"/>
    <w:basedOn w:val="a"/>
    <w:link w:val="Heading2"/>
    <w:uiPriority w:val="99"/>
    <w:rsid w:val="00BF7779"/>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BF7779"/>
    <w:rPr>
      <w:rFonts w:ascii="Times New Roman" w:hAnsi="Times New Roman"/>
      <w:sz w:val="23"/>
      <w:u w:val="none"/>
    </w:rPr>
  </w:style>
  <w:style w:type="character" w:customStyle="1" w:styleId="Heading30">
    <w:name w:val="Heading #3"/>
    <w:uiPriority w:val="99"/>
    <w:rsid w:val="00BF7779"/>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BF7779"/>
    <w:rPr>
      <w:sz w:val="14"/>
      <w:shd w:val="clear" w:color="auto" w:fill="FFFFFF"/>
    </w:rPr>
  </w:style>
  <w:style w:type="paragraph" w:customStyle="1" w:styleId="Bodytext80">
    <w:name w:val="Body text (8)"/>
    <w:basedOn w:val="a"/>
    <w:link w:val="Bodytext8"/>
    <w:uiPriority w:val="99"/>
    <w:rsid w:val="00BF7779"/>
    <w:pPr>
      <w:widowControl w:val="0"/>
      <w:shd w:val="clear" w:color="auto" w:fill="FFFFFF"/>
      <w:spacing w:after="0" w:line="240" w:lineRule="atLeast"/>
      <w:jc w:val="right"/>
    </w:pPr>
    <w:rPr>
      <w:sz w:val="14"/>
    </w:rPr>
  </w:style>
  <w:style w:type="paragraph" w:customStyle="1" w:styleId="Heading">
    <w:name w:val="Heading"/>
    <w:uiPriority w:val="99"/>
    <w:rsid w:val="00BF7779"/>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BF7779"/>
  </w:style>
  <w:style w:type="table" w:customStyle="1" w:styleId="13">
    <w:name w:val="Сетка таблицы1"/>
    <w:basedOn w:val="a1"/>
    <w:next w:val="af7"/>
    <w:uiPriority w:val="59"/>
    <w:rsid w:val="00BF77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BF7779"/>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BF7779"/>
  </w:style>
  <w:style w:type="table" w:customStyle="1" w:styleId="26">
    <w:name w:val="Сетка таблицы2"/>
    <w:basedOn w:val="a1"/>
    <w:next w:val="af7"/>
    <w:uiPriority w:val="59"/>
    <w:rsid w:val="00BF7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BF777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BF7779"/>
  </w:style>
  <w:style w:type="paragraph" w:customStyle="1" w:styleId="aff4">
    <w:name w:val="Знак Знак Знак"/>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BF7779"/>
  </w:style>
  <w:style w:type="paragraph" w:customStyle="1" w:styleId="aff5">
    <w:name w:val="Содержимое таблицы"/>
    <w:basedOn w:val="a"/>
    <w:uiPriority w:val="99"/>
    <w:rsid w:val="00BF7779"/>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BF7779"/>
  </w:style>
  <w:style w:type="character" w:customStyle="1" w:styleId="15">
    <w:name w:val="Текст примечания Знак1"/>
    <w:uiPriority w:val="99"/>
    <w:semiHidden/>
    <w:rsid w:val="00BF7779"/>
    <w:rPr>
      <w:sz w:val="20"/>
      <w:szCs w:val="20"/>
    </w:rPr>
  </w:style>
  <w:style w:type="character" w:customStyle="1" w:styleId="16">
    <w:name w:val="Тема примечания Знак1"/>
    <w:uiPriority w:val="99"/>
    <w:semiHidden/>
    <w:rsid w:val="00BF7779"/>
    <w:rPr>
      <w:b/>
      <w:bCs/>
      <w:sz w:val="20"/>
      <w:szCs w:val="20"/>
    </w:rPr>
  </w:style>
  <w:style w:type="character" w:customStyle="1" w:styleId="17">
    <w:name w:val="Текст выноски Знак1"/>
    <w:uiPriority w:val="99"/>
    <w:semiHidden/>
    <w:rsid w:val="00BF7779"/>
    <w:rPr>
      <w:rFonts w:ascii="Tahoma" w:hAnsi="Tahoma" w:cs="Tahoma"/>
      <w:sz w:val="16"/>
      <w:szCs w:val="16"/>
    </w:rPr>
  </w:style>
  <w:style w:type="paragraph" w:customStyle="1" w:styleId="HEADERTEXT">
    <w:name w:val=".HEADERTEXT"/>
    <w:uiPriority w:val="99"/>
    <w:rsid w:val="00BF7779"/>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BF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yarlevo.ru" TargetMode="External"/><Relationship Id="rId13" Type="http://schemas.openxmlformats.org/officeDocument/2006/relationships/hyperlink" Target="https://login.consultant.ru/link/?req=doc&amp;base=RZB&amp;n=302971&amp;rnd=2E76F358AAB09A89DD4D6E7B7773C2C7&amp;dst=100352&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783;fld=134"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main?base=LAW;n=117587;fld=134"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8299</Words>
  <Characters>47309</Characters>
  <Application>Microsoft Office Word</Application>
  <DocSecurity>0</DocSecurity>
  <Lines>394</Lines>
  <Paragraphs>110</Paragraphs>
  <ScaleCrop>false</ScaleCrop>
  <Company/>
  <LinksUpToDate>false</LinksUpToDate>
  <CharactersWithSpaces>55498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2019-04-25T13:14:00Z</dcterms:created>
  <dcterms:modified xsi:type="dcterms:W3CDTF">2019-05-29T14:19:00Z</dcterms:modified>
</cp:coreProperties>
</file>