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3F" w:rsidRPr="002114E6" w:rsidRDefault="00036B63" w:rsidP="00DE54CC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color w:val="FF0000"/>
        </w:rPr>
      </w:pPr>
      <w:bookmarkStart w:id="0" w:name="_GoBack"/>
      <w:bookmarkEnd w:id="0"/>
      <w:r w:rsidRPr="002114E6">
        <w:rPr>
          <w:rFonts w:ascii="Times New Roman" w:hAnsi="Times New Roman" w:cs="Times New Roman"/>
          <w:bCs/>
          <w:color w:val="FF0000"/>
        </w:rPr>
        <w:t xml:space="preserve">                                  </w:t>
      </w:r>
      <w:r w:rsidR="009100FA" w:rsidRPr="002114E6">
        <w:rPr>
          <w:rFonts w:ascii="Times New Roman" w:hAnsi="Times New Roman" w:cs="Times New Roman"/>
          <w:bCs/>
          <w:color w:val="FF0000"/>
        </w:rPr>
        <w:t xml:space="preserve">         </w:t>
      </w:r>
    </w:p>
    <w:p w:rsidR="00585D6B" w:rsidRPr="0032712C" w:rsidRDefault="008B77E8" w:rsidP="0032712C">
      <w:pPr>
        <w:spacing w:after="0" w:line="240" w:lineRule="auto"/>
        <w:ind w:left="6372"/>
        <w:rPr>
          <w:rFonts w:ascii="Times New Roman" w:hAnsi="Times New Roman" w:cs="Times New Roman"/>
          <w:bCs/>
        </w:rPr>
      </w:pPr>
      <w:r w:rsidRPr="008B77E8">
        <w:rPr>
          <w:rFonts w:ascii="Times New Roman" w:hAnsi="Times New Roman" w:cs="Times New Roman"/>
          <w:bCs/>
        </w:rPr>
        <w:t>Приложение №7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585D6B" w:rsidRPr="0032712C">
        <w:rPr>
          <w:rFonts w:ascii="Times New Roman" w:hAnsi="Times New Roman" w:cs="Times New Roman"/>
          <w:bCs/>
        </w:rPr>
        <w:t xml:space="preserve">к Постановлению главы  </w:t>
      </w:r>
    </w:p>
    <w:p w:rsidR="00585D6B" w:rsidRPr="0032712C" w:rsidRDefault="00585D6B" w:rsidP="0032712C">
      <w:pPr>
        <w:spacing w:after="0" w:line="240" w:lineRule="auto"/>
        <w:ind w:left="6372"/>
        <w:rPr>
          <w:rFonts w:ascii="Times New Roman" w:hAnsi="Times New Roman" w:cs="Times New Roman"/>
          <w:bCs/>
        </w:rPr>
      </w:pPr>
      <w:r w:rsidRPr="0032712C">
        <w:rPr>
          <w:rFonts w:ascii="Times New Roman" w:hAnsi="Times New Roman" w:cs="Times New Roman"/>
          <w:bCs/>
        </w:rPr>
        <w:t xml:space="preserve"> местной администрации</w:t>
      </w:r>
    </w:p>
    <w:p w:rsidR="00585D6B" w:rsidRPr="0032712C" w:rsidRDefault="0032712C" w:rsidP="0032712C">
      <w:pPr>
        <w:spacing w:after="0" w:line="240" w:lineRule="auto"/>
        <w:ind w:left="6378"/>
        <w:rPr>
          <w:rFonts w:ascii="Times New Roman" w:hAnsi="Times New Roman" w:cs="Times New Roman"/>
          <w:bCs/>
        </w:rPr>
      </w:pPr>
      <w:r w:rsidRPr="0032712C">
        <w:rPr>
          <w:rFonts w:ascii="Times New Roman" w:hAnsi="Times New Roman" w:cs="Times New Roman"/>
          <w:bCs/>
        </w:rPr>
        <w:t xml:space="preserve"> </w:t>
      </w:r>
      <w:r w:rsidR="00585D6B" w:rsidRPr="0032712C">
        <w:rPr>
          <w:rFonts w:ascii="Times New Roman" w:hAnsi="Times New Roman" w:cs="Times New Roman"/>
          <w:bCs/>
        </w:rPr>
        <w:t>муниципального образования</w:t>
      </w:r>
    </w:p>
    <w:p w:rsidR="00585D6B" w:rsidRPr="0032712C" w:rsidRDefault="00585D6B" w:rsidP="0032712C">
      <w:pPr>
        <w:spacing w:after="0" w:line="240" w:lineRule="auto"/>
        <w:ind w:left="5670"/>
        <w:rPr>
          <w:rFonts w:ascii="Times New Roman" w:hAnsi="Times New Roman" w:cs="Times New Roman"/>
          <w:bCs/>
        </w:rPr>
      </w:pPr>
      <w:r w:rsidRPr="0032712C">
        <w:rPr>
          <w:rFonts w:ascii="Times New Roman" w:hAnsi="Times New Roman" w:cs="Times New Roman"/>
          <w:bCs/>
        </w:rPr>
        <w:t xml:space="preserve">               поселок Тярлево</w:t>
      </w:r>
    </w:p>
    <w:p w:rsidR="00585D6B" w:rsidRDefault="0032712C" w:rsidP="008B77E8">
      <w:pPr>
        <w:spacing w:after="0" w:line="240" w:lineRule="auto"/>
        <w:ind w:left="5670"/>
        <w:rPr>
          <w:rFonts w:ascii="Times New Roman" w:hAnsi="Times New Roman" w:cs="Times New Roman"/>
          <w:b/>
          <w:sz w:val="16"/>
          <w:szCs w:val="16"/>
        </w:rPr>
      </w:pPr>
      <w:r w:rsidRPr="0032712C">
        <w:rPr>
          <w:rFonts w:ascii="Times New Roman" w:hAnsi="Times New Roman" w:cs="Times New Roman"/>
          <w:bCs/>
        </w:rPr>
        <w:t xml:space="preserve">               </w:t>
      </w:r>
      <w:r w:rsidR="008B77E8">
        <w:rPr>
          <w:rFonts w:ascii="Times New Roman" w:hAnsi="Times New Roman" w:cs="Times New Roman"/>
          <w:bCs/>
        </w:rPr>
        <w:t>32/1</w:t>
      </w:r>
      <w:r w:rsidRPr="0032712C">
        <w:rPr>
          <w:rFonts w:ascii="Times New Roman" w:hAnsi="Times New Roman" w:cs="Times New Roman"/>
          <w:bCs/>
        </w:rPr>
        <w:t xml:space="preserve"> от</w:t>
      </w:r>
      <w:r w:rsidR="008B77E8">
        <w:rPr>
          <w:rFonts w:ascii="Times New Roman" w:hAnsi="Times New Roman" w:cs="Times New Roman"/>
          <w:bCs/>
        </w:rPr>
        <w:t xml:space="preserve"> 28.11.2024</w:t>
      </w:r>
    </w:p>
    <w:p w:rsidR="00992662" w:rsidRDefault="00585D6B" w:rsidP="0032712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D736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:rsidR="00AD7363" w:rsidRPr="00AD7363" w:rsidRDefault="00AD7363" w:rsidP="00BE0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992662" w:rsidRPr="00981F01" w:rsidRDefault="00992662" w:rsidP="00981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D5" w:rsidRPr="00A976D5" w:rsidRDefault="00A976D5" w:rsidP="00A976D5">
      <w:pPr>
        <w:pStyle w:val="1"/>
        <w:spacing w:before="0" w:beforeAutospacing="0" w:after="0" w:afterAutospacing="0" w:line="0" w:lineRule="atLeast"/>
        <w:ind w:left="567"/>
        <w:jc w:val="center"/>
        <w:rPr>
          <w:sz w:val="28"/>
          <w:szCs w:val="28"/>
        </w:rPr>
      </w:pPr>
      <w:r w:rsidRPr="00A976D5">
        <w:rPr>
          <w:sz w:val="28"/>
          <w:szCs w:val="28"/>
        </w:rPr>
        <w:t xml:space="preserve">Муниципальная программа </w:t>
      </w:r>
    </w:p>
    <w:p w:rsidR="00A976D5" w:rsidRPr="00A976D5" w:rsidRDefault="00A976D5" w:rsidP="00A976D5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D5">
        <w:rPr>
          <w:rFonts w:ascii="Times New Roman" w:hAnsi="Times New Roman" w:cs="Times New Roman"/>
          <w:b/>
          <w:sz w:val="28"/>
          <w:szCs w:val="28"/>
        </w:rPr>
        <w:t>на 202</w:t>
      </w:r>
      <w:r w:rsidR="00DC4B79">
        <w:rPr>
          <w:rFonts w:ascii="Times New Roman" w:hAnsi="Times New Roman" w:cs="Times New Roman"/>
          <w:b/>
          <w:sz w:val="28"/>
          <w:szCs w:val="28"/>
        </w:rPr>
        <w:t>5</w:t>
      </w:r>
      <w:r w:rsidRPr="00A976D5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DC4B79">
        <w:rPr>
          <w:rFonts w:ascii="Times New Roman" w:hAnsi="Times New Roman" w:cs="Times New Roman"/>
          <w:b/>
          <w:sz w:val="28"/>
          <w:szCs w:val="28"/>
        </w:rPr>
        <w:t>6</w:t>
      </w:r>
      <w:r w:rsidRPr="00A976D5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C4B79">
        <w:rPr>
          <w:rFonts w:ascii="Times New Roman" w:hAnsi="Times New Roman" w:cs="Times New Roman"/>
          <w:b/>
          <w:sz w:val="28"/>
          <w:szCs w:val="28"/>
        </w:rPr>
        <w:t>7</w:t>
      </w:r>
      <w:r w:rsidRPr="00A976D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F224A" w:rsidRPr="00992662" w:rsidRDefault="00FF224A" w:rsidP="00F06B5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F224A" w:rsidRPr="00FF224A" w:rsidRDefault="00FF224A" w:rsidP="00FF22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4A">
        <w:rPr>
          <w:rFonts w:ascii="Times New Roman" w:hAnsi="Times New Roman" w:cs="Times New Roman"/>
          <w:b/>
          <w:sz w:val="28"/>
          <w:szCs w:val="28"/>
        </w:rPr>
        <w:t xml:space="preserve">«Содействие развитию малого бизнеса </w:t>
      </w:r>
    </w:p>
    <w:p w:rsidR="00F06B5E" w:rsidRDefault="00FF224A" w:rsidP="00F46AFC">
      <w:pPr>
        <w:pStyle w:val="a6"/>
        <w:rPr>
          <w:sz w:val="28"/>
          <w:szCs w:val="28"/>
        </w:rPr>
      </w:pPr>
      <w:r w:rsidRPr="00FF224A">
        <w:rPr>
          <w:noProof w:val="0"/>
          <w:sz w:val="28"/>
          <w:szCs w:val="28"/>
        </w:rPr>
        <w:t xml:space="preserve">на территории </w:t>
      </w:r>
      <w:r w:rsidR="00C42F8A">
        <w:rPr>
          <w:noProof w:val="0"/>
          <w:sz w:val="28"/>
          <w:szCs w:val="28"/>
        </w:rPr>
        <w:t>м</w:t>
      </w:r>
      <w:r w:rsidRPr="00FF224A">
        <w:rPr>
          <w:noProof w:val="0"/>
          <w:sz w:val="28"/>
          <w:szCs w:val="28"/>
        </w:rPr>
        <w:t>униципального образования</w:t>
      </w:r>
      <w:r w:rsidRPr="00FF224A">
        <w:rPr>
          <w:sz w:val="28"/>
          <w:szCs w:val="28"/>
        </w:rPr>
        <w:t>»</w:t>
      </w:r>
    </w:p>
    <w:p w:rsidR="00F46AFC" w:rsidRPr="00F46AFC" w:rsidRDefault="00F46AFC" w:rsidP="00F46AFC">
      <w:pPr>
        <w:pStyle w:val="a6"/>
        <w:rPr>
          <w:sz w:val="28"/>
          <w:szCs w:val="28"/>
        </w:rPr>
      </w:pPr>
    </w:p>
    <w:p w:rsidR="000863D7" w:rsidRPr="00603B0D" w:rsidRDefault="000863D7" w:rsidP="00AD7363">
      <w:pPr>
        <w:jc w:val="center"/>
        <w:rPr>
          <w:rFonts w:ascii="Times New Roman" w:hAnsi="Times New Roman" w:cs="Times New Roman"/>
          <w:sz w:val="24"/>
          <w:szCs w:val="24"/>
        </w:rPr>
      </w:pPr>
      <w:r w:rsidRPr="00FF224A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3"/>
        <w:tblpPr w:leftFromText="180" w:rightFromText="180" w:vertAnchor="page" w:horzAnchor="margin" w:tblpY="5788"/>
        <w:tblW w:w="0" w:type="auto"/>
        <w:tblLook w:val="04A0"/>
      </w:tblPr>
      <w:tblGrid>
        <w:gridCol w:w="3274"/>
        <w:gridCol w:w="6296"/>
      </w:tblGrid>
      <w:tr w:rsidR="00BE0BF4" w:rsidRPr="00431F3A" w:rsidTr="009F7B07">
        <w:trPr>
          <w:trHeight w:val="699"/>
        </w:trPr>
        <w:tc>
          <w:tcPr>
            <w:tcW w:w="0" w:type="auto"/>
          </w:tcPr>
          <w:p w:rsidR="00BE0BF4" w:rsidRPr="00431F3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</w:tcPr>
          <w:p w:rsidR="00BE0BF4" w:rsidRPr="00431F3A" w:rsidRDefault="00BE0BF4" w:rsidP="000E6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малого бизнеса на территории </w:t>
            </w:r>
            <w:r w:rsidR="000E6AD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</w:t>
            </w:r>
          </w:p>
        </w:tc>
      </w:tr>
      <w:tr w:rsidR="006F6115" w:rsidRPr="00431F3A" w:rsidTr="00522AB7">
        <w:trPr>
          <w:trHeight w:val="3824"/>
        </w:trPr>
        <w:tc>
          <w:tcPr>
            <w:tcW w:w="0" w:type="auto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0" w:type="auto"/>
          </w:tcPr>
          <w:p w:rsidR="00522AB7" w:rsidRPr="00522AB7" w:rsidRDefault="00BE0BF4" w:rsidP="00522A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A30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Федеральный закон от 06.10.2003 №131-ФЗ «Об общих принципах организации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Российской Федерации», </w:t>
            </w:r>
            <w:r w:rsidR="00D26BB6" w:rsidRPr="00D26B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D26B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едеральный закон от 24.07.2007 №</w:t>
            </w:r>
            <w:r w:rsidR="00D26BB6" w:rsidRPr="00D26B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209-ФЗ </w:t>
            </w:r>
            <w:r w:rsidR="00D26B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D26BB6" w:rsidRPr="00D26B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развитии малого и среднего предпринима</w:t>
            </w:r>
            <w:r w:rsidR="00D26B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тельства в Российской </w:t>
            </w:r>
            <w:r w:rsidR="00B75C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Федерации», Закон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Санкт-Петербурга</w:t>
            </w:r>
            <w:r w:rsidRPr="005A30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23.09.2009 № 420-79 «Об организации местного самоуправле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ния в Санкт-Петербурге», Устав</w:t>
            </w:r>
            <w:r w:rsidRPr="005A30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внутригородского муниципального образования Санкт-Петербурга поселок </w:t>
            </w:r>
            <w:r w:rsidR="002063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Тярлево, </w:t>
            </w:r>
            <w:r w:rsidR="002063B4" w:rsidRPr="00060FB1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2063B4" w:rsidRPr="002063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Постановление главы</w:t>
            </w:r>
            <w:r w:rsidR="002063B4" w:rsidRPr="0020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3B4" w:rsidRPr="002063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муниципального образования</w:t>
            </w:r>
            <w:r w:rsidR="002063B4" w:rsidRPr="002063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63B4" w:rsidRPr="002063B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063B4" w:rsidRPr="002063B4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522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063B4" w:rsidRPr="0020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3B4" w:rsidRPr="002063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="002063B4" w:rsidRPr="002063B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22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63B4" w:rsidRPr="00206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2A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63B4" w:rsidRPr="002063B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22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63B4" w:rsidRPr="0020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AB7" w:rsidRPr="00522A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 Положения «О содействии развитию малого</w:t>
            </w:r>
            <w:proofErr w:type="gramEnd"/>
            <w:r w:rsidR="00522AB7" w:rsidRPr="00522A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бизнеса на территории внутригородского Муниципального образования Санкт-Петербурга посёлок Тярлево»</w:t>
            </w:r>
          </w:p>
          <w:p w:rsidR="008E5595" w:rsidRPr="000168A0" w:rsidRDefault="008E5595" w:rsidP="00522A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03E5E" w:rsidRPr="00431F3A" w:rsidTr="00BE0BF4">
        <w:tc>
          <w:tcPr>
            <w:tcW w:w="0" w:type="auto"/>
          </w:tcPr>
          <w:p w:rsidR="00003E5E" w:rsidRPr="00431F3A" w:rsidRDefault="00003E5E" w:rsidP="0000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</w:tcPr>
          <w:p w:rsidR="00003E5E" w:rsidRPr="00003E5E" w:rsidRDefault="00003E5E" w:rsidP="00003E5E">
            <w:pPr>
              <w:rPr>
                <w:rFonts w:ascii="Times New Roman" w:hAnsi="Times New Roman" w:cs="Times New Roman"/>
              </w:rPr>
            </w:pPr>
            <w:r w:rsidRPr="00003E5E">
              <w:rPr>
                <w:rFonts w:ascii="Times New Roman" w:hAnsi="Times New Roman" w:cs="Times New Roman"/>
                <w:szCs w:val="24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</w:tr>
      <w:tr w:rsidR="00003E5E" w:rsidRPr="00431F3A" w:rsidTr="00BE0BF4">
        <w:tc>
          <w:tcPr>
            <w:tcW w:w="0" w:type="auto"/>
          </w:tcPr>
          <w:p w:rsidR="00003E5E" w:rsidRPr="00431F3A" w:rsidRDefault="00003E5E" w:rsidP="00003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t>Ответственные разработчики Программы</w:t>
            </w:r>
          </w:p>
        </w:tc>
        <w:tc>
          <w:tcPr>
            <w:tcW w:w="0" w:type="auto"/>
          </w:tcPr>
          <w:p w:rsidR="00003E5E" w:rsidRPr="00003E5E" w:rsidRDefault="00003E5E" w:rsidP="00003E5E">
            <w:pPr>
              <w:rPr>
                <w:rFonts w:ascii="Times New Roman" w:hAnsi="Times New Roman" w:cs="Times New Roman"/>
              </w:rPr>
            </w:pPr>
            <w:r w:rsidRPr="00003E5E">
              <w:rPr>
                <w:rFonts w:ascii="Times New Roman" w:hAnsi="Times New Roman" w:cs="Times New Roman"/>
                <w:szCs w:val="24"/>
              </w:rPr>
              <w:t>Местная администрация внутригородского муниципального образования города федерального значения Санкт-Петербурга поселок Тярлево</w:t>
            </w:r>
          </w:p>
        </w:tc>
      </w:tr>
      <w:tr w:rsidR="006F6115" w:rsidRPr="00431F3A" w:rsidTr="00BE0BF4">
        <w:tc>
          <w:tcPr>
            <w:tcW w:w="0" w:type="auto"/>
          </w:tcPr>
          <w:p w:rsidR="00BE0BF4" w:rsidRPr="005935BA" w:rsidRDefault="00BE0BF4" w:rsidP="00BE0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5BA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0" w:type="auto"/>
          </w:tcPr>
          <w:p w:rsidR="00BE0BF4" w:rsidRPr="00BE0BF4" w:rsidRDefault="00BE0BF4" w:rsidP="00BE0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E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168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BE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одействие </w:t>
            </w:r>
            <w:r w:rsidR="00A417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повышению правовой грамотности населения по вопросам </w:t>
            </w:r>
            <w:r w:rsidRPr="00BE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малого бизнеса на территории МО пос</w:t>
            </w:r>
            <w:r w:rsidR="005168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елок</w:t>
            </w:r>
            <w:r w:rsidRPr="00BE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063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Тярлево</w:t>
            </w:r>
            <w:r w:rsidRPr="00BE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E0BF4" w:rsidRPr="00BE0BF4" w:rsidRDefault="00C54846" w:rsidP="00BE0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5168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BE0BF4" w:rsidRPr="00BE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рганизация консультационной помощи по вопросам малого бизнеса; </w:t>
            </w:r>
          </w:p>
          <w:p w:rsidR="006F6115" w:rsidRDefault="00516882" w:rsidP="00BE0B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-и</w:t>
            </w:r>
            <w:r w:rsidR="00BE0BF4" w:rsidRPr="00BE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нформирование субъектов малого бизнеса о мероприятиях, направленных </w:t>
            </w:r>
            <w:r w:rsidRPr="00BE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поддержку малого</w:t>
            </w:r>
            <w:r w:rsidR="00BE0BF4" w:rsidRPr="00BE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бизнеса;</w:t>
            </w:r>
          </w:p>
          <w:p w:rsidR="00FA0826" w:rsidRDefault="00FA0826" w:rsidP="006F61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-содействие усилению активности населения МО поселок </w:t>
            </w:r>
            <w:r w:rsidR="002063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Тярлево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вопросам развития </w:t>
            </w:r>
            <w:r w:rsidRPr="00BE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малого бизнеса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E5595" w:rsidRPr="008E5595" w:rsidRDefault="00FA0826" w:rsidP="006F61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BF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F61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1688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F6115" w:rsidRPr="006F6115">
              <w:rPr>
                <w:rFonts w:ascii="Times New Roman" w:eastAsia="Calibri" w:hAnsi="Times New Roman" w:cs="Times New Roman"/>
                <w:sz w:val="24"/>
                <w:szCs w:val="24"/>
              </w:rPr>
              <w:t>овышение профессионального уровня предпринимателей с целью обеспечения жителей качественными услугами</w:t>
            </w:r>
            <w:r w:rsidR="006F6115">
              <w:rPr>
                <w:rFonts w:ascii="Times New Roman" w:eastAsia="Calibri" w:hAnsi="Times New Roman" w:cs="Times New Roman"/>
                <w:sz w:val="24"/>
                <w:szCs w:val="24"/>
              </w:rPr>
              <w:t>, ф</w:t>
            </w:r>
            <w:r w:rsidR="006F6115" w:rsidRPr="006F6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у </w:t>
            </w:r>
            <w:r w:rsidR="001D2A70" w:rsidRPr="006F6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молодежи </w:t>
            </w:r>
            <w:r w:rsidR="001D2A70" w:rsidRPr="006F61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представления</w:t>
            </w:r>
            <w:r w:rsidR="006F6115" w:rsidRPr="006F6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социальной роли бизнеса</w:t>
            </w:r>
          </w:p>
        </w:tc>
      </w:tr>
      <w:tr w:rsidR="006F6115" w:rsidRPr="00431F3A" w:rsidTr="00BE0BF4">
        <w:tc>
          <w:tcPr>
            <w:tcW w:w="0" w:type="auto"/>
          </w:tcPr>
          <w:p w:rsidR="00BE0BF4" w:rsidRPr="00431F3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</w:t>
            </w:r>
          </w:p>
        </w:tc>
        <w:tc>
          <w:tcPr>
            <w:tcW w:w="0" w:type="auto"/>
          </w:tcPr>
          <w:p w:rsidR="006F6115" w:rsidRPr="006F6115" w:rsidRDefault="006F6115" w:rsidP="006F61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жителей муниципального образования, привлеченных к мероприятиям Программы, в том числе </w:t>
            </w:r>
          </w:p>
          <w:p w:rsidR="000168A0" w:rsidRPr="00FF224A" w:rsidRDefault="00BB66AF" w:rsidP="00752F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F6115" w:rsidRPr="006F6115">
              <w:rPr>
                <w:rFonts w:ascii="Times New Roman" w:eastAsia="Calibri" w:hAnsi="Times New Roman" w:cs="Times New Roman"/>
                <w:sz w:val="24"/>
                <w:szCs w:val="24"/>
              </w:rPr>
              <w:t>редпринимателей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 менее </w:t>
            </w:r>
            <w:r w:rsidR="00752F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человек </w:t>
            </w:r>
          </w:p>
        </w:tc>
      </w:tr>
      <w:tr w:rsidR="006F6115" w:rsidRPr="00814BFA" w:rsidTr="00BE0BF4">
        <w:tc>
          <w:tcPr>
            <w:tcW w:w="0" w:type="auto"/>
          </w:tcPr>
          <w:p w:rsidR="00BE0BF4" w:rsidRPr="00814BF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0" w:type="auto"/>
          </w:tcPr>
          <w:p w:rsidR="00BE0BF4" w:rsidRPr="00814BFA" w:rsidRDefault="00A976D5" w:rsidP="00DC4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50E">
              <w:rPr>
                <w:rFonts w:ascii="Times New Roman" w:hAnsi="Times New Roman"/>
                <w:sz w:val="24"/>
                <w:szCs w:val="24"/>
              </w:rPr>
              <w:t xml:space="preserve">Программа реализуется в течение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C4B79">
              <w:rPr>
                <w:rFonts w:ascii="Times New Roman" w:hAnsi="Times New Roman"/>
                <w:sz w:val="24"/>
                <w:szCs w:val="24"/>
              </w:rPr>
              <w:t>5</w:t>
            </w:r>
            <w:r w:rsidRPr="003F750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планового периода 202</w:t>
            </w:r>
            <w:r w:rsidR="00DC4B7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DC4B7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</w:tr>
      <w:tr w:rsidR="006F6115" w:rsidRPr="00814BFA" w:rsidTr="00BE0BF4">
        <w:tc>
          <w:tcPr>
            <w:tcW w:w="0" w:type="auto"/>
          </w:tcPr>
          <w:p w:rsidR="00BE0BF4" w:rsidRPr="00814BF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A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0" w:type="auto"/>
          </w:tcPr>
          <w:p w:rsidR="00BE0BF4" w:rsidRPr="00814BFA" w:rsidRDefault="00B674DC" w:rsidP="007D2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B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Перечень основных мероприятий настоящей Программы с указанием</w:t>
            </w:r>
            <w:r w:rsidRPr="00814BFA">
              <w:rPr>
                <w:rFonts w:ascii="Times New Roman" w:hAnsi="Times New Roman"/>
                <w:sz w:val="24"/>
                <w:szCs w:val="24"/>
              </w:rPr>
              <w:t xml:space="preserve"> объемов финансирования и исполнителей представлен в Разделе </w:t>
            </w:r>
            <w:r w:rsidRPr="00814BF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14BFA">
              <w:rPr>
                <w:rFonts w:ascii="Times New Roman" w:hAnsi="Times New Roman"/>
                <w:sz w:val="24"/>
                <w:szCs w:val="24"/>
              </w:rPr>
              <w:t>.  </w:t>
            </w:r>
          </w:p>
        </w:tc>
      </w:tr>
      <w:tr w:rsidR="006F6115" w:rsidRPr="00814BFA" w:rsidTr="00A976D5">
        <w:trPr>
          <w:trHeight w:val="2989"/>
        </w:trPr>
        <w:tc>
          <w:tcPr>
            <w:tcW w:w="0" w:type="auto"/>
          </w:tcPr>
          <w:p w:rsidR="00BE0BF4" w:rsidRPr="00814BF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0" w:type="auto"/>
          </w:tcPr>
          <w:p w:rsidR="00A976D5" w:rsidRPr="00A976D5" w:rsidRDefault="00A976D5" w:rsidP="00A976D5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D5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за счет средств местного бюджета </w:t>
            </w:r>
            <w:r w:rsidR="00003E5E">
              <w:rPr>
                <w:rFonts w:ascii="Times New Roman" w:hAnsi="Times New Roman" w:cs="Times New Roman"/>
                <w:sz w:val="24"/>
                <w:szCs w:val="24"/>
              </w:rPr>
              <w:t>МО по</w:t>
            </w:r>
            <w:r w:rsidRPr="00A976D5">
              <w:rPr>
                <w:rFonts w:ascii="Times New Roman" w:hAnsi="Times New Roman" w:cs="Times New Roman"/>
                <w:sz w:val="24"/>
                <w:szCs w:val="24"/>
              </w:rPr>
              <w:t xml:space="preserve">селок Тярлево </w:t>
            </w:r>
          </w:p>
          <w:p w:rsidR="00A976D5" w:rsidRPr="00070A0B" w:rsidRDefault="00A976D5" w:rsidP="00A976D5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6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070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на 202</w:t>
            </w:r>
            <w:r w:rsidR="00DC4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070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  <w:r w:rsidRPr="00070A0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-</w:t>
            </w:r>
            <w:r w:rsidRPr="00070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сумме </w:t>
            </w:r>
            <w:r w:rsidR="00DC4B79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Pr="00070A0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976D5" w:rsidRPr="00070A0B" w:rsidRDefault="00A976D5" w:rsidP="00A976D5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70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2) на 202</w:t>
            </w:r>
            <w:r w:rsidR="00DC4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003E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70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год </w:t>
            </w:r>
            <w:r w:rsidRPr="00070A0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070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сумме </w:t>
            </w:r>
            <w:r w:rsidR="00DC4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6,4</w:t>
            </w:r>
            <w:r w:rsidRPr="00070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A976D5" w:rsidRPr="00070A0B" w:rsidRDefault="00A976D5" w:rsidP="00A976D5">
            <w:pPr>
              <w:pStyle w:val="HTML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3) на 202</w:t>
            </w:r>
            <w:r w:rsidR="00DC4B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7 </w:t>
            </w:r>
            <w:r w:rsidRPr="00070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 – в сумме</w:t>
            </w:r>
            <w:r w:rsidRPr="000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4E6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C4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тыс. рублей.</w:t>
            </w:r>
          </w:p>
          <w:p w:rsidR="00B674DC" w:rsidRPr="00070A0B" w:rsidRDefault="00B674DC" w:rsidP="00B674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0B">
              <w:rPr>
                <w:rFonts w:ascii="Times New Roman" w:hAnsi="Times New Roman" w:cs="Times New Roman"/>
                <w:b/>
                <w:sz w:val="24"/>
                <w:szCs w:val="24"/>
              </w:rPr>
              <w:t>КБК 990 0412 3450000100 244</w:t>
            </w:r>
            <w:r w:rsidR="00280834" w:rsidRPr="00070A0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70A0B"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  <w:p w:rsidR="00A976D5" w:rsidRPr="00A976D5" w:rsidRDefault="00A976D5" w:rsidP="00A976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6D5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отдельных мероприятий может отличаться от запланированного при условии сохранения предельного лимита финансирования всех мероприятий.</w:t>
            </w:r>
          </w:p>
          <w:p w:rsidR="00280834" w:rsidRPr="00814BFA" w:rsidRDefault="00280834" w:rsidP="00B6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115" w:rsidRPr="00814BFA" w:rsidTr="00BE0BF4">
        <w:tc>
          <w:tcPr>
            <w:tcW w:w="0" w:type="auto"/>
          </w:tcPr>
          <w:p w:rsidR="00BE0BF4" w:rsidRPr="00814BF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</w:tcPr>
          <w:p w:rsidR="00E31A04" w:rsidRPr="00814BFA" w:rsidRDefault="002C1CB3" w:rsidP="00E31A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F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31A04" w:rsidRPr="0081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органы местного самоуправления Муниципального образования поселок </w:t>
            </w:r>
            <w:r w:rsidR="002063B4" w:rsidRPr="00814BFA">
              <w:rPr>
                <w:rFonts w:ascii="Times New Roman" w:eastAsia="Calibri" w:hAnsi="Times New Roman" w:cs="Times New Roman"/>
                <w:sz w:val="24"/>
                <w:szCs w:val="24"/>
              </w:rPr>
              <w:t>Тярлево</w:t>
            </w:r>
            <w:r w:rsidR="00E31A04" w:rsidRPr="0081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вовлечение населения (в том числе предпринима</w:t>
            </w:r>
            <w:r w:rsidR="002C37FE" w:rsidRPr="00814BFA">
              <w:rPr>
                <w:rFonts w:ascii="Times New Roman" w:eastAsia="Calibri" w:hAnsi="Times New Roman" w:cs="Times New Roman"/>
                <w:sz w:val="24"/>
                <w:szCs w:val="24"/>
              </w:rPr>
              <w:t>телей) в вопросы малого бизнеса</w:t>
            </w:r>
            <w:r w:rsidR="00E31A04" w:rsidRPr="00814BF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E0BF4" w:rsidRPr="00814BFA" w:rsidRDefault="00E31A04" w:rsidP="00003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-Усиление активности населения </w:t>
            </w:r>
            <w:r w:rsidR="00003E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14BF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 w:rsidR="002063B4" w:rsidRPr="00814BFA"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  <w:r w:rsidRPr="00814BF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Pr="00814BFA">
              <w:rPr>
                <w:rFonts w:ascii="Times New Roman" w:eastAsia="Calibri" w:hAnsi="Times New Roman" w:cs="Times New Roman"/>
                <w:sz w:val="24"/>
                <w:szCs w:val="24"/>
              </w:rPr>
              <w:t>малого бизнеса</w:t>
            </w:r>
            <w:r w:rsidR="002C37FE" w:rsidRPr="00814B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F6115" w:rsidRPr="00814BFA" w:rsidTr="00BE0BF4">
        <w:tc>
          <w:tcPr>
            <w:tcW w:w="0" w:type="auto"/>
          </w:tcPr>
          <w:p w:rsidR="00BE0BF4" w:rsidRPr="00814BFA" w:rsidRDefault="00BE0BF4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814BF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14BF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0" w:type="auto"/>
          </w:tcPr>
          <w:p w:rsidR="00BE0BF4" w:rsidRPr="00814BFA" w:rsidRDefault="00BE0BF4" w:rsidP="008A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BF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14BF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  <w:r w:rsidR="002063B4" w:rsidRPr="00814BF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Главой </w:t>
            </w:r>
            <w:r w:rsidR="008A2BC9" w:rsidRPr="00814B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63B4" w:rsidRPr="00814BFA">
              <w:rPr>
                <w:rFonts w:ascii="Times New Roman" w:hAnsi="Times New Roman" w:cs="Times New Roman"/>
                <w:sz w:val="24"/>
                <w:szCs w:val="24"/>
              </w:rPr>
              <w:t xml:space="preserve">естной </w:t>
            </w:r>
            <w:r w:rsidR="008A2BC9" w:rsidRPr="00814B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63B4" w:rsidRPr="00814BFA">
              <w:rPr>
                <w:rFonts w:ascii="Times New Roman" w:hAnsi="Times New Roman" w:cs="Times New Roman"/>
                <w:sz w:val="24"/>
                <w:szCs w:val="24"/>
              </w:rPr>
              <w:t>дминистрации м</w:t>
            </w:r>
            <w:r w:rsidRPr="00814BF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образования поселок </w:t>
            </w:r>
            <w:r w:rsidR="002063B4" w:rsidRPr="00814BFA">
              <w:rPr>
                <w:rFonts w:ascii="Times New Roman" w:hAnsi="Times New Roman" w:cs="Times New Roman"/>
                <w:sz w:val="24"/>
                <w:szCs w:val="24"/>
              </w:rPr>
              <w:t>Тярлево</w:t>
            </w:r>
            <w:r w:rsidR="001D2A70" w:rsidRPr="00814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0174D" w:rsidRPr="00814BFA" w:rsidTr="00BE0BF4">
        <w:tc>
          <w:tcPr>
            <w:tcW w:w="0" w:type="auto"/>
          </w:tcPr>
          <w:p w:rsidR="0070174D" w:rsidRPr="00814BFA" w:rsidRDefault="0070174D" w:rsidP="00BE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B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70174D" w:rsidRPr="00814BFA" w:rsidRDefault="0070174D" w:rsidP="008A2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FA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</w:tr>
    </w:tbl>
    <w:p w:rsidR="00F06B5E" w:rsidRPr="00814BFA" w:rsidRDefault="00F06B5E" w:rsidP="00F06B5E"/>
    <w:p w:rsidR="00811A3A" w:rsidRPr="00814BFA" w:rsidRDefault="00811A3A" w:rsidP="00FA4B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F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14B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D133B" w:rsidRPr="00814BFA">
        <w:rPr>
          <w:rFonts w:ascii="Times New Roman" w:hAnsi="Times New Roman" w:cs="Times New Roman"/>
          <w:b/>
          <w:sz w:val="24"/>
          <w:szCs w:val="24"/>
        </w:rPr>
        <w:t>.</w:t>
      </w:r>
      <w:r w:rsidR="00981F01" w:rsidRPr="00814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B5E" w:rsidRPr="00814BFA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 методом</w:t>
      </w:r>
    </w:p>
    <w:p w:rsidR="00BE78D1" w:rsidRPr="00814BFA" w:rsidRDefault="00814BEE" w:rsidP="00FA4BF8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4BFA">
        <w:rPr>
          <w:rFonts w:ascii="Times New Roman" w:hAnsi="Times New Roman" w:cs="Times New Roman"/>
          <w:sz w:val="24"/>
          <w:szCs w:val="24"/>
        </w:rPr>
        <w:t xml:space="preserve">В целях создания благоприятных условий для развития малого бизнеса на территории Муниципального образования поселок </w:t>
      </w:r>
      <w:r w:rsidR="002063B4" w:rsidRPr="00814BFA">
        <w:rPr>
          <w:rFonts w:ascii="Times New Roman" w:hAnsi="Times New Roman" w:cs="Times New Roman"/>
          <w:sz w:val="24"/>
          <w:szCs w:val="24"/>
        </w:rPr>
        <w:t>Тярлево</w:t>
      </w:r>
      <w:r w:rsidRPr="00814BFA">
        <w:rPr>
          <w:rFonts w:ascii="Times New Roman" w:hAnsi="Times New Roman" w:cs="Times New Roman"/>
          <w:sz w:val="24"/>
          <w:szCs w:val="24"/>
        </w:rPr>
        <w:t xml:space="preserve"> </w:t>
      </w:r>
      <w:r w:rsidRPr="00814BFA">
        <w:rPr>
          <w:rFonts w:ascii="Times New Roman" w:eastAsia="Calibri" w:hAnsi="Times New Roman" w:cs="Times New Roman"/>
          <w:sz w:val="24"/>
          <w:szCs w:val="24"/>
        </w:rPr>
        <w:t xml:space="preserve">и повышения профессионального уровня предпринимателей с целью обеспечения жителей качественными услугами, формирования у </w:t>
      </w:r>
      <w:r w:rsidR="001D2A70" w:rsidRPr="00814BFA">
        <w:rPr>
          <w:rFonts w:ascii="Times New Roman" w:eastAsia="Calibri" w:hAnsi="Times New Roman" w:cs="Times New Roman"/>
          <w:sz w:val="24"/>
          <w:szCs w:val="24"/>
        </w:rPr>
        <w:t>молодежи представления</w:t>
      </w:r>
      <w:r w:rsidRPr="00814BFA">
        <w:rPr>
          <w:rFonts w:ascii="Times New Roman" w:eastAsia="Calibri" w:hAnsi="Times New Roman" w:cs="Times New Roman"/>
          <w:sz w:val="24"/>
          <w:szCs w:val="24"/>
        </w:rPr>
        <w:t xml:space="preserve"> о социальной роли бизнеса необходимо</w:t>
      </w:r>
      <w:r w:rsidR="00BE78D1" w:rsidRPr="00814BF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55DF7" w:rsidRPr="00814BFA" w:rsidRDefault="00B55DF7" w:rsidP="00B55DF7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BF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B674DC" w:rsidRPr="00814BF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14BFA">
        <w:rPr>
          <w:rFonts w:ascii="Times New Roman" w:hAnsi="Times New Roman" w:cs="Times New Roman"/>
          <w:color w:val="000000"/>
          <w:sz w:val="24"/>
          <w:szCs w:val="24"/>
        </w:rPr>
        <w:t xml:space="preserve">азместить на информационных стендах и в СМИ, официальном сайте МА МО поселок </w:t>
      </w:r>
      <w:r w:rsidR="002063B4" w:rsidRPr="00814BFA">
        <w:rPr>
          <w:rFonts w:ascii="Times New Roman" w:hAnsi="Times New Roman" w:cs="Times New Roman"/>
          <w:color w:val="000000"/>
          <w:sz w:val="24"/>
          <w:szCs w:val="24"/>
        </w:rPr>
        <w:t>Тярлево</w:t>
      </w:r>
      <w:r w:rsidRPr="00814BFA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о мероприятиях, направленных на поддержку малого бизнеса</w:t>
      </w:r>
      <w:r w:rsidR="00B674DC" w:rsidRPr="00814B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5DF7" w:rsidRPr="00814BFA" w:rsidRDefault="00B55DF7" w:rsidP="00B55DF7">
      <w:pPr>
        <w:spacing w:after="0" w:line="240" w:lineRule="auto"/>
        <w:ind w:firstLine="567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814BF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B674DC" w:rsidRPr="00814B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14BFA">
        <w:rPr>
          <w:rFonts w:ascii="Times New Roman" w:hAnsi="Times New Roman" w:cs="Times New Roman"/>
          <w:color w:val="000000"/>
          <w:sz w:val="24"/>
          <w:szCs w:val="24"/>
        </w:rPr>
        <w:t>казать консультационную помощь по вопросам малого бизнеса</w:t>
      </w:r>
      <w:r w:rsidR="00B674DC" w:rsidRPr="00814B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23AF" w:rsidRPr="00814BFA" w:rsidRDefault="007D23AF" w:rsidP="006F6115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B5E" w:rsidRPr="00814BFA" w:rsidRDefault="00F06B5E" w:rsidP="006F6115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14BFA">
        <w:rPr>
          <w:rFonts w:ascii="Times New Roman" w:hAnsi="Times New Roman" w:cs="Times New Roman"/>
          <w:b/>
          <w:sz w:val="24"/>
          <w:szCs w:val="24"/>
        </w:rPr>
        <w:t>. Цели и задачи Программы</w:t>
      </w:r>
    </w:p>
    <w:p w:rsidR="003A3D3B" w:rsidRPr="00814BFA" w:rsidRDefault="006F6115" w:rsidP="004072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BF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Муниципальная программа «Содействие развитию малого бизнеса на территории муниципального образования</w:t>
      </w:r>
      <w:r w:rsidR="009F7B07" w:rsidRPr="00814BFA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814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ориентирована на </w:t>
      </w:r>
      <w:r w:rsidR="00020DB0" w:rsidRPr="00814BFA">
        <w:rPr>
          <w:rFonts w:ascii="Times New Roman" w:eastAsia="Calibri" w:hAnsi="Times New Roman" w:cs="Times New Roman"/>
          <w:sz w:val="24"/>
          <w:szCs w:val="24"/>
          <w:lang w:eastAsia="en-US"/>
        </w:rPr>
        <w:t>все социальные</w:t>
      </w:r>
      <w:r w:rsidRPr="00814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слои населения </w:t>
      </w:r>
      <w:r w:rsidR="00981F01" w:rsidRPr="00814BFA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814B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униципального образования поселок </w:t>
      </w:r>
      <w:r w:rsidR="002063B4" w:rsidRPr="00814BFA">
        <w:rPr>
          <w:rFonts w:ascii="Times New Roman" w:eastAsia="Calibri" w:hAnsi="Times New Roman" w:cs="Times New Roman"/>
          <w:sz w:val="24"/>
          <w:szCs w:val="24"/>
          <w:lang w:eastAsia="en-US"/>
        </w:rPr>
        <w:t>Тярлево</w:t>
      </w:r>
      <w:r w:rsidRPr="00814BFA">
        <w:rPr>
          <w:rFonts w:ascii="Times New Roman" w:eastAsia="Calibri" w:hAnsi="Times New Roman" w:cs="Times New Roman"/>
          <w:sz w:val="24"/>
          <w:szCs w:val="24"/>
          <w:lang w:eastAsia="en-US"/>
        </w:rPr>
        <w:t>. Основными целями и задачами Программы являются:</w:t>
      </w:r>
    </w:p>
    <w:p w:rsidR="00516882" w:rsidRPr="00814BFA" w:rsidRDefault="00516882" w:rsidP="00831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4BFA">
        <w:rPr>
          <w:rFonts w:ascii="Times New Roman" w:hAnsi="Times New Roman" w:cs="Times New Roman"/>
          <w:sz w:val="24"/>
          <w:szCs w:val="24"/>
          <w:lang w:eastAsia="ar-SA"/>
        </w:rPr>
        <w:t xml:space="preserve">- содействие развитию малого бизнеса на территории МО поселок </w:t>
      </w:r>
      <w:r w:rsidR="002063B4" w:rsidRPr="00814BFA">
        <w:rPr>
          <w:rFonts w:ascii="Times New Roman" w:hAnsi="Times New Roman" w:cs="Times New Roman"/>
          <w:sz w:val="24"/>
          <w:szCs w:val="24"/>
          <w:lang w:eastAsia="ar-SA"/>
        </w:rPr>
        <w:t>Тярлево</w:t>
      </w:r>
      <w:r w:rsidRPr="00814BF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516882" w:rsidRPr="00814BFA" w:rsidRDefault="00516882" w:rsidP="0043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4BFA">
        <w:rPr>
          <w:rFonts w:ascii="Times New Roman" w:hAnsi="Times New Roman" w:cs="Times New Roman"/>
          <w:sz w:val="24"/>
          <w:szCs w:val="24"/>
          <w:lang w:eastAsia="ar-SA"/>
        </w:rPr>
        <w:t xml:space="preserve">- организация консультационной помощи по вопросам малого бизнеса; </w:t>
      </w:r>
    </w:p>
    <w:p w:rsidR="00516882" w:rsidRPr="00814BFA" w:rsidRDefault="00516882" w:rsidP="0043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4BFA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D5246A" w:rsidRPr="00814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4BFA">
        <w:rPr>
          <w:rFonts w:ascii="Times New Roman" w:hAnsi="Times New Roman" w:cs="Times New Roman"/>
          <w:sz w:val="24"/>
          <w:szCs w:val="24"/>
          <w:lang w:eastAsia="ar-SA"/>
        </w:rPr>
        <w:t>информирование субъектов малого бизнеса о мероприятиях, направленных на поддержку малого бизнеса;</w:t>
      </w:r>
    </w:p>
    <w:p w:rsidR="00407292" w:rsidRPr="00814BFA" w:rsidRDefault="00407292" w:rsidP="00433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4BF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</w:t>
      </w:r>
      <w:r w:rsidR="00D5246A" w:rsidRPr="00814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4BFA">
        <w:rPr>
          <w:rFonts w:ascii="Times New Roman" w:hAnsi="Times New Roman" w:cs="Times New Roman"/>
          <w:sz w:val="24"/>
          <w:szCs w:val="24"/>
          <w:lang w:eastAsia="ar-SA"/>
        </w:rPr>
        <w:t xml:space="preserve">содействие усилению активности населения МО поселок </w:t>
      </w:r>
      <w:r w:rsidR="002063B4" w:rsidRPr="00814BFA">
        <w:rPr>
          <w:rFonts w:ascii="Times New Roman" w:hAnsi="Times New Roman" w:cs="Times New Roman"/>
          <w:sz w:val="24"/>
          <w:szCs w:val="24"/>
          <w:lang w:eastAsia="ar-SA"/>
        </w:rPr>
        <w:t>Тярлево</w:t>
      </w:r>
      <w:r w:rsidRPr="00814BFA">
        <w:rPr>
          <w:rFonts w:ascii="Times New Roman" w:hAnsi="Times New Roman" w:cs="Times New Roman"/>
          <w:sz w:val="24"/>
          <w:szCs w:val="24"/>
          <w:lang w:eastAsia="ar-SA"/>
        </w:rPr>
        <w:t xml:space="preserve"> по вопросам развития малого бизнеса;</w:t>
      </w:r>
    </w:p>
    <w:p w:rsidR="00407292" w:rsidRPr="00814BFA" w:rsidRDefault="00407292" w:rsidP="0043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4BFA">
        <w:rPr>
          <w:rFonts w:ascii="Times New Roman" w:eastAsia="Calibri" w:hAnsi="Times New Roman" w:cs="Times New Roman"/>
          <w:sz w:val="24"/>
          <w:szCs w:val="24"/>
        </w:rPr>
        <w:t>-</w:t>
      </w:r>
      <w:r w:rsidR="00D5246A" w:rsidRPr="00814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4BFA">
        <w:rPr>
          <w:rFonts w:ascii="Times New Roman" w:eastAsia="Calibri" w:hAnsi="Times New Roman" w:cs="Times New Roman"/>
          <w:sz w:val="24"/>
          <w:szCs w:val="24"/>
        </w:rPr>
        <w:t>повышение профессионального уровня предпринимателей с целью обеспечения жителей качественными услугами, формирование у молодежи представления о социальной роли бизнеса.</w:t>
      </w:r>
    </w:p>
    <w:p w:rsidR="00F06B5E" w:rsidRPr="00814BFA" w:rsidRDefault="00F06B5E" w:rsidP="0040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B5E" w:rsidRPr="00814BFA" w:rsidRDefault="00F06B5E" w:rsidP="00F06B5E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F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14BFA">
        <w:rPr>
          <w:rFonts w:ascii="Times New Roman" w:hAnsi="Times New Roman" w:cs="Times New Roman"/>
          <w:b/>
          <w:sz w:val="24"/>
          <w:szCs w:val="24"/>
        </w:rPr>
        <w:t xml:space="preserve">. Сроки </w:t>
      </w:r>
      <w:r w:rsidR="00BF1DD2" w:rsidRPr="00814BF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B5071" w:rsidRPr="00814BFA">
        <w:rPr>
          <w:rFonts w:ascii="Times New Roman" w:hAnsi="Times New Roman" w:cs="Times New Roman"/>
          <w:b/>
          <w:sz w:val="24"/>
          <w:szCs w:val="24"/>
        </w:rPr>
        <w:t>этапы реализации</w:t>
      </w:r>
      <w:r w:rsidR="00BF1DD2" w:rsidRPr="00814BF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A976D5" w:rsidRPr="00BB4000" w:rsidRDefault="00A976D5" w:rsidP="00A976D5">
      <w:pPr>
        <w:pStyle w:val="a4"/>
        <w:spacing w:line="0" w:lineRule="atLeast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4000">
        <w:rPr>
          <w:rFonts w:ascii="Times New Roman" w:hAnsi="Times New Roman"/>
          <w:sz w:val="24"/>
          <w:szCs w:val="24"/>
          <w:lang w:eastAsia="ru-RU"/>
        </w:rPr>
        <w:t>Программа рассчитана на реализацию в течение 202</w:t>
      </w:r>
      <w:r w:rsidR="00DC4B79">
        <w:rPr>
          <w:rFonts w:ascii="Times New Roman" w:hAnsi="Times New Roman"/>
          <w:sz w:val="24"/>
          <w:szCs w:val="24"/>
          <w:lang w:eastAsia="ru-RU"/>
        </w:rPr>
        <w:t>5</w:t>
      </w:r>
      <w:r w:rsidRPr="00BB4000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и планового периода 202</w:t>
      </w:r>
      <w:r w:rsidR="00DC4B79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003E5E">
        <w:rPr>
          <w:rFonts w:ascii="Times New Roman" w:hAnsi="Times New Roman"/>
          <w:sz w:val="24"/>
          <w:szCs w:val="24"/>
          <w:lang w:eastAsia="ru-RU"/>
        </w:rPr>
        <w:t>2</w:t>
      </w:r>
      <w:r w:rsidR="00DC4B79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Pr="00BB4000">
        <w:rPr>
          <w:rFonts w:ascii="Times New Roman" w:hAnsi="Times New Roman"/>
          <w:sz w:val="24"/>
          <w:szCs w:val="24"/>
          <w:lang w:eastAsia="ru-RU"/>
        </w:rPr>
        <w:t>.</w:t>
      </w:r>
    </w:p>
    <w:p w:rsidR="005A2E10" w:rsidRPr="00814BFA" w:rsidRDefault="005A2E10" w:rsidP="00B674DC">
      <w:pPr>
        <w:pStyle w:val="a4"/>
        <w:spacing w:line="0" w:lineRule="atLeast"/>
        <w:jc w:val="center"/>
        <w:rPr>
          <w:rStyle w:val="af"/>
          <w:rFonts w:ascii="Times New Roman" w:hAnsi="Times New Roman"/>
          <w:sz w:val="24"/>
          <w:szCs w:val="24"/>
        </w:rPr>
      </w:pPr>
    </w:p>
    <w:p w:rsidR="00B674DC" w:rsidRPr="00814BFA" w:rsidRDefault="00B674DC" w:rsidP="00B674DC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 w:rsidRPr="00814BFA">
        <w:rPr>
          <w:rStyle w:val="af"/>
          <w:rFonts w:ascii="Times New Roman" w:hAnsi="Times New Roman"/>
          <w:sz w:val="24"/>
          <w:szCs w:val="24"/>
        </w:rPr>
        <w:t>Раздел</w:t>
      </w:r>
      <w:r w:rsidRPr="00814BFA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814BFA">
        <w:rPr>
          <w:rStyle w:val="af"/>
          <w:rFonts w:ascii="Times New Roman" w:hAnsi="Times New Roman"/>
          <w:sz w:val="24"/>
          <w:szCs w:val="24"/>
          <w:lang w:val="en-US"/>
        </w:rPr>
        <w:t>I</w:t>
      </w:r>
      <w:r w:rsidRPr="00814BFA">
        <w:rPr>
          <w:rStyle w:val="af"/>
          <w:rFonts w:ascii="Times New Roman" w:hAnsi="Times New Roman"/>
          <w:sz w:val="24"/>
          <w:szCs w:val="24"/>
        </w:rPr>
        <w:t>V. Перечень основных мероприятий Программы,</w:t>
      </w:r>
    </w:p>
    <w:p w:rsidR="00B674DC" w:rsidRDefault="00B674DC" w:rsidP="00B674DC">
      <w:pPr>
        <w:pStyle w:val="a5"/>
        <w:spacing w:after="0" w:line="0" w:lineRule="atLeast"/>
        <w:ind w:left="0"/>
        <w:jc w:val="center"/>
        <w:rPr>
          <w:rStyle w:val="af"/>
          <w:rFonts w:ascii="Times New Roman" w:hAnsi="Times New Roman"/>
          <w:sz w:val="24"/>
          <w:szCs w:val="24"/>
        </w:rPr>
      </w:pPr>
      <w:r w:rsidRPr="00814BFA">
        <w:rPr>
          <w:rStyle w:val="af"/>
          <w:rFonts w:ascii="Times New Roman" w:hAnsi="Times New Roman"/>
          <w:sz w:val="24"/>
          <w:szCs w:val="24"/>
        </w:rPr>
        <w:t>ресурсное обеспечение Программы</w:t>
      </w:r>
    </w:p>
    <w:p w:rsidR="00A976D5" w:rsidRPr="00814BFA" w:rsidRDefault="00A976D5" w:rsidP="00B674DC">
      <w:pPr>
        <w:pStyle w:val="a5"/>
        <w:spacing w:after="0" w:line="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:rsidR="001C4E26" w:rsidRDefault="00B674DC" w:rsidP="00B674DC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14BFA">
        <w:rPr>
          <w:rFonts w:ascii="Times New Roman" w:hAnsi="Times New Roman"/>
          <w:sz w:val="24"/>
          <w:szCs w:val="24"/>
        </w:rPr>
        <w:t>Финансовое обеспечение, необходимое для реализации мероприятий Программы</w:t>
      </w:r>
      <w:r w:rsidR="00A976D5">
        <w:rPr>
          <w:rFonts w:ascii="Times New Roman" w:hAnsi="Times New Roman"/>
          <w:sz w:val="24"/>
          <w:szCs w:val="24"/>
        </w:rPr>
        <w:t xml:space="preserve"> </w:t>
      </w:r>
      <w:r w:rsidR="00CA37C4">
        <w:rPr>
          <w:rFonts w:ascii="Times New Roman" w:hAnsi="Times New Roman"/>
          <w:sz w:val="24"/>
          <w:szCs w:val="24"/>
        </w:rPr>
        <w:t>в</w:t>
      </w:r>
      <w:r w:rsidR="00A976D5">
        <w:rPr>
          <w:rFonts w:ascii="Times New Roman" w:hAnsi="Times New Roman"/>
          <w:sz w:val="24"/>
          <w:szCs w:val="24"/>
        </w:rPr>
        <w:t xml:space="preserve"> 202</w:t>
      </w:r>
      <w:r w:rsidR="00DC4B79">
        <w:rPr>
          <w:rFonts w:ascii="Times New Roman" w:hAnsi="Times New Roman"/>
          <w:sz w:val="24"/>
          <w:szCs w:val="24"/>
        </w:rPr>
        <w:t>5</w:t>
      </w:r>
      <w:r w:rsidR="00A976D5">
        <w:rPr>
          <w:rFonts w:ascii="Times New Roman" w:hAnsi="Times New Roman"/>
          <w:sz w:val="24"/>
          <w:szCs w:val="24"/>
        </w:rPr>
        <w:t xml:space="preserve"> году</w:t>
      </w:r>
      <w:r w:rsidRPr="00814BFA">
        <w:rPr>
          <w:rFonts w:ascii="Times New Roman" w:hAnsi="Times New Roman"/>
          <w:sz w:val="24"/>
          <w:szCs w:val="24"/>
        </w:rPr>
        <w:t xml:space="preserve">, составит   </w:t>
      </w:r>
      <w:r w:rsidR="00DC4B79">
        <w:rPr>
          <w:rFonts w:ascii="Times New Roman" w:hAnsi="Times New Roman"/>
          <w:b/>
          <w:sz w:val="24"/>
          <w:szCs w:val="24"/>
        </w:rPr>
        <w:t>6 200</w:t>
      </w:r>
      <w:r w:rsidRPr="00814B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14BFA">
        <w:rPr>
          <w:rFonts w:ascii="Times New Roman" w:hAnsi="Times New Roman"/>
          <w:b/>
          <w:sz w:val="24"/>
          <w:szCs w:val="24"/>
        </w:rPr>
        <w:t xml:space="preserve">рублей </w:t>
      </w:r>
      <w:r w:rsidR="001C4E26">
        <w:rPr>
          <w:rFonts w:ascii="Times New Roman" w:hAnsi="Times New Roman"/>
          <w:b/>
          <w:sz w:val="24"/>
          <w:szCs w:val="24"/>
        </w:rPr>
        <w:t xml:space="preserve">00 копеек. </w:t>
      </w:r>
    </w:p>
    <w:p w:rsidR="00DC4B79" w:rsidRPr="00814BFA" w:rsidRDefault="00DC4B79" w:rsidP="00B674DC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134"/>
        <w:gridCol w:w="851"/>
        <w:gridCol w:w="1276"/>
        <w:gridCol w:w="1133"/>
        <w:gridCol w:w="991"/>
        <w:gridCol w:w="1703"/>
      </w:tblGrid>
      <w:tr w:rsidR="00B674DC" w:rsidRPr="00814BFA" w:rsidTr="00603B0D">
        <w:trPr>
          <w:trHeight w:val="596"/>
        </w:trPr>
        <w:tc>
          <w:tcPr>
            <w:tcW w:w="426" w:type="dxa"/>
            <w:vMerge w:val="restart"/>
            <w:shd w:val="clear" w:color="auto" w:fill="auto"/>
          </w:tcPr>
          <w:p w:rsidR="00B674DC" w:rsidRPr="00814BFA" w:rsidRDefault="00B674DC" w:rsidP="00D34AF0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B674DC" w:rsidP="00D34AF0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32C2C" w:rsidRPr="00814BFA" w:rsidRDefault="00632C2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632C2C" w:rsidRPr="00814BFA" w:rsidRDefault="00632C2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632C2C" w:rsidRPr="00814BFA" w:rsidRDefault="00632C2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B674D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B674DC" w:rsidRPr="00814BFA" w:rsidRDefault="00B674DC" w:rsidP="00D34AF0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32C2C" w:rsidRPr="00814BFA" w:rsidRDefault="00632C2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632C2C" w:rsidRPr="00814BFA" w:rsidRDefault="00632C2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B674D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32C2C" w:rsidRPr="00814BFA" w:rsidRDefault="00632C2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632C2C" w:rsidRPr="00814BFA" w:rsidRDefault="00632C2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B674D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B674DC" w:rsidRPr="00814BFA" w:rsidRDefault="00B674DC" w:rsidP="00D34AF0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632C2C" w:rsidRPr="00814BFA" w:rsidRDefault="00632C2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632C2C" w:rsidRPr="00814BFA" w:rsidRDefault="00632C2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B674DC" w:rsidP="00DC4B79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DC4B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B674DC" w:rsidRPr="00814BFA" w:rsidRDefault="00B674D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703" w:type="dxa"/>
            <w:vMerge w:val="restart"/>
          </w:tcPr>
          <w:p w:rsidR="00B674DC" w:rsidRPr="00814BFA" w:rsidRDefault="00B674D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B674D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B674D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B674DC" w:rsidRPr="00814BFA" w:rsidTr="00632C2C">
        <w:trPr>
          <w:trHeight w:val="627"/>
        </w:trPr>
        <w:tc>
          <w:tcPr>
            <w:tcW w:w="426" w:type="dxa"/>
            <w:vMerge/>
            <w:shd w:val="clear" w:color="auto" w:fill="auto"/>
          </w:tcPr>
          <w:p w:rsidR="00B674DC" w:rsidRPr="00814BFA" w:rsidRDefault="00B674DC" w:rsidP="00D34AF0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674DC" w:rsidRPr="00814BFA" w:rsidRDefault="00B674D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74DC" w:rsidRPr="00814BFA" w:rsidRDefault="00B674D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74DC" w:rsidRPr="00814BFA" w:rsidRDefault="00B674D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B674DC" w:rsidRPr="00814BFA" w:rsidRDefault="00B674D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B674DC" w:rsidRPr="00814BFA" w:rsidRDefault="00B674DC" w:rsidP="001C4E26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Цена за </w:t>
            </w:r>
            <w:proofErr w:type="spellStart"/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единицу</w:t>
            </w:r>
            <w:proofErr w:type="gramStart"/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,.</w:t>
            </w:r>
            <w:proofErr w:type="gramEnd"/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руб</w:t>
            </w:r>
            <w:proofErr w:type="spellEnd"/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1" w:type="dxa"/>
            <w:shd w:val="clear" w:color="auto" w:fill="auto"/>
          </w:tcPr>
          <w:p w:rsidR="00B674DC" w:rsidRPr="00814BFA" w:rsidRDefault="00B674D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тыс</w:t>
            </w:r>
            <w:proofErr w:type="gramStart"/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уб.</w:t>
            </w:r>
          </w:p>
        </w:tc>
        <w:tc>
          <w:tcPr>
            <w:tcW w:w="1703" w:type="dxa"/>
            <w:vMerge/>
          </w:tcPr>
          <w:p w:rsidR="00B674DC" w:rsidRPr="00814BFA" w:rsidRDefault="00B674D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B674DC" w:rsidRPr="00814BFA" w:rsidTr="00AD16B2">
        <w:trPr>
          <w:trHeight w:val="1464"/>
        </w:trPr>
        <w:tc>
          <w:tcPr>
            <w:tcW w:w="426" w:type="dxa"/>
            <w:shd w:val="clear" w:color="auto" w:fill="auto"/>
          </w:tcPr>
          <w:p w:rsidR="00B674DC" w:rsidRPr="00814BFA" w:rsidRDefault="00B674DC" w:rsidP="00D34AF0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74DC" w:rsidRPr="00814BFA" w:rsidRDefault="005A2E10" w:rsidP="00D34AF0">
            <w:pPr>
              <w:spacing w:line="0" w:lineRule="atLeast"/>
              <w:rPr>
                <w:sz w:val="20"/>
              </w:rPr>
            </w:pPr>
            <w:r w:rsidRPr="00814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информационных стендах и в СМИ, официальном сайте МО поселок Тярлево информации о мероприятиях, направленных на поддержку малого бизнеса</w:t>
            </w:r>
          </w:p>
        </w:tc>
        <w:tc>
          <w:tcPr>
            <w:tcW w:w="1134" w:type="dxa"/>
            <w:shd w:val="clear" w:color="auto" w:fill="auto"/>
          </w:tcPr>
          <w:p w:rsidR="005A2E10" w:rsidRPr="00814BFA" w:rsidRDefault="005A2E10" w:rsidP="00D34AF0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5A2E10" w:rsidRPr="00814BFA" w:rsidRDefault="005A2E10" w:rsidP="00D34AF0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B674DC" w:rsidP="00D34AF0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5A2E10" w:rsidRPr="00814BFA" w:rsidRDefault="005A2E10" w:rsidP="00D34AF0">
            <w:pPr>
              <w:rPr>
                <w:lang w:eastAsia="en-US"/>
              </w:rPr>
            </w:pPr>
          </w:p>
          <w:p w:rsidR="00B674DC" w:rsidRPr="00814BFA" w:rsidRDefault="005A2E10" w:rsidP="00D34AF0">
            <w:pPr>
              <w:rPr>
                <w:lang w:eastAsia="en-US"/>
              </w:rPr>
            </w:pPr>
            <w:r w:rsidRPr="00814BFA">
              <w:rPr>
                <w:lang w:eastAsia="en-US"/>
              </w:rPr>
              <w:t xml:space="preserve">    </w:t>
            </w:r>
            <w:r w:rsidR="00B674DC" w:rsidRPr="00814BFA">
              <w:rPr>
                <w:lang w:eastAsia="en-US"/>
              </w:rPr>
              <w:t>1</w:t>
            </w:r>
          </w:p>
          <w:p w:rsidR="00B674DC" w:rsidRPr="00814BFA" w:rsidRDefault="00B674DC" w:rsidP="00D34AF0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5A2E10" w:rsidRPr="00814BFA" w:rsidRDefault="005A2E10" w:rsidP="00D34AF0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6E6A3F" w:rsidP="00D34AF0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течение года по мере необходимости</w:t>
            </w:r>
          </w:p>
        </w:tc>
        <w:tc>
          <w:tcPr>
            <w:tcW w:w="1133" w:type="dxa"/>
            <w:shd w:val="clear" w:color="auto" w:fill="auto"/>
          </w:tcPr>
          <w:p w:rsidR="005A2E10" w:rsidRPr="00814BFA" w:rsidRDefault="005A2E10" w:rsidP="00D34AF0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5A2E10" w:rsidRPr="00814BFA" w:rsidRDefault="005A2E10" w:rsidP="00D34AF0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5A2E10" w:rsidP="00D34AF0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1" w:type="dxa"/>
            <w:shd w:val="clear" w:color="auto" w:fill="auto"/>
          </w:tcPr>
          <w:p w:rsidR="005A2E10" w:rsidRPr="00814BFA" w:rsidRDefault="005A2E10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5A2E10" w:rsidRPr="00814BFA" w:rsidRDefault="005A2E10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5A2E10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3" w:type="dxa"/>
          </w:tcPr>
          <w:p w:rsidR="005A2E10" w:rsidRPr="00814BFA" w:rsidRDefault="005A2E10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5A2E10" w:rsidRPr="00814BFA" w:rsidRDefault="005A2E10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B674D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B674DC" w:rsidRPr="00814BFA" w:rsidTr="00AD16B2">
        <w:trPr>
          <w:trHeight w:val="864"/>
        </w:trPr>
        <w:tc>
          <w:tcPr>
            <w:tcW w:w="426" w:type="dxa"/>
            <w:shd w:val="clear" w:color="auto" w:fill="auto"/>
          </w:tcPr>
          <w:p w:rsidR="00B674DC" w:rsidRPr="00814BFA" w:rsidRDefault="00B674DC" w:rsidP="00D34AF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74DC" w:rsidRPr="00814BFA" w:rsidRDefault="005A2E10" w:rsidP="00752FE3">
            <w:pPr>
              <w:rPr>
                <w:rFonts w:ascii="Times New Roman" w:hAnsi="Times New Roman" w:cs="Times New Roman"/>
                <w:sz w:val="20"/>
              </w:rPr>
            </w:pPr>
            <w:r w:rsidRPr="00814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</w:t>
            </w:r>
            <w:r w:rsidR="00752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печатной продукции</w:t>
            </w:r>
          </w:p>
        </w:tc>
        <w:tc>
          <w:tcPr>
            <w:tcW w:w="1134" w:type="dxa"/>
            <w:shd w:val="clear" w:color="auto" w:fill="auto"/>
          </w:tcPr>
          <w:p w:rsidR="0070174D" w:rsidRPr="00814BFA" w:rsidRDefault="0070174D" w:rsidP="00D34AF0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0174D" w:rsidRPr="00814BFA" w:rsidRDefault="0070174D" w:rsidP="00D34AF0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5A2E10" w:rsidP="00D34AF0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B674DC" w:rsidRDefault="00B674DC" w:rsidP="005C0FB9">
            <w:pPr>
              <w:pStyle w:val="a4"/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C0FB9" w:rsidRDefault="005C0FB9" w:rsidP="005C0FB9">
            <w:pPr>
              <w:pStyle w:val="a4"/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C0FB9" w:rsidRPr="00814BFA" w:rsidRDefault="005C0FB9" w:rsidP="005C0FB9">
            <w:pPr>
              <w:pStyle w:val="a4"/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6</w:t>
            </w:r>
          </w:p>
        </w:tc>
        <w:tc>
          <w:tcPr>
            <w:tcW w:w="1276" w:type="dxa"/>
          </w:tcPr>
          <w:p w:rsidR="005A2E10" w:rsidRPr="00814BFA" w:rsidRDefault="005A2E10" w:rsidP="00D34AF0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0174D" w:rsidRPr="00814BFA" w:rsidRDefault="0070174D" w:rsidP="00D34AF0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5A2E10" w:rsidP="00D34AF0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B674DC" w:rsidRPr="00814B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квартал</w:t>
            </w:r>
          </w:p>
        </w:tc>
        <w:tc>
          <w:tcPr>
            <w:tcW w:w="1133" w:type="dxa"/>
            <w:shd w:val="clear" w:color="auto" w:fill="auto"/>
          </w:tcPr>
          <w:p w:rsidR="0070174D" w:rsidRPr="00814BFA" w:rsidRDefault="0070174D" w:rsidP="00D34AF0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0174D" w:rsidRPr="00814BFA" w:rsidRDefault="0070174D" w:rsidP="00D34AF0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DC4B79" w:rsidP="005C0FB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1 033</w:t>
            </w:r>
            <w:r w:rsidR="002114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,33</w:t>
            </w:r>
          </w:p>
        </w:tc>
        <w:tc>
          <w:tcPr>
            <w:tcW w:w="991" w:type="dxa"/>
            <w:shd w:val="clear" w:color="auto" w:fill="auto"/>
          </w:tcPr>
          <w:p w:rsidR="0070174D" w:rsidRPr="00814BFA" w:rsidRDefault="0070174D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70174D" w:rsidRPr="00814BFA" w:rsidRDefault="0070174D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B674DC" w:rsidRPr="00814BFA" w:rsidRDefault="00DC4B79" w:rsidP="00DC4B79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6,2</w:t>
            </w:r>
          </w:p>
        </w:tc>
        <w:tc>
          <w:tcPr>
            <w:tcW w:w="1703" w:type="dxa"/>
          </w:tcPr>
          <w:p w:rsidR="0070174D" w:rsidRPr="00814BFA" w:rsidRDefault="0070174D" w:rsidP="00D34AF0">
            <w:pPr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B674DC" w:rsidRPr="00814BFA" w:rsidRDefault="00B674DC" w:rsidP="00D34AF0">
            <w:pPr>
              <w:rPr>
                <w:rFonts w:ascii="Times New Roman" w:hAnsi="Times New Roman" w:cs="Times New Roman"/>
              </w:rPr>
            </w:pPr>
            <w:r w:rsidRPr="00814BFA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B674DC" w:rsidRPr="00814BFA" w:rsidTr="005A2E10">
        <w:tc>
          <w:tcPr>
            <w:tcW w:w="426" w:type="dxa"/>
            <w:shd w:val="clear" w:color="auto" w:fill="auto"/>
          </w:tcPr>
          <w:p w:rsidR="00B674DC" w:rsidRPr="00814BFA" w:rsidRDefault="00B674DC" w:rsidP="00D34AF0">
            <w:pPr>
              <w:pStyle w:val="a4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B674DC" w:rsidRPr="00814BFA" w:rsidRDefault="00B674DC" w:rsidP="00D34AF0">
            <w:pPr>
              <w:pStyle w:val="a4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B674DC" w:rsidRPr="00814BFA" w:rsidRDefault="00B674DC" w:rsidP="00D34AF0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B674DC" w:rsidRPr="00814BFA" w:rsidRDefault="00B674DC" w:rsidP="00D34AF0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B674DC" w:rsidRPr="00814BFA" w:rsidRDefault="00B674DC" w:rsidP="00D34AF0">
            <w:pPr>
              <w:pStyle w:val="a4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B674DC" w:rsidRPr="00814BFA" w:rsidRDefault="00B674DC" w:rsidP="00D34AF0">
            <w:pPr>
              <w:pStyle w:val="a4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1" w:type="dxa"/>
            <w:shd w:val="clear" w:color="auto" w:fill="auto"/>
          </w:tcPr>
          <w:p w:rsidR="00B674DC" w:rsidRPr="00814BFA" w:rsidRDefault="00DC4B79" w:rsidP="001C4E26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6,2</w:t>
            </w:r>
          </w:p>
        </w:tc>
        <w:tc>
          <w:tcPr>
            <w:tcW w:w="1703" w:type="dxa"/>
          </w:tcPr>
          <w:p w:rsidR="00B674DC" w:rsidRPr="00814BFA" w:rsidRDefault="00B674DC" w:rsidP="00D34AF0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F46AFC" w:rsidRDefault="00F46AFC" w:rsidP="00F46AFC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6D5" w:rsidRDefault="00A976D5" w:rsidP="00A976D5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4BFA">
        <w:rPr>
          <w:rFonts w:ascii="Times New Roman" w:hAnsi="Times New Roman"/>
          <w:sz w:val="24"/>
          <w:szCs w:val="24"/>
        </w:rPr>
        <w:t>Финансовое обеспечение, необходимое для реализации мероприятий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CA37C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C4B7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814BFA">
        <w:rPr>
          <w:rFonts w:ascii="Times New Roman" w:hAnsi="Times New Roman"/>
          <w:sz w:val="24"/>
          <w:szCs w:val="24"/>
        </w:rPr>
        <w:t xml:space="preserve">, составит   </w:t>
      </w:r>
      <w:r w:rsidR="00DC4B79">
        <w:rPr>
          <w:rFonts w:ascii="Times New Roman" w:hAnsi="Times New Roman"/>
          <w:b/>
          <w:sz w:val="24"/>
          <w:szCs w:val="24"/>
        </w:rPr>
        <w:t>6 400</w:t>
      </w:r>
      <w:r w:rsidRPr="00814B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14BFA">
        <w:rPr>
          <w:rFonts w:ascii="Times New Roman" w:hAnsi="Times New Roman"/>
          <w:b/>
          <w:sz w:val="24"/>
          <w:szCs w:val="24"/>
        </w:rPr>
        <w:t>рублей 00 копеек</w:t>
      </w:r>
      <w:r w:rsidRPr="00814BFA">
        <w:rPr>
          <w:rFonts w:ascii="Times New Roman" w:hAnsi="Times New Roman"/>
          <w:sz w:val="24"/>
          <w:szCs w:val="24"/>
        </w:rPr>
        <w:t>.</w:t>
      </w:r>
    </w:p>
    <w:p w:rsidR="00DC4B79" w:rsidRPr="00814BFA" w:rsidRDefault="00DC4B79" w:rsidP="00A976D5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134"/>
        <w:gridCol w:w="851"/>
        <w:gridCol w:w="1276"/>
        <w:gridCol w:w="1133"/>
        <w:gridCol w:w="991"/>
        <w:gridCol w:w="1703"/>
      </w:tblGrid>
      <w:tr w:rsidR="00A976D5" w:rsidRPr="00814BFA" w:rsidTr="008E6981">
        <w:trPr>
          <w:trHeight w:val="596"/>
        </w:trPr>
        <w:tc>
          <w:tcPr>
            <w:tcW w:w="426" w:type="dxa"/>
            <w:vMerge w:val="restart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DC4B79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DC4B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703" w:type="dxa"/>
            <w:vMerge w:val="restart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A976D5" w:rsidRPr="00814BFA" w:rsidTr="008E6981">
        <w:trPr>
          <w:trHeight w:val="627"/>
        </w:trPr>
        <w:tc>
          <w:tcPr>
            <w:tcW w:w="426" w:type="dxa"/>
            <w:vMerge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A976D5" w:rsidRPr="00814BFA" w:rsidRDefault="00A976D5" w:rsidP="001C4E26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</w:t>
            </w:r>
            <w:r w:rsidR="001C4E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991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тыс</w:t>
            </w:r>
            <w:proofErr w:type="gramStart"/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уб.</w:t>
            </w:r>
          </w:p>
        </w:tc>
        <w:tc>
          <w:tcPr>
            <w:tcW w:w="1703" w:type="dxa"/>
            <w:vMerge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A976D5" w:rsidRPr="00814BFA" w:rsidTr="008E6981">
        <w:trPr>
          <w:trHeight w:val="1464"/>
        </w:trPr>
        <w:tc>
          <w:tcPr>
            <w:tcW w:w="426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76D5" w:rsidRPr="00814BFA" w:rsidRDefault="00A976D5" w:rsidP="008E6981">
            <w:pPr>
              <w:spacing w:line="0" w:lineRule="atLeast"/>
              <w:rPr>
                <w:sz w:val="20"/>
              </w:rPr>
            </w:pPr>
            <w:r w:rsidRPr="00814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информационных стендах и в СМИ, официальном сайте МО поселок Тярлево информации о мероприятиях, направленных на поддержку малого бизнеса</w:t>
            </w:r>
          </w:p>
        </w:tc>
        <w:tc>
          <w:tcPr>
            <w:tcW w:w="1134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A976D5" w:rsidRPr="00814BFA" w:rsidRDefault="00A976D5" w:rsidP="008E6981">
            <w:pPr>
              <w:rPr>
                <w:lang w:eastAsia="en-US"/>
              </w:rPr>
            </w:pPr>
          </w:p>
          <w:p w:rsidR="00A976D5" w:rsidRPr="00814BFA" w:rsidRDefault="00A976D5" w:rsidP="008E6981">
            <w:pPr>
              <w:rPr>
                <w:lang w:eastAsia="en-US"/>
              </w:rPr>
            </w:pPr>
            <w:r w:rsidRPr="00814BFA">
              <w:rPr>
                <w:lang w:eastAsia="en-US"/>
              </w:rPr>
              <w:t xml:space="preserve">    1</w:t>
            </w:r>
          </w:p>
          <w:p w:rsidR="00A976D5" w:rsidRPr="00814BFA" w:rsidRDefault="00A976D5" w:rsidP="008E6981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6E6A3F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течение года по мере необходимости</w:t>
            </w:r>
          </w:p>
        </w:tc>
        <w:tc>
          <w:tcPr>
            <w:tcW w:w="1133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1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3" w:type="dxa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A976D5" w:rsidRPr="00814BFA" w:rsidTr="008E6981">
        <w:trPr>
          <w:trHeight w:val="864"/>
        </w:trPr>
        <w:tc>
          <w:tcPr>
            <w:tcW w:w="426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76D5" w:rsidRPr="00814BFA" w:rsidRDefault="00A976D5" w:rsidP="00752FE3">
            <w:pPr>
              <w:rPr>
                <w:rFonts w:ascii="Times New Roman" w:hAnsi="Times New Roman" w:cs="Times New Roman"/>
                <w:sz w:val="20"/>
              </w:rPr>
            </w:pPr>
            <w:r w:rsidRPr="00814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</w:t>
            </w:r>
            <w:r w:rsidR="00752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печатной продукции</w:t>
            </w:r>
          </w:p>
        </w:tc>
        <w:tc>
          <w:tcPr>
            <w:tcW w:w="1134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976D5" w:rsidRDefault="00A976D5" w:rsidP="008E6981">
            <w:pPr>
              <w:pStyle w:val="a4"/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976D5" w:rsidRDefault="00A976D5" w:rsidP="008E6981">
            <w:pPr>
              <w:pStyle w:val="a4"/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6</w:t>
            </w:r>
          </w:p>
        </w:tc>
        <w:tc>
          <w:tcPr>
            <w:tcW w:w="1276" w:type="dxa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DC4B79" w:rsidP="00DC4B7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1 066,67</w:t>
            </w:r>
          </w:p>
        </w:tc>
        <w:tc>
          <w:tcPr>
            <w:tcW w:w="991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DC4B79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6,4</w:t>
            </w:r>
          </w:p>
        </w:tc>
        <w:tc>
          <w:tcPr>
            <w:tcW w:w="1703" w:type="dxa"/>
          </w:tcPr>
          <w:p w:rsidR="00A976D5" w:rsidRPr="00814BFA" w:rsidRDefault="00A976D5" w:rsidP="008E6981">
            <w:pPr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rPr>
                <w:rFonts w:ascii="Times New Roman" w:hAnsi="Times New Roman" w:cs="Times New Roman"/>
              </w:rPr>
            </w:pPr>
            <w:r w:rsidRPr="00814BFA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A976D5" w:rsidRPr="00814BFA" w:rsidTr="008E6981">
        <w:tc>
          <w:tcPr>
            <w:tcW w:w="426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1" w:type="dxa"/>
            <w:shd w:val="clear" w:color="auto" w:fill="auto"/>
          </w:tcPr>
          <w:p w:rsidR="00A976D5" w:rsidRPr="00814BFA" w:rsidRDefault="00DC4B79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6,4</w:t>
            </w:r>
          </w:p>
        </w:tc>
        <w:tc>
          <w:tcPr>
            <w:tcW w:w="1703" w:type="dxa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A976D5" w:rsidRDefault="00A976D5" w:rsidP="00A976D5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B79" w:rsidRDefault="00DC4B79" w:rsidP="00A976D5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C4B79" w:rsidRDefault="00DC4B79" w:rsidP="00A976D5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976D5" w:rsidRPr="00814BFA" w:rsidRDefault="00A976D5" w:rsidP="00A976D5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4BFA">
        <w:rPr>
          <w:rFonts w:ascii="Times New Roman" w:hAnsi="Times New Roman"/>
          <w:sz w:val="24"/>
          <w:szCs w:val="24"/>
        </w:rPr>
        <w:t>Финансовое обеспечение, необходимое для реализации мероприятий Программы</w:t>
      </w:r>
      <w:r>
        <w:rPr>
          <w:rFonts w:ascii="Times New Roman" w:hAnsi="Times New Roman"/>
          <w:sz w:val="24"/>
          <w:szCs w:val="24"/>
        </w:rPr>
        <w:t xml:space="preserve"> в 202</w:t>
      </w:r>
      <w:r w:rsidR="00DC4B7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814BFA">
        <w:rPr>
          <w:rFonts w:ascii="Times New Roman" w:hAnsi="Times New Roman"/>
          <w:sz w:val="24"/>
          <w:szCs w:val="24"/>
        </w:rPr>
        <w:t xml:space="preserve">, составит   </w:t>
      </w:r>
      <w:r w:rsidR="002114E6">
        <w:rPr>
          <w:rFonts w:ascii="Times New Roman" w:hAnsi="Times New Roman"/>
          <w:b/>
          <w:sz w:val="24"/>
          <w:szCs w:val="24"/>
        </w:rPr>
        <w:t xml:space="preserve">6 </w:t>
      </w:r>
      <w:r w:rsidR="00DC4B79">
        <w:rPr>
          <w:rFonts w:ascii="Times New Roman" w:hAnsi="Times New Roman"/>
          <w:b/>
          <w:sz w:val="24"/>
          <w:szCs w:val="24"/>
        </w:rPr>
        <w:t>6</w:t>
      </w:r>
      <w:r w:rsidR="002114E6">
        <w:rPr>
          <w:rFonts w:ascii="Times New Roman" w:hAnsi="Times New Roman"/>
          <w:b/>
          <w:sz w:val="24"/>
          <w:szCs w:val="24"/>
        </w:rPr>
        <w:t>00</w:t>
      </w:r>
      <w:r w:rsidRPr="00814B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814BFA">
        <w:rPr>
          <w:rFonts w:ascii="Times New Roman" w:hAnsi="Times New Roman"/>
          <w:b/>
          <w:sz w:val="24"/>
          <w:szCs w:val="24"/>
        </w:rPr>
        <w:t>рублей 00 копеек</w:t>
      </w:r>
      <w:r w:rsidRPr="00814BFA">
        <w:rPr>
          <w:rFonts w:ascii="Times New Roman" w:hAnsi="Times New Roman"/>
          <w:sz w:val="24"/>
          <w:szCs w:val="24"/>
        </w:rPr>
        <w:t>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0"/>
        <w:gridCol w:w="1134"/>
        <w:gridCol w:w="851"/>
        <w:gridCol w:w="1276"/>
        <w:gridCol w:w="1133"/>
        <w:gridCol w:w="991"/>
        <w:gridCol w:w="1703"/>
      </w:tblGrid>
      <w:tr w:rsidR="00A976D5" w:rsidRPr="00814BFA" w:rsidTr="008E6981">
        <w:trPr>
          <w:trHeight w:val="596"/>
        </w:trPr>
        <w:tc>
          <w:tcPr>
            <w:tcW w:w="426" w:type="dxa"/>
            <w:vMerge w:val="restart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Перечень мероприятий</w:t>
            </w:r>
          </w:p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Количество</w:t>
            </w:r>
          </w:p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7E780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Срок исполнения в 202</w:t>
            </w:r>
            <w:r w:rsidR="007E78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</w:t>
            </w: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году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Объем финансирования</w:t>
            </w:r>
          </w:p>
        </w:tc>
        <w:tc>
          <w:tcPr>
            <w:tcW w:w="1703" w:type="dxa"/>
            <w:vMerge w:val="restart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Ответственный исполнитель</w:t>
            </w:r>
          </w:p>
        </w:tc>
      </w:tr>
      <w:tr w:rsidR="00A976D5" w:rsidRPr="00814BFA" w:rsidTr="008E6981">
        <w:trPr>
          <w:trHeight w:val="627"/>
        </w:trPr>
        <w:tc>
          <w:tcPr>
            <w:tcW w:w="426" w:type="dxa"/>
            <w:vMerge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A976D5" w:rsidRPr="00814BFA" w:rsidRDefault="00A976D5" w:rsidP="001C4E26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Цена за единицу,</w:t>
            </w:r>
            <w:r w:rsidR="001C4E2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991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Сумма, тыс</w:t>
            </w:r>
            <w:proofErr w:type="gramStart"/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уб.</w:t>
            </w:r>
          </w:p>
        </w:tc>
        <w:tc>
          <w:tcPr>
            <w:tcW w:w="1703" w:type="dxa"/>
            <w:vMerge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A976D5" w:rsidRPr="00814BFA" w:rsidTr="008E6981">
        <w:trPr>
          <w:trHeight w:val="1464"/>
        </w:trPr>
        <w:tc>
          <w:tcPr>
            <w:tcW w:w="426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76D5" w:rsidRPr="00814BFA" w:rsidRDefault="00A976D5" w:rsidP="008E6981">
            <w:pPr>
              <w:spacing w:line="0" w:lineRule="atLeast"/>
              <w:rPr>
                <w:sz w:val="20"/>
              </w:rPr>
            </w:pPr>
            <w:r w:rsidRPr="00814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информационных стендах и в СМИ, официальном сайте МО поселок Тярлево информации о мероприятиях, направленных на поддержку малого бизнеса</w:t>
            </w:r>
          </w:p>
        </w:tc>
        <w:tc>
          <w:tcPr>
            <w:tcW w:w="1134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услуга</w:t>
            </w:r>
          </w:p>
        </w:tc>
        <w:tc>
          <w:tcPr>
            <w:tcW w:w="851" w:type="dxa"/>
            <w:shd w:val="clear" w:color="auto" w:fill="auto"/>
          </w:tcPr>
          <w:p w:rsidR="00A976D5" w:rsidRPr="00814BFA" w:rsidRDefault="00A976D5" w:rsidP="008E6981">
            <w:pPr>
              <w:rPr>
                <w:lang w:eastAsia="en-US"/>
              </w:rPr>
            </w:pPr>
          </w:p>
          <w:p w:rsidR="00A976D5" w:rsidRPr="00814BFA" w:rsidRDefault="00A976D5" w:rsidP="008E6981">
            <w:pPr>
              <w:rPr>
                <w:lang w:eastAsia="en-US"/>
              </w:rPr>
            </w:pPr>
            <w:r w:rsidRPr="00814BFA">
              <w:rPr>
                <w:lang w:eastAsia="en-US"/>
              </w:rPr>
              <w:t xml:space="preserve">    1</w:t>
            </w:r>
          </w:p>
          <w:p w:rsidR="00A976D5" w:rsidRPr="00814BFA" w:rsidRDefault="00A976D5" w:rsidP="008E6981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6E6A3F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течение года по мере необходимости</w:t>
            </w:r>
          </w:p>
        </w:tc>
        <w:tc>
          <w:tcPr>
            <w:tcW w:w="1133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 финансирования</w:t>
            </w:r>
          </w:p>
        </w:tc>
        <w:tc>
          <w:tcPr>
            <w:tcW w:w="991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3" w:type="dxa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Глава Местной Администрации</w:t>
            </w:r>
          </w:p>
        </w:tc>
      </w:tr>
      <w:tr w:rsidR="00A976D5" w:rsidRPr="00814BFA" w:rsidTr="008E6981">
        <w:trPr>
          <w:trHeight w:val="864"/>
        </w:trPr>
        <w:tc>
          <w:tcPr>
            <w:tcW w:w="426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976D5" w:rsidRPr="00814BFA" w:rsidRDefault="00A976D5" w:rsidP="00752FE3">
            <w:pPr>
              <w:rPr>
                <w:rFonts w:ascii="Times New Roman" w:hAnsi="Times New Roman" w:cs="Times New Roman"/>
                <w:sz w:val="20"/>
              </w:rPr>
            </w:pPr>
            <w:r w:rsidRPr="00814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</w:t>
            </w:r>
            <w:r w:rsidR="00752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печатной продукции</w:t>
            </w:r>
          </w:p>
        </w:tc>
        <w:tc>
          <w:tcPr>
            <w:tcW w:w="1134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A976D5" w:rsidRDefault="00A976D5" w:rsidP="008E6981">
            <w:pPr>
              <w:pStyle w:val="a4"/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976D5" w:rsidRDefault="00A976D5" w:rsidP="008E6981">
            <w:pPr>
              <w:pStyle w:val="a4"/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6</w:t>
            </w:r>
          </w:p>
        </w:tc>
        <w:tc>
          <w:tcPr>
            <w:tcW w:w="1276" w:type="dxa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 квартал</w:t>
            </w:r>
          </w:p>
        </w:tc>
        <w:tc>
          <w:tcPr>
            <w:tcW w:w="1133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2114E6" w:rsidP="00DC4B7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 </w:t>
            </w:r>
            <w:r w:rsidR="00DC4B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</w:t>
            </w:r>
            <w:r w:rsidR="001C4E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,00</w:t>
            </w:r>
          </w:p>
        </w:tc>
        <w:tc>
          <w:tcPr>
            <w:tcW w:w="991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976D5" w:rsidRPr="00814BFA" w:rsidRDefault="002114E6" w:rsidP="00DC4B79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6,</w:t>
            </w:r>
            <w:r w:rsidR="00DC4B7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03" w:type="dxa"/>
          </w:tcPr>
          <w:p w:rsidR="00A976D5" w:rsidRPr="00814BFA" w:rsidRDefault="00A976D5" w:rsidP="008E6981">
            <w:pPr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</w:p>
          <w:p w:rsidR="00A976D5" w:rsidRPr="00814BFA" w:rsidRDefault="00A976D5" w:rsidP="008E6981">
            <w:pPr>
              <w:rPr>
                <w:rFonts w:ascii="Times New Roman" w:hAnsi="Times New Roman" w:cs="Times New Roman"/>
              </w:rPr>
            </w:pPr>
            <w:r w:rsidRPr="00814BFA">
              <w:rPr>
                <w:rFonts w:ascii="Times New Roman" w:hAnsi="Times New Roman" w:cs="Times New Roman"/>
                <w:sz w:val="20"/>
                <w:shd w:val="clear" w:color="auto" w:fill="FFFFFF"/>
              </w:rPr>
              <w:t>Глава Местной Администрации</w:t>
            </w:r>
          </w:p>
        </w:tc>
      </w:tr>
      <w:tr w:rsidR="00A976D5" w:rsidRPr="00814BFA" w:rsidTr="008E6981">
        <w:tc>
          <w:tcPr>
            <w:tcW w:w="426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left="720"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both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:rsidR="00A976D5" w:rsidRPr="00814BFA" w:rsidRDefault="00A976D5" w:rsidP="008E6981">
            <w:pPr>
              <w:pStyle w:val="a4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14BFA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991" w:type="dxa"/>
            <w:shd w:val="clear" w:color="auto" w:fill="auto"/>
          </w:tcPr>
          <w:p w:rsidR="00A976D5" w:rsidRPr="00814BFA" w:rsidRDefault="002114E6" w:rsidP="00DC4B79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6,</w:t>
            </w:r>
            <w:r w:rsidR="00DC4B7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03" w:type="dxa"/>
          </w:tcPr>
          <w:p w:rsidR="00A976D5" w:rsidRPr="00814BFA" w:rsidRDefault="00A976D5" w:rsidP="008E6981">
            <w:pPr>
              <w:pStyle w:val="a4"/>
              <w:spacing w:line="0" w:lineRule="atLeast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A976D5" w:rsidRPr="00814BFA" w:rsidRDefault="00A976D5" w:rsidP="00A976D5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6B5E" w:rsidRPr="00814BFA" w:rsidRDefault="00F06B5E" w:rsidP="00BF1DD2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F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14BFA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88143F" w:rsidRPr="0070174D" w:rsidRDefault="00BF1DD2" w:rsidP="0070174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FA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Программы осуществляется путем заключения</w:t>
      </w:r>
      <w:r w:rsidRPr="007017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 контрактов в соответствии с </w:t>
      </w:r>
      <w:r w:rsidRPr="0070174D">
        <w:rPr>
          <w:rFonts w:ascii="Times New Roman" w:hAnsi="Times New Roman" w:cs="Times New Roman"/>
          <w:sz w:val="24"/>
          <w:szCs w:val="24"/>
        </w:rPr>
        <w:t xml:space="preserve">Федеральным законом № 44-ФЗ от 05.04.2013 «О контрактной системе в сфере </w:t>
      </w:r>
      <w:r w:rsidR="0070174D" w:rsidRPr="0070174D">
        <w:rPr>
          <w:rFonts w:ascii="Times New Roman" w:hAnsi="Times New Roman" w:cs="Times New Roman"/>
          <w:szCs w:val="24"/>
        </w:rPr>
        <w:t xml:space="preserve">закупок товаров, работ, услуг для обеспечения государственных и муниципальных нужд» </w:t>
      </w:r>
      <w:r w:rsidR="0070174D" w:rsidRPr="0070174D">
        <w:rPr>
          <w:rFonts w:ascii="Times New Roman" w:eastAsia="Calibri" w:hAnsi="Times New Roman" w:cs="Times New Roman"/>
          <w:szCs w:val="24"/>
          <w:lang w:eastAsia="en-US"/>
        </w:rPr>
        <w:t>и проведения мероприятий программы.</w:t>
      </w:r>
    </w:p>
    <w:p w:rsidR="00F06B5E" w:rsidRPr="00814BEE" w:rsidRDefault="00F06B5E" w:rsidP="00814BEE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31F3A">
        <w:rPr>
          <w:rFonts w:ascii="Times New Roman" w:hAnsi="Times New Roman" w:cs="Times New Roman"/>
          <w:b/>
          <w:sz w:val="24"/>
          <w:szCs w:val="24"/>
        </w:rPr>
        <w:t>. Ожидаемые конечные результаты Программы</w:t>
      </w:r>
    </w:p>
    <w:p w:rsidR="00814BEE" w:rsidRDefault="00814BEE" w:rsidP="007E77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25">
        <w:rPr>
          <w:rFonts w:ascii="Times New Roman" w:eastAsia="Calibri" w:hAnsi="Times New Roman" w:cs="Times New Roman"/>
          <w:sz w:val="24"/>
          <w:szCs w:val="24"/>
        </w:rPr>
        <w:t>Число жителей муниципального образования, привлеченных к мероприятиям Программы, в том числе предприниматели –</w:t>
      </w:r>
      <w:r w:rsidR="00F57787">
        <w:rPr>
          <w:rFonts w:ascii="Times New Roman" w:eastAsia="Calibri" w:hAnsi="Times New Roman" w:cs="Times New Roman"/>
          <w:sz w:val="24"/>
          <w:szCs w:val="24"/>
        </w:rPr>
        <w:t xml:space="preserve"> не менее </w:t>
      </w:r>
      <w:r w:rsidR="005E24CE">
        <w:rPr>
          <w:rFonts w:ascii="Times New Roman" w:eastAsia="Calibri" w:hAnsi="Times New Roman" w:cs="Times New Roman"/>
          <w:sz w:val="24"/>
          <w:szCs w:val="24"/>
        </w:rPr>
        <w:t>50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1725">
        <w:rPr>
          <w:rFonts w:ascii="Times New Roman" w:eastAsia="Calibri" w:hAnsi="Times New Roman" w:cs="Times New Roman"/>
          <w:sz w:val="24"/>
          <w:szCs w:val="24"/>
        </w:rPr>
        <w:t>человек.</w:t>
      </w:r>
    </w:p>
    <w:p w:rsidR="00F57787" w:rsidRDefault="0043363D" w:rsidP="007E77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Усиление активности населения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поселок </w:t>
      </w:r>
      <w:r w:rsidR="002063B4">
        <w:rPr>
          <w:rFonts w:ascii="Times New Roman" w:hAnsi="Times New Roman" w:cs="Times New Roman"/>
          <w:sz w:val="24"/>
          <w:szCs w:val="24"/>
        </w:rPr>
        <w:t>Тярлево</w:t>
      </w:r>
      <w:r>
        <w:rPr>
          <w:rFonts w:ascii="Times New Roman" w:hAnsi="Times New Roman" w:cs="Times New Roman"/>
          <w:sz w:val="24"/>
          <w:szCs w:val="24"/>
        </w:rPr>
        <w:t xml:space="preserve"> по вопросам </w:t>
      </w:r>
      <w:r>
        <w:rPr>
          <w:rFonts w:ascii="Times New Roman" w:eastAsia="Calibri" w:hAnsi="Times New Roman" w:cs="Times New Roman"/>
          <w:sz w:val="24"/>
          <w:szCs w:val="24"/>
        </w:rPr>
        <w:t>малого бизнеса</w:t>
      </w:r>
      <w:r w:rsidR="00AD68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363D" w:rsidRDefault="0043363D" w:rsidP="004336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6B5E" w:rsidRPr="00431F3A" w:rsidRDefault="00F06B5E" w:rsidP="00F06B5E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F3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31F3A">
        <w:rPr>
          <w:rFonts w:ascii="Times New Roman" w:hAnsi="Times New Roman" w:cs="Times New Roman"/>
          <w:b/>
          <w:sz w:val="24"/>
          <w:szCs w:val="24"/>
        </w:rPr>
        <w:t>. Система контроля за реализацией Программы</w:t>
      </w:r>
    </w:p>
    <w:p w:rsidR="00F06B5E" w:rsidRPr="00814BEE" w:rsidRDefault="00265545" w:rsidP="00814BEE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5935BA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5935BA">
        <w:rPr>
          <w:rFonts w:ascii="Times New Roman" w:hAnsi="Times New Roman" w:cs="Times New Roman"/>
          <w:sz w:val="24"/>
          <w:szCs w:val="24"/>
        </w:rPr>
        <w:t xml:space="preserve"> реализацией программы</w:t>
      </w:r>
      <w:r w:rsidR="0050087D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8A2BC9">
        <w:rPr>
          <w:rFonts w:ascii="Times New Roman" w:hAnsi="Times New Roman" w:cs="Times New Roman"/>
          <w:sz w:val="24"/>
          <w:szCs w:val="24"/>
        </w:rPr>
        <w:t>г</w:t>
      </w:r>
      <w:r w:rsidR="0050087D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8A2BC9">
        <w:rPr>
          <w:rFonts w:ascii="Times New Roman" w:hAnsi="Times New Roman" w:cs="Times New Roman"/>
          <w:sz w:val="24"/>
          <w:szCs w:val="24"/>
        </w:rPr>
        <w:t>м</w:t>
      </w:r>
      <w:r w:rsidR="0050087D">
        <w:rPr>
          <w:rFonts w:ascii="Times New Roman" w:hAnsi="Times New Roman" w:cs="Times New Roman"/>
          <w:sz w:val="24"/>
          <w:szCs w:val="24"/>
        </w:rPr>
        <w:t xml:space="preserve">естной </w:t>
      </w:r>
      <w:r w:rsidR="008A2BC9">
        <w:rPr>
          <w:rFonts w:ascii="Times New Roman" w:hAnsi="Times New Roman" w:cs="Times New Roman"/>
          <w:sz w:val="24"/>
          <w:szCs w:val="24"/>
        </w:rPr>
        <w:t>а</w:t>
      </w:r>
      <w:r w:rsidR="0050087D">
        <w:rPr>
          <w:rFonts w:ascii="Times New Roman" w:hAnsi="Times New Roman" w:cs="Times New Roman"/>
          <w:sz w:val="24"/>
          <w:szCs w:val="24"/>
        </w:rPr>
        <w:t>дминистрации м</w:t>
      </w:r>
      <w:r w:rsidRPr="005935BA">
        <w:rPr>
          <w:rFonts w:ascii="Times New Roman" w:hAnsi="Times New Roman" w:cs="Times New Roman"/>
          <w:sz w:val="24"/>
          <w:szCs w:val="24"/>
        </w:rPr>
        <w:t xml:space="preserve">униципального образования поселок </w:t>
      </w:r>
      <w:r w:rsidR="002063B4">
        <w:rPr>
          <w:rFonts w:ascii="Times New Roman" w:hAnsi="Times New Roman" w:cs="Times New Roman"/>
          <w:sz w:val="24"/>
          <w:szCs w:val="24"/>
        </w:rPr>
        <w:t>Тярлево</w:t>
      </w:r>
      <w:r w:rsidRPr="005935B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674DC" w:rsidRPr="00B674DC" w:rsidRDefault="00B674DC" w:rsidP="00B674D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4DC">
        <w:rPr>
          <w:rStyle w:val="af"/>
          <w:rFonts w:ascii="Times New Roman" w:hAnsi="Times New Roman" w:cs="Times New Roman"/>
          <w:sz w:val="24"/>
          <w:szCs w:val="24"/>
        </w:rPr>
        <w:t>V</w:t>
      </w:r>
      <w:r w:rsidRPr="00B674DC">
        <w:rPr>
          <w:rStyle w:val="af"/>
          <w:rFonts w:ascii="Times New Roman" w:hAnsi="Times New Roman" w:cs="Times New Roman"/>
          <w:sz w:val="24"/>
          <w:szCs w:val="24"/>
          <w:lang w:val="en-US"/>
        </w:rPr>
        <w:t>II</w:t>
      </w:r>
      <w:r w:rsidRPr="00B674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674DC">
        <w:rPr>
          <w:rFonts w:ascii="Times New Roman" w:hAnsi="Times New Roman" w:cs="Times New Roman"/>
          <w:b/>
          <w:sz w:val="24"/>
          <w:szCs w:val="24"/>
        </w:rPr>
        <w:t>. Оценка эффективности реализации программы</w:t>
      </w:r>
    </w:p>
    <w:p w:rsidR="00B674DC" w:rsidRPr="00B674DC" w:rsidRDefault="00B674DC" w:rsidP="007017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8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A0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осуществляется в соответствии с Постановлением главы местной администрации от </w:t>
      </w:r>
      <w:r w:rsidR="00900371" w:rsidRPr="00070A0B">
        <w:rPr>
          <w:rFonts w:ascii="Times New Roman" w:hAnsi="Times New Roman" w:cs="Times New Roman"/>
          <w:sz w:val="24"/>
          <w:szCs w:val="24"/>
        </w:rPr>
        <w:t>14</w:t>
      </w:r>
      <w:r w:rsidRPr="00070A0B">
        <w:rPr>
          <w:rFonts w:ascii="Times New Roman" w:hAnsi="Times New Roman" w:cs="Times New Roman"/>
          <w:sz w:val="24"/>
          <w:szCs w:val="24"/>
        </w:rPr>
        <w:t>.09.202</w:t>
      </w:r>
      <w:r w:rsidR="00900371" w:rsidRPr="00070A0B">
        <w:rPr>
          <w:rFonts w:ascii="Times New Roman" w:hAnsi="Times New Roman" w:cs="Times New Roman"/>
          <w:sz w:val="24"/>
          <w:szCs w:val="24"/>
        </w:rPr>
        <w:t>1</w:t>
      </w:r>
      <w:r w:rsidRPr="00070A0B">
        <w:rPr>
          <w:rFonts w:ascii="Times New Roman" w:hAnsi="Times New Roman" w:cs="Times New Roman"/>
          <w:sz w:val="24"/>
          <w:szCs w:val="24"/>
        </w:rPr>
        <w:t xml:space="preserve"> № </w:t>
      </w:r>
      <w:r w:rsidR="00900371" w:rsidRPr="00070A0B">
        <w:rPr>
          <w:rFonts w:ascii="Times New Roman" w:hAnsi="Times New Roman" w:cs="Times New Roman"/>
          <w:sz w:val="24"/>
          <w:szCs w:val="24"/>
        </w:rPr>
        <w:t>21</w:t>
      </w:r>
      <w:r w:rsidRPr="00070A0B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</w:t>
      </w:r>
      <w:proofErr w:type="gramStart"/>
      <w:r w:rsidRPr="00070A0B">
        <w:rPr>
          <w:rFonts w:ascii="Times New Roman" w:hAnsi="Times New Roman" w:cs="Times New Roman"/>
          <w:sz w:val="24"/>
          <w:szCs w:val="24"/>
        </w:rPr>
        <w:t xml:space="preserve">эффективности муниципальных программ местной администрации </w:t>
      </w:r>
      <w:r w:rsidR="00900371" w:rsidRPr="00070A0B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070A0B">
        <w:rPr>
          <w:rFonts w:ascii="Times New Roman" w:hAnsi="Times New Roman" w:cs="Times New Roman"/>
          <w:sz w:val="24"/>
          <w:szCs w:val="24"/>
        </w:rPr>
        <w:t>муниципального образования Санкт-Петербурга</w:t>
      </w:r>
      <w:proofErr w:type="gramEnd"/>
      <w:r w:rsidRPr="00070A0B">
        <w:rPr>
          <w:rFonts w:ascii="Times New Roman" w:hAnsi="Times New Roman" w:cs="Times New Roman"/>
          <w:sz w:val="24"/>
          <w:szCs w:val="24"/>
        </w:rPr>
        <w:t xml:space="preserve"> поселок Тярлево».</w:t>
      </w:r>
    </w:p>
    <w:p w:rsidR="000D09DB" w:rsidRDefault="004437F7" w:rsidP="004437F7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36784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 </w:t>
      </w:r>
    </w:p>
    <w:sectPr w:rsidR="000D09DB" w:rsidSect="00585D6B">
      <w:footerReference w:type="default" r:id="rId8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05" w:rsidRDefault="00B35605" w:rsidP="00052205">
      <w:pPr>
        <w:spacing w:after="0" w:line="240" w:lineRule="auto"/>
      </w:pPr>
      <w:r>
        <w:separator/>
      </w:r>
    </w:p>
  </w:endnote>
  <w:endnote w:type="continuationSeparator" w:id="0">
    <w:p w:rsidR="00B35605" w:rsidRDefault="00B35605" w:rsidP="0005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05" w:rsidRDefault="00052205" w:rsidP="00B95863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05" w:rsidRDefault="00B35605" w:rsidP="00052205">
      <w:pPr>
        <w:spacing w:after="0" w:line="240" w:lineRule="auto"/>
      </w:pPr>
      <w:r>
        <w:separator/>
      </w:r>
    </w:p>
  </w:footnote>
  <w:footnote w:type="continuationSeparator" w:id="0">
    <w:p w:rsidR="00B35605" w:rsidRDefault="00B35605" w:rsidP="0005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7633"/>
    <w:multiLevelType w:val="hybridMultilevel"/>
    <w:tmpl w:val="C920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71B3"/>
    <w:multiLevelType w:val="hybridMultilevel"/>
    <w:tmpl w:val="3FA0321E"/>
    <w:lvl w:ilvl="0" w:tplc="7B04A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C833F1"/>
    <w:multiLevelType w:val="hybridMultilevel"/>
    <w:tmpl w:val="16A05E68"/>
    <w:lvl w:ilvl="0" w:tplc="F4E4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3033D"/>
    <w:multiLevelType w:val="hybridMultilevel"/>
    <w:tmpl w:val="055E650A"/>
    <w:lvl w:ilvl="0" w:tplc="D5C2FB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6B5E"/>
    <w:rsid w:val="00000A37"/>
    <w:rsid w:val="00003E5E"/>
    <w:rsid w:val="00014569"/>
    <w:rsid w:val="000168A0"/>
    <w:rsid w:val="00020DB0"/>
    <w:rsid w:val="000360C8"/>
    <w:rsid w:val="00036B63"/>
    <w:rsid w:val="00052205"/>
    <w:rsid w:val="0006559C"/>
    <w:rsid w:val="00070A0B"/>
    <w:rsid w:val="0007609F"/>
    <w:rsid w:val="0008294F"/>
    <w:rsid w:val="000863D7"/>
    <w:rsid w:val="000972A2"/>
    <w:rsid w:val="000A66BC"/>
    <w:rsid w:val="000B723B"/>
    <w:rsid w:val="000B7633"/>
    <w:rsid w:val="000D09DB"/>
    <w:rsid w:val="000D4566"/>
    <w:rsid w:val="000D45A0"/>
    <w:rsid w:val="000E6AD2"/>
    <w:rsid w:val="0010382B"/>
    <w:rsid w:val="001051F4"/>
    <w:rsid w:val="00111725"/>
    <w:rsid w:val="001170CC"/>
    <w:rsid w:val="00132358"/>
    <w:rsid w:val="00136CD6"/>
    <w:rsid w:val="00146472"/>
    <w:rsid w:val="00165F92"/>
    <w:rsid w:val="00190B42"/>
    <w:rsid w:val="001C1097"/>
    <w:rsid w:val="001C4E26"/>
    <w:rsid w:val="001C636F"/>
    <w:rsid w:val="001C656A"/>
    <w:rsid w:val="001D2A70"/>
    <w:rsid w:val="001E2866"/>
    <w:rsid w:val="001F530C"/>
    <w:rsid w:val="00206100"/>
    <w:rsid w:val="002063B4"/>
    <w:rsid w:val="002114E6"/>
    <w:rsid w:val="00225EEF"/>
    <w:rsid w:val="002447E0"/>
    <w:rsid w:val="00246200"/>
    <w:rsid w:val="002600EA"/>
    <w:rsid w:val="00261F49"/>
    <w:rsid w:val="00263677"/>
    <w:rsid w:val="00265545"/>
    <w:rsid w:val="00280834"/>
    <w:rsid w:val="002A01CA"/>
    <w:rsid w:val="002C1CB3"/>
    <w:rsid w:val="002C37FE"/>
    <w:rsid w:val="002D0D61"/>
    <w:rsid w:val="002F374A"/>
    <w:rsid w:val="00304C73"/>
    <w:rsid w:val="00311459"/>
    <w:rsid w:val="0032712C"/>
    <w:rsid w:val="0033382F"/>
    <w:rsid w:val="00343513"/>
    <w:rsid w:val="00347D0F"/>
    <w:rsid w:val="00350CA5"/>
    <w:rsid w:val="0036173F"/>
    <w:rsid w:val="00362796"/>
    <w:rsid w:val="0036784E"/>
    <w:rsid w:val="00383407"/>
    <w:rsid w:val="00390EBB"/>
    <w:rsid w:val="003A3D3B"/>
    <w:rsid w:val="003B621A"/>
    <w:rsid w:val="003C3FE2"/>
    <w:rsid w:val="003D6347"/>
    <w:rsid w:val="003E5291"/>
    <w:rsid w:val="00404983"/>
    <w:rsid w:val="00407292"/>
    <w:rsid w:val="00412508"/>
    <w:rsid w:val="00414A78"/>
    <w:rsid w:val="00420815"/>
    <w:rsid w:val="0043363D"/>
    <w:rsid w:val="004437F7"/>
    <w:rsid w:val="00446747"/>
    <w:rsid w:val="004765F8"/>
    <w:rsid w:val="00477EAD"/>
    <w:rsid w:val="004B4BF1"/>
    <w:rsid w:val="004B7643"/>
    <w:rsid w:val="004C4000"/>
    <w:rsid w:val="004C55A8"/>
    <w:rsid w:val="004E05ED"/>
    <w:rsid w:val="004F7C2F"/>
    <w:rsid w:val="0050087D"/>
    <w:rsid w:val="00500A89"/>
    <w:rsid w:val="00516882"/>
    <w:rsid w:val="00522AB7"/>
    <w:rsid w:val="00555E37"/>
    <w:rsid w:val="005640B4"/>
    <w:rsid w:val="00571B34"/>
    <w:rsid w:val="00583F8E"/>
    <w:rsid w:val="00585D6B"/>
    <w:rsid w:val="005935BA"/>
    <w:rsid w:val="00597932"/>
    <w:rsid w:val="00597BDB"/>
    <w:rsid w:val="005A2E10"/>
    <w:rsid w:val="005A3096"/>
    <w:rsid w:val="005A4D6A"/>
    <w:rsid w:val="005B2ABB"/>
    <w:rsid w:val="005C0FB9"/>
    <w:rsid w:val="005E24CE"/>
    <w:rsid w:val="005E3ED8"/>
    <w:rsid w:val="005E71CF"/>
    <w:rsid w:val="00603B0D"/>
    <w:rsid w:val="00604CE3"/>
    <w:rsid w:val="00632C2C"/>
    <w:rsid w:val="00652048"/>
    <w:rsid w:val="00652DB6"/>
    <w:rsid w:val="00656EC5"/>
    <w:rsid w:val="00674AE5"/>
    <w:rsid w:val="00684ADB"/>
    <w:rsid w:val="0068665F"/>
    <w:rsid w:val="00696766"/>
    <w:rsid w:val="006B5071"/>
    <w:rsid w:val="006E6A3F"/>
    <w:rsid w:val="006F6115"/>
    <w:rsid w:val="0070174D"/>
    <w:rsid w:val="00707210"/>
    <w:rsid w:val="007149AE"/>
    <w:rsid w:val="0071660F"/>
    <w:rsid w:val="00743777"/>
    <w:rsid w:val="00752548"/>
    <w:rsid w:val="00752FE3"/>
    <w:rsid w:val="0076543A"/>
    <w:rsid w:val="0076616D"/>
    <w:rsid w:val="00790DF5"/>
    <w:rsid w:val="00791393"/>
    <w:rsid w:val="007C0A69"/>
    <w:rsid w:val="007D23AF"/>
    <w:rsid w:val="007D3F81"/>
    <w:rsid w:val="007E4465"/>
    <w:rsid w:val="007E77D0"/>
    <w:rsid w:val="007E7801"/>
    <w:rsid w:val="007F3CA2"/>
    <w:rsid w:val="00811A3A"/>
    <w:rsid w:val="00814BEE"/>
    <w:rsid w:val="00814BFA"/>
    <w:rsid w:val="0082139A"/>
    <w:rsid w:val="0083133B"/>
    <w:rsid w:val="00831C28"/>
    <w:rsid w:val="00833825"/>
    <w:rsid w:val="00840A6A"/>
    <w:rsid w:val="00853265"/>
    <w:rsid w:val="00855D3C"/>
    <w:rsid w:val="0088143F"/>
    <w:rsid w:val="00890A53"/>
    <w:rsid w:val="008960FD"/>
    <w:rsid w:val="008A2BC9"/>
    <w:rsid w:val="008B77E8"/>
    <w:rsid w:val="008C4206"/>
    <w:rsid w:val="008D0603"/>
    <w:rsid w:val="008D0CDA"/>
    <w:rsid w:val="008E4213"/>
    <w:rsid w:val="008E5595"/>
    <w:rsid w:val="00900371"/>
    <w:rsid w:val="00903D93"/>
    <w:rsid w:val="009100FA"/>
    <w:rsid w:val="00916EB1"/>
    <w:rsid w:val="00920018"/>
    <w:rsid w:val="0092091D"/>
    <w:rsid w:val="00934025"/>
    <w:rsid w:val="00945B62"/>
    <w:rsid w:val="009471DC"/>
    <w:rsid w:val="00950EAC"/>
    <w:rsid w:val="00953FBC"/>
    <w:rsid w:val="00981F01"/>
    <w:rsid w:val="0098328E"/>
    <w:rsid w:val="00987CB9"/>
    <w:rsid w:val="00991543"/>
    <w:rsid w:val="00992662"/>
    <w:rsid w:val="009A2AD1"/>
    <w:rsid w:val="009A55B0"/>
    <w:rsid w:val="009E2806"/>
    <w:rsid w:val="009E4775"/>
    <w:rsid w:val="009E5ACE"/>
    <w:rsid w:val="009F7B07"/>
    <w:rsid w:val="00A07A83"/>
    <w:rsid w:val="00A136A6"/>
    <w:rsid w:val="00A23778"/>
    <w:rsid w:val="00A4050D"/>
    <w:rsid w:val="00A417F4"/>
    <w:rsid w:val="00A6075F"/>
    <w:rsid w:val="00A67729"/>
    <w:rsid w:val="00A67D11"/>
    <w:rsid w:val="00A838E2"/>
    <w:rsid w:val="00A86B5A"/>
    <w:rsid w:val="00A976D5"/>
    <w:rsid w:val="00AA18EC"/>
    <w:rsid w:val="00AD16B2"/>
    <w:rsid w:val="00AD682A"/>
    <w:rsid w:val="00AD7363"/>
    <w:rsid w:val="00AF5D14"/>
    <w:rsid w:val="00AF6CB9"/>
    <w:rsid w:val="00B02A45"/>
    <w:rsid w:val="00B04045"/>
    <w:rsid w:val="00B04695"/>
    <w:rsid w:val="00B046F6"/>
    <w:rsid w:val="00B14449"/>
    <w:rsid w:val="00B1659C"/>
    <w:rsid w:val="00B25816"/>
    <w:rsid w:val="00B35605"/>
    <w:rsid w:val="00B55DF7"/>
    <w:rsid w:val="00B61132"/>
    <w:rsid w:val="00B674DC"/>
    <w:rsid w:val="00B75CCC"/>
    <w:rsid w:val="00B91703"/>
    <w:rsid w:val="00B95863"/>
    <w:rsid w:val="00B9634D"/>
    <w:rsid w:val="00BB66AF"/>
    <w:rsid w:val="00BC1E4E"/>
    <w:rsid w:val="00BC7DC0"/>
    <w:rsid w:val="00BD6D86"/>
    <w:rsid w:val="00BE0BF4"/>
    <w:rsid w:val="00BE5CE7"/>
    <w:rsid w:val="00BE78D1"/>
    <w:rsid w:val="00BF1DD2"/>
    <w:rsid w:val="00C16D9A"/>
    <w:rsid w:val="00C42F8A"/>
    <w:rsid w:val="00C51F1C"/>
    <w:rsid w:val="00C5371E"/>
    <w:rsid w:val="00C54846"/>
    <w:rsid w:val="00C64657"/>
    <w:rsid w:val="00C7275D"/>
    <w:rsid w:val="00C93C5E"/>
    <w:rsid w:val="00CA37C4"/>
    <w:rsid w:val="00CE51D6"/>
    <w:rsid w:val="00CE5F45"/>
    <w:rsid w:val="00CF3997"/>
    <w:rsid w:val="00D10F6D"/>
    <w:rsid w:val="00D26BB6"/>
    <w:rsid w:val="00D37FD6"/>
    <w:rsid w:val="00D5246A"/>
    <w:rsid w:val="00D56DEF"/>
    <w:rsid w:val="00D7381C"/>
    <w:rsid w:val="00D969CC"/>
    <w:rsid w:val="00DB75C8"/>
    <w:rsid w:val="00DC4B79"/>
    <w:rsid w:val="00DD04E2"/>
    <w:rsid w:val="00DE54CC"/>
    <w:rsid w:val="00DF7AD1"/>
    <w:rsid w:val="00DF7C35"/>
    <w:rsid w:val="00E168DF"/>
    <w:rsid w:val="00E20B16"/>
    <w:rsid w:val="00E25345"/>
    <w:rsid w:val="00E31A04"/>
    <w:rsid w:val="00E3335D"/>
    <w:rsid w:val="00E35B7F"/>
    <w:rsid w:val="00E434F9"/>
    <w:rsid w:val="00E61496"/>
    <w:rsid w:val="00E6604C"/>
    <w:rsid w:val="00E864E6"/>
    <w:rsid w:val="00EA22F7"/>
    <w:rsid w:val="00EA44C6"/>
    <w:rsid w:val="00EA63FE"/>
    <w:rsid w:val="00EA7768"/>
    <w:rsid w:val="00ED133B"/>
    <w:rsid w:val="00EE3160"/>
    <w:rsid w:val="00F06B5E"/>
    <w:rsid w:val="00F2267E"/>
    <w:rsid w:val="00F2408A"/>
    <w:rsid w:val="00F46AFC"/>
    <w:rsid w:val="00F51B20"/>
    <w:rsid w:val="00F54EC2"/>
    <w:rsid w:val="00F57787"/>
    <w:rsid w:val="00F620EC"/>
    <w:rsid w:val="00F65DED"/>
    <w:rsid w:val="00F7475C"/>
    <w:rsid w:val="00FA0826"/>
    <w:rsid w:val="00FA4BF8"/>
    <w:rsid w:val="00FB07AD"/>
    <w:rsid w:val="00FB4004"/>
    <w:rsid w:val="00FC7D0D"/>
    <w:rsid w:val="00FD645D"/>
    <w:rsid w:val="00FE5D1A"/>
    <w:rsid w:val="00FF2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C5"/>
  </w:style>
  <w:style w:type="paragraph" w:styleId="1">
    <w:name w:val="heading 1"/>
    <w:basedOn w:val="a"/>
    <w:link w:val="10"/>
    <w:uiPriority w:val="9"/>
    <w:qFormat/>
    <w:rsid w:val="00A97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6B5E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F06B5E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903D93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</w:rPr>
  </w:style>
  <w:style w:type="character" w:customStyle="1" w:styleId="a7">
    <w:name w:val="Название Знак"/>
    <w:basedOn w:val="a0"/>
    <w:link w:val="a6"/>
    <w:rsid w:val="00903D93"/>
    <w:rPr>
      <w:rFonts w:ascii="Times New Roman" w:eastAsia="Times New Roman" w:hAnsi="Times New Roman" w:cs="Times New Roman"/>
      <w:b/>
      <w:noProof/>
      <w:sz w:val="36"/>
      <w:szCs w:val="20"/>
    </w:rPr>
  </w:style>
  <w:style w:type="character" w:styleId="a8">
    <w:name w:val="Hyperlink"/>
    <w:basedOn w:val="a0"/>
    <w:uiPriority w:val="99"/>
    <w:unhideWhenUsed/>
    <w:rsid w:val="00BF1DD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2205"/>
  </w:style>
  <w:style w:type="paragraph" w:styleId="ab">
    <w:name w:val="footer"/>
    <w:basedOn w:val="a"/>
    <w:link w:val="ac"/>
    <w:uiPriority w:val="99"/>
    <w:unhideWhenUsed/>
    <w:rsid w:val="0005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2205"/>
  </w:style>
  <w:style w:type="paragraph" w:styleId="ad">
    <w:name w:val="Balloon Text"/>
    <w:basedOn w:val="a"/>
    <w:link w:val="ae"/>
    <w:uiPriority w:val="99"/>
    <w:semiHidden/>
    <w:unhideWhenUsed/>
    <w:rsid w:val="0001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68A0"/>
    <w:rPr>
      <w:rFonts w:ascii="Segoe UI" w:hAnsi="Segoe UI" w:cs="Segoe UI"/>
      <w:sz w:val="18"/>
      <w:szCs w:val="18"/>
    </w:rPr>
  </w:style>
  <w:style w:type="character" w:styleId="af">
    <w:name w:val="Strong"/>
    <w:uiPriority w:val="22"/>
    <w:qFormat/>
    <w:rsid w:val="00B674DC"/>
    <w:rPr>
      <w:b/>
      <w:bCs/>
    </w:rPr>
  </w:style>
  <w:style w:type="character" w:customStyle="1" w:styleId="apple-converted-space">
    <w:name w:val="apple-converted-space"/>
    <w:rsid w:val="00B674DC"/>
  </w:style>
  <w:style w:type="character" w:customStyle="1" w:styleId="10">
    <w:name w:val="Заголовок 1 Знак"/>
    <w:basedOn w:val="a0"/>
    <w:link w:val="1"/>
    <w:uiPriority w:val="9"/>
    <w:rsid w:val="00A976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A97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76D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A281F-C64D-4DDF-9ED9-27B4C5E0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Измайлова ЕВ</dc:creator>
  <cp:lastModifiedBy>Нина</cp:lastModifiedBy>
  <cp:revision>6</cp:revision>
  <cp:lastPrinted>2024-12-24T11:40:00Z</cp:lastPrinted>
  <dcterms:created xsi:type="dcterms:W3CDTF">2024-10-11T07:14:00Z</dcterms:created>
  <dcterms:modified xsi:type="dcterms:W3CDTF">2024-12-24T11:40:00Z</dcterms:modified>
</cp:coreProperties>
</file>