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60" w:rsidRPr="00B17156" w:rsidRDefault="00107960" w:rsidP="00457AAC">
      <w:pPr>
        <w:rPr>
          <w:sz w:val="20"/>
          <w:szCs w:val="20"/>
        </w:rPr>
      </w:pPr>
      <w:r w:rsidRPr="00107960">
        <w:rPr>
          <w:sz w:val="20"/>
          <w:szCs w:val="20"/>
        </w:rPr>
        <w:t xml:space="preserve">  </w:t>
      </w:r>
    </w:p>
    <w:p w:rsidR="00B17156" w:rsidRPr="00B17156" w:rsidRDefault="00B17156" w:rsidP="00457AAC">
      <w:pPr>
        <w:rPr>
          <w:sz w:val="20"/>
          <w:szCs w:val="20"/>
        </w:rPr>
      </w:pPr>
    </w:p>
    <w:p w:rsidR="00B17156" w:rsidRPr="00B17156" w:rsidRDefault="00B17156" w:rsidP="00B17156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0"/>
          <w:szCs w:val="20"/>
        </w:rPr>
      </w:pPr>
      <w:r w:rsidRPr="00B17156">
        <w:rPr>
          <w:rFonts w:eastAsia="Calibri"/>
          <w:b/>
          <w:sz w:val="20"/>
          <w:szCs w:val="20"/>
          <w:lang w:eastAsia="en-US"/>
        </w:rPr>
        <w:t>Безопасность при езде на велосипеде</w:t>
      </w:r>
      <w:r w:rsidRPr="00B17156">
        <w:rPr>
          <w:b/>
          <w:sz w:val="20"/>
          <w:szCs w:val="20"/>
        </w:rPr>
        <w:t xml:space="preserve"> </w:t>
      </w:r>
    </w:p>
    <w:p w:rsidR="00B17156" w:rsidRPr="00B17156" w:rsidRDefault="00B17156" w:rsidP="00B17156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0"/>
          <w:szCs w:val="20"/>
        </w:rPr>
      </w:pPr>
      <w:r w:rsidRPr="00B17156">
        <w:rPr>
          <w:b/>
          <w:sz w:val="20"/>
          <w:szCs w:val="20"/>
        </w:rPr>
        <w:t xml:space="preserve">Дорогие ребята! </w:t>
      </w:r>
    </w:p>
    <w:p w:rsidR="00B17156" w:rsidRPr="00B17156" w:rsidRDefault="00B17156" w:rsidP="00B17156">
      <w:pPr>
        <w:ind w:firstLine="708"/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Как уберечься от опасности? Ежедневно мы являемся участниками дорожного движения, выступая в качестве пешехода, пассажира или водителя, когда катаемся на велосипеде.</w:t>
      </w:r>
    </w:p>
    <w:p w:rsidR="00B17156" w:rsidRPr="00B17156" w:rsidRDefault="00B17156" w:rsidP="00B17156">
      <w:pPr>
        <w:jc w:val="center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Правила для того, чтобы избежать опасности:</w:t>
      </w:r>
    </w:p>
    <w:p w:rsidR="00B17156" w:rsidRPr="00B17156" w:rsidRDefault="00B17156" w:rsidP="00B17156">
      <w:pPr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- Главный навык для езды на двухколёсных средствах передвижения – это научиться держать равновесие;</w:t>
      </w:r>
    </w:p>
    <w:p w:rsidR="00B17156" w:rsidRPr="00B17156" w:rsidRDefault="00B17156" w:rsidP="00B17156">
      <w:pPr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- Сев за руль велосипеда ты считаешься водителем и должен соблюдать все правила дорожного движения; но, на пешеходном переходе нужно сойти с велосипеда и перейти дорогу пешком, соблюдая правила;</w:t>
      </w:r>
    </w:p>
    <w:p w:rsidR="00B17156" w:rsidRPr="00B17156" w:rsidRDefault="00B17156" w:rsidP="00B17156">
      <w:pPr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 xml:space="preserve">- Если ты на самокате, роликах, </w:t>
      </w:r>
      <w:proofErr w:type="spellStart"/>
      <w:r w:rsidRPr="00B17156">
        <w:rPr>
          <w:rFonts w:eastAsia="Times New Roman"/>
          <w:sz w:val="20"/>
          <w:szCs w:val="20"/>
        </w:rPr>
        <w:t>гироскутере</w:t>
      </w:r>
      <w:proofErr w:type="spellEnd"/>
      <w:r w:rsidRPr="00B17156">
        <w:rPr>
          <w:rFonts w:eastAsia="Times New Roman"/>
          <w:sz w:val="20"/>
          <w:szCs w:val="20"/>
        </w:rPr>
        <w:t xml:space="preserve"> и т.п. – ты пешеход и должен соблюдать ПДД для пешеходов.</w:t>
      </w:r>
    </w:p>
    <w:p w:rsidR="00B17156" w:rsidRPr="00B17156" w:rsidRDefault="00B17156" w:rsidP="00B17156">
      <w:pPr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- Дети до 14 лет не могут ездить на велосипеде по дороге и даже по обочинам дорог, а также по тротуарам;</w:t>
      </w:r>
    </w:p>
    <w:p w:rsidR="00B17156" w:rsidRPr="00B17156" w:rsidRDefault="00B17156" w:rsidP="00B17156">
      <w:pPr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- 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B17156" w:rsidRPr="00B17156" w:rsidRDefault="00B17156" w:rsidP="00B17156">
      <w:pPr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- Катаясь на велосипеде, роликах, скутере и т.п., обязательно надевайте шлем и другие средства пассивной безопасности, чтобы защитить голову и открытые участки тела в случае падения.</w:t>
      </w:r>
    </w:p>
    <w:p w:rsidR="00B17156" w:rsidRPr="00B17156" w:rsidRDefault="00B17156" w:rsidP="00B17156">
      <w:pPr>
        <w:jc w:val="center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Прежде чем выехать из дома нужно:</w:t>
      </w:r>
    </w:p>
    <w:p w:rsidR="00B17156" w:rsidRPr="00B17156" w:rsidRDefault="00B17156" w:rsidP="00B17156">
      <w:pPr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 xml:space="preserve">- проверить техническое состояние велосипеда; </w:t>
      </w:r>
    </w:p>
    <w:p w:rsidR="00B17156" w:rsidRPr="00B17156" w:rsidRDefault="00B17156" w:rsidP="00B17156">
      <w:pPr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- проверить руль – легко ли он вращается;</w:t>
      </w:r>
    </w:p>
    <w:p w:rsidR="00B17156" w:rsidRPr="00B17156" w:rsidRDefault="00B17156" w:rsidP="00B17156">
      <w:pPr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- проверить шины – хорошо ли они накачены;</w:t>
      </w:r>
    </w:p>
    <w:p w:rsidR="00B17156" w:rsidRPr="00B17156" w:rsidRDefault="00B17156" w:rsidP="00B17156">
      <w:pPr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- проверить, в порядке ли ручной и ножн</w:t>
      </w:r>
      <w:r>
        <w:rPr>
          <w:rFonts w:eastAsia="Times New Roman"/>
          <w:sz w:val="20"/>
          <w:szCs w:val="20"/>
        </w:rPr>
        <w:t>ой тормоза – смогут ли  они  остановить велосипед  перед </w:t>
      </w:r>
      <w:r w:rsidRPr="00B17156">
        <w:rPr>
          <w:rFonts w:eastAsia="Times New Roman"/>
          <w:sz w:val="20"/>
          <w:szCs w:val="20"/>
        </w:rPr>
        <w:t xml:space="preserve"> неожиданным препятствием;</w:t>
      </w:r>
    </w:p>
    <w:p w:rsidR="00B17156" w:rsidRPr="00B17156" w:rsidRDefault="00B17156" w:rsidP="00B17156">
      <w:pPr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- проверить, работает ли звуковой сигнал велосипеда, чтобы ты мог вовремя предупредить людей о своем приближении и не сбить их.</w:t>
      </w:r>
    </w:p>
    <w:p w:rsidR="00B17156" w:rsidRPr="00B17156" w:rsidRDefault="00B17156" w:rsidP="00B17156">
      <w:pPr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Изучайте и строго выполняйте Правила дорожного движения!</w:t>
      </w:r>
    </w:p>
    <w:p w:rsidR="00B17156" w:rsidRPr="00B17156" w:rsidRDefault="00B17156" w:rsidP="00B17156">
      <w:pPr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Помните! От вашей дисциплины зависит ваша безопасность  и безопасность окружающих людей!</w:t>
      </w:r>
    </w:p>
    <w:p w:rsidR="00B17156" w:rsidRPr="00B17156" w:rsidRDefault="00B17156" w:rsidP="00B17156">
      <w:pPr>
        <w:jc w:val="both"/>
        <w:rPr>
          <w:rFonts w:eastAsia="Times New Roman"/>
          <w:sz w:val="20"/>
          <w:szCs w:val="20"/>
        </w:rPr>
      </w:pPr>
    </w:p>
    <w:p w:rsidR="00B17156" w:rsidRPr="00B17156" w:rsidRDefault="00B17156" w:rsidP="00B17156">
      <w:pPr>
        <w:jc w:val="center"/>
        <w:rPr>
          <w:rFonts w:eastAsia="Calibri"/>
          <w:b/>
          <w:sz w:val="20"/>
          <w:szCs w:val="20"/>
        </w:rPr>
      </w:pPr>
    </w:p>
    <w:p w:rsidR="00B17156" w:rsidRPr="00B17156" w:rsidRDefault="00B17156" w:rsidP="00457AAC">
      <w:pPr>
        <w:rPr>
          <w:sz w:val="20"/>
          <w:szCs w:val="20"/>
        </w:rPr>
      </w:pPr>
    </w:p>
    <w:p w:rsidR="00B17156" w:rsidRDefault="00B17156" w:rsidP="00457AAC">
      <w:pPr>
        <w:rPr>
          <w:sz w:val="20"/>
          <w:szCs w:val="20"/>
        </w:rPr>
      </w:pPr>
    </w:p>
    <w:p w:rsidR="00B17156" w:rsidRDefault="00B17156" w:rsidP="00457AAC">
      <w:pPr>
        <w:rPr>
          <w:sz w:val="20"/>
          <w:szCs w:val="20"/>
        </w:rPr>
      </w:pPr>
    </w:p>
    <w:p w:rsidR="00B17156" w:rsidRDefault="00B17156" w:rsidP="00457AAC">
      <w:pPr>
        <w:rPr>
          <w:sz w:val="20"/>
          <w:szCs w:val="20"/>
        </w:rPr>
      </w:pPr>
    </w:p>
    <w:p w:rsidR="00B17156" w:rsidRDefault="00B17156" w:rsidP="00457AAC">
      <w:pPr>
        <w:rPr>
          <w:sz w:val="20"/>
          <w:szCs w:val="20"/>
        </w:rPr>
      </w:pPr>
    </w:p>
    <w:p w:rsidR="00B17156" w:rsidRDefault="00B17156" w:rsidP="00457AAC">
      <w:pPr>
        <w:rPr>
          <w:sz w:val="20"/>
          <w:szCs w:val="20"/>
        </w:rPr>
      </w:pPr>
    </w:p>
    <w:p w:rsidR="00B17156" w:rsidRDefault="00B17156" w:rsidP="00457AAC">
      <w:pPr>
        <w:rPr>
          <w:sz w:val="20"/>
          <w:szCs w:val="20"/>
        </w:rPr>
      </w:pPr>
    </w:p>
    <w:p w:rsidR="00B17156" w:rsidRDefault="00B17156" w:rsidP="00457AAC">
      <w:pPr>
        <w:rPr>
          <w:sz w:val="20"/>
          <w:szCs w:val="20"/>
        </w:rPr>
      </w:pPr>
    </w:p>
    <w:p w:rsidR="00B17156" w:rsidRDefault="00B17156" w:rsidP="00457AAC">
      <w:pPr>
        <w:rPr>
          <w:sz w:val="20"/>
          <w:szCs w:val="20"/>
        </w:rPr>
      </w:pPr>
    </w:p>
    <w:p w:rsidR="00B17156" w:rsidRDefault="00B17156" w:rsidP="00457AAC">
      <w:pPr>
        <w:rPr>
          <w:sz w:val="20"/>
          <w:szCs w:val="20"/>
        </w:rPr>
      </w:pPr>
    </w:p>
    <w:p w:rsidR="006C3ABF" w:rsidRPr="00B17156" w:rsidRDefault="006C3ABF" w:rsidP="00457AAC">
      <w:pPr>
        <w:rPr>
          <w:sz w:val="20"/>
          <w:szCs w:val="20"/>
        </w:rPr>
      </w:pPr>
    </w:p>
    <w:p w:rsidR="00B17156" w:rsidRPr="00B17156" w:rsidRDefault="00B17156" w:rsidP="00457AAC">
      <w:pPr>
        <w:rPr>
          <w:sz w:val="20"/>
          <w:szCs w:val="20"/>
        </w:rPr>
      </w:pPr>
    </w:p>
    <w:p w:rsidR="00B17156" w:rsidRPr="00B17156" w:rsidRDefault="00B17156" w:rsidP="00B1715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bCs/>
          <w:sz w:val="20"/>
          <w:szCs w:val="20"/>
        </w:rPr>
      </w:pPr>
      <w:r w:rsidRPr="00B17156">
        <w:rPr>
          <w:rFonts w:eastAsia="Times New Roman"/>
          <w:b/>
          <w:bCs/>
          <w:sz w:val="20"/>
          <w:szCs w:val="20"/>
        </w:rPr>
        <w:lastRenderedPageBreak/>
        <w:t>Общие начала назначения наказания</w:t>
      </w:r>
    </w:p>
    <w:p w:rsidR="00B17156" w:rsidRPr="00B17156" w:rsidRDefault="00B17156" w:rsidP="00B1715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bCs/>
          <w:sz w:val="20"/>
          <w:szCs w:val="20"/>
        </w:rPr>
      </w:pPr>
    </w:p>
    <w:p w:rsidR="00B17156" w:rsidRPr="00B17156" w:rsidRDefault="00B17156" w:rsidP="00B171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Наказание есть мера государственн</w:t>
      </w:r>
      <w:r>
        <w:rPr>
          <w:rFonts w:eastAsia="Times New Roman"/>
          <w:sz w:val="20"/>
          <w:szCs w:val="20"/>
        </w:rPr>
        <w:t xml:space="preserve">ого принуждения, назначаемая по </w:t>
      </w:r>
      <w:r w:rsidRPr="00B17156">
        <w:rPr>
          <w:rFonts w:eastAsia="Times New Roman"/>
          <w:sz w:val="20"/>
          <w:szCs w:val="20"/>
        </w:rPr>
        <w:t>приговору суда. Наказание применяется</w:t>
      </w:r>
      <w:r>
        <w:rPr>
          <w:rFonts w:eastAsia="Times New Roman"/>
          <w:sz w:val="20"/>
          <w:szCs w:val="20"/>
        </w:rPr>
        <w:t xml:space="preserve"> к лицу, признанному виновным в </w:t>
      </w:r>
      <w:r w:rsidRPr="00B17156">
        <w:rPr>
          <w:rFonts w:eastAsia="Times New Roman"/>
          <w:sz w:val="20"/>
          <w:szCs w:val="20"/>
        </w:rPr>
        <w:t>совершении преступления, и заключается</w:t>
      </w:r>
      <w:r>
        <w:rPr>
          <w:rFonts w:eastAsia="Times New Roman"/>
          <w:sz w:val="20"/>
          <w:szCs w:val="20"/>
        </w:rPr>
        <w:t xml:space="preserve"> в лишении или ограничении </w:t>
      </w:r>
      <w:proofErr w:type="spellStart"/>
      <w:r>
        <w:rPr>
          <w:rFonts w:eastAsia="Times New Roman"/>
          <w:sz w:val="20"/>
          <w:szCs w:val="20"/>
        </w:rPr>
        <w:t>прав</w:t>
      </w:r>
      <w:r w:rsidRPr="00B17156">
        <w:rPr>
          <w:rFonts w:eastAsia="Times New Roman"/>
          <w:sz w:val="20"/>
          <w:szCs w:val="20"/>
        </w:rPr>
        <w:t>и</w:t>
      </w:r>
      <w:proofErr w:type="spellEnd"/>
      <w:r w:rsidRPr="00B17156">
        <w:rPr>
          <w:rFonts w:eastAsia="Times New Roman"/>
          <w:sz w:val="20"/>
          <w:szCs w:val="20"/>
        </w:rPr>
        <w:t xml:space="preserve"> свобод этого лица. Наказание применяется в целях восстановления</w:t>
      </w:r>
      <w:r w:rsidRPr="00B17156">
        <w:rPr>
          <w:rFonts w:eastAsia="Times New Roman"/>
          <w:sz w:val="20"/>
          <w:szCs w:val="20"/>
        </w:rPr>
        <w:br/>
        <w:t>социальной справедливости, а также в целях исправления осужденного и</w:t>
      </w:r>
      <w:r w:rsidRPr="00B17156">
        <w:rPr>
          <w:rFonts w:eastAsia="Times New Roman"/>
          <w:sz w:val="20"/>
          <w:szCs w:val="20"/>
        </w:rPr>
        <w:br/>
        <w:t>предупреждения совершения новых преступлений.</w:t>
      </w:r>
    </w:p>
    <w:p w:rsidR="00B17156" w:rsidRPr="00B17156" w:rsidRDefault="00B17156" w:rsidP="00B171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Лицу, признанному виновным в совершении преступления назначается</w:t>
      </w:r>
      <w:r w:rsidRPr="00B17156">
        <w:rPr>
          <w:rFonts w:eastAsia="Times New Roman"/>
          <w:sz w:val="20"/>
          <w:szCs w:val="20"/>
        </w:rPr>
        <w:br/>
        <w:t>справедливое наказание в пределах, предусмотренных соответствующей</w:t>
      </w:r>
      <w:r w:rsidRPr="00B17156">
        <w:rPr>
          <w:rFonts w:eastAsia="Times New Roman"/>
          <w:sz w:val="20"/>
          <w:szCs w:val="20"/>
        </w:rPr>
        <w:br/>
        <w:t>статьей Особенной части Уголовного кодекса Российской Федерации, и с</w:t>
      </w:r>
      <w:r w:rsidRPr="00B17156">
        <w:rPr>
          <w:rFonts w:eastAsia="Times New Roman"/>
          <w:sz w:val="20"/>
          <w:szCs w:val="20"/>
        </w:rPr>
        <w:br/>
        <w:t>учетом положений Общей части Уголовного кодекса Российской Федерации.</w:t>
      </w:r>
      <w:r w:rsidRPr="00B17156">
        <w:rPr>
          <w:rFonts w:eastAsia="Times New Roman"/>
          <w:sz w:val="20"/>
          <w:szCs w:val="20"/>
        </w:rPr>
        <w:br/>
        <w:t>Более строгий вид наказания из числа предусмотренных за совершенное</w:t>
      </w:r>
      <w:r w:rsidRPr="00B17156">
        <w:rPr>
          <w:rFonts w:eastAsia="Times New Roman"/>
          <w:sz w:val="20"/>
          <w:szCs w:val="20"/>
        </w:rPr>
        <w:br/>
        <w:t>преступление назначается только в случае, если менее строгий вид наказания</w:t>
      </w:r>
      <w:r w:rsidRPr="00B17156">
        <w:rPr>
          <w:rFonts w:eastAsia="Times New Roman"/>
          <w:sz w:val="20"/>
          <w:szCs w:val="20"/>
        </w:rPr>
        <w:br/>
        <w:t>не сможет обеспечить достижение целей наказания и может быть назначен по совокупности преступлений и по совокупности приговоров.</w:t>
      </w:r>
    </w:p>
    <w:p w:rsidR="00B17156" w:rsidRPr="00B17156" w:rsidRDefault="00B17156" w:rsidP="00B171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При назначении наказания учитываются характер и степень общественной опасности преступления,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семьи. Справедливость наказания заключается в его соответствии характеру и степени общественной опасности преступления, обстоятельствам его совершения и личности виновного.</w:t>
      </w:r>
    </w:p>
    <w:p w:rsidR="00B17156" w:rsidRPr="00B17156" w:rsidRDefault="00B17156" w:rsidP="00B171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Характер общественной опасности преступления определяется уголовным законом и зависит от установленных судом признаков состава преступления. Степень общественной опасности преступления устанавливается судом в зависимости от конкретных обстоятельств содеянного, в частности от характера и размера наступивших последствий, способа совершения преступления, роли подсудимого в преступлении, совершенном в соучастии, от вида умысла (прямой или косвенной) либо неосторожности (легкомыслие или небрежность). Обстоятельства смягчающие или отягчающие наказание, и относящиеся к совершенному преступлению (например, совершение преступления в силу стечения тяжелых жизненных обстоятельств либо по мотиву сострадания, особо активная роль в совершении преступления), также учитывается при определении степени общественной опасности преступления.</w:t>
      </w:r>
    </w:p>
    <w:p w:rsidR="00B17156" w:rsidRPr="00B17156" w:rsidRDefault="00B17156" w:rsidP="00B171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К сведениям о личности, которые подлежат учету при назначении наказания, относятся характеризующие виновного сведения, которыми располагает суд при вынесении приговора. К таковым могут, в частности, относиться данные о семейном и имущественном положении совершившего преступление лица, состоянии его здоровья, поведении в быту, наличии у него на иждивении несовершеннолетних детей, иных нетрудоспособных лиц (супруги, родителей, других близких родственников).</w:t>
      </w:r>
    </w:p>
    <w:p w:rsidR="00B17156" w:rsidRPr="00B17156" w:rsidRDefault="00B17156" w:rsidP="00B1715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 </w:t>
      </w:r>
    </w:p>
    <w:p w:rsidR="00B17156" w:rsidRPr="00B17156" w:rsidRDefault="00B17156" w:rsidP="00B17156">
      <w:pPr>
        <w:shd w:val="clear" w:color="auto" w:fill="FFFFFF"/>
        <w:tabs>
          <w:tab w:val="left" w:pos="9214"/>
        </w:tabs>
        <w:ind w:firstLine="709"/>
        <w:jc w:val="both"/>
        <w:rPr>
          <w:rFonts w:eastAsia="Times New Roman"/>
          <w:sz w:val="20"/>
          <w:szCs w:val="20"/>
        </w:rPr>
      </w:pPr>
      <w:r w:rsidRPr="00B17156">
        <w:rPr>
          <w:rFonts w:eastAsia="Times New Roman"/>
          <w:sz w:val="20"/>
          <w:szCs w:val="20"/>
        </w:rPr>
        <w:t>Прокуратура Пушкинского района</w:t>
      </w:r>
      <w:bookmarkStart w:id="0" w:name="_GoBack"/>
      <w:bookmarkEnd w:id="0"/>
    </w:p>
    <w:sectPr w:rsidR="00B17156" w:rsidRPr="00B17156" w:rsidSect="00B17156">
      <w:footerReference w:type="default" r:id="rId9"/>
      <w:pgSz w:w="8419" w:h="11906" w:orient="landscape"/>
      <w:pgMar w:top="284" w:right="1134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50" w:rsidRDefault="00DF7A50" w:rsidP="00DA0CD7">
      <w:r>
        <w:separator/>
      </w:r>
    </w:p>
  </w:endnote>
  <w:endnote w:type="continuationSeparator" w:id="0">
    <w:p w:rsidR="00DF7A50" w:rsidRDefault="00DF7A50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EndPr/>
    <w:sdtContent>
      <w:p w:rsidR="00CE21AA" w:rsidRDefault="00CE21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49">
          <w:rPr>
            <w:noProof/>
          </w:rPr>
          <w:t>2</w:t>
        </w:r>
        <w:r>
          <w:fldChar w:fldCharType="end"/>
        </w:r>
      </w:p>
    </w:sdtContent>
  </w:sdt>
  <w:p w:rsidR="00763FA8" w:rsidRDefault="00763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50" w:rsidRDefault="00DF7A50" w:rsidP="00DA0CD7">
      <w:r>
        <w:separator/>
      </w:r>
    </w:p>
  </w:footnote>
  <w:footnote w:type="continuationSeparator" w:id="0">
    <w:p w:rsidR="00DF7A50" w:rsidRDefault="00DF7A50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521902"/>
    <w:multiLevelType w:val="hybridMultilevel"/>
    <w:tmpl w:val="D70C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2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  <w:lvlOverride w:ilvl="0">
      <w:startOverride w:val="2"/>
    </w:lvlOverride>
  </w:num>
  <w:num w:numId="7">
    <w:abstractNumId w:val="6"/>
    <w:lvlOverride w:ilvl="0">
      <w:startOverride w:val="2"/>
    </w:lvlOverride>
  </w:num>
  <w:num w:numId="8">
    <w:abstractNumId w:val="12"/>
    <w:lvlOverride w:ilvl="0">
      <w:startOverride w:val="3"/>
    </w:lvlOverride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361A0"/>
    <w:rsid w:val="00076804"/>
    <w:rsid w:val="00104153"/>
    <w:rsid w:val="00107960"/>
    <w:rsid w:val="001610D8"/>
    <w:rsid w:val="00250EF6"/>
    <w:rsid w:val="00280328"/>
    <w:rsid w:val="003C229C"/>
    <w:rsid w:val="00457AAC"/>
    <w:rsid w:val="0068531F"/>
    <w:rsid w:val="006B2D47"/>
    <w:rsid w:val="006C3ABF"/>
    <w:rsid w:val="00763FA8"/>
    <w:rsid w:val="00811D81"/>
    <w:rsid w:val="008236BC"/>
    <w:rsid w:val="008B316B"/>
    <w:rsid w:val="008E65C2"/>
    <w:rsid w:val="0098081E"/>
    <w:rsid w:val="009973A7"/>
    <w:rsid w:val="009C31C9"/>
    <w:rsid w:val="00B17156"/>
    <w:rsid w:val="00C72349"/>
    <w:rsid w:val="00CE21AA"/>
    <w:rsid w:val="00D70264"/>
    <w:rsid w:val="00DA0CD7"/>
    <w:rsid w:val="00DE2981"/>
    <w:rsid w:val="00DF7A50"/>
    <w:rsid w:val="00E44368"/>
    <w:rsid w:val="00E74516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171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171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5339-E16F-4F0D-AC31-B5057FE2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2023-05-16T08:52:00Z</cp:lastPrinted>
  <dcterms:created xsi:type="dcterms:W3CDTF">2022-07-25T11:13:00Z</dcterms:created>
  <dcterms:modified xsi:type="dcterms:W3CDTF">2023-05-26T08:35:00Z</dcterms:modified>
</cp:coreProperties>
</file>