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895" w:rsidRPr="008D059A" w:rsidRDefault="00241895" w:rsidP="00241895">
      <w:pPr>
        <w:autoSpaceDN w:val="0"/>
        <w:ind w:right="-143"/>
        <w:jc w:val="center"/>
        <w:rPr>
          <w:sz w:val="20"/>
          <w:szCs w:val="20"/>
        </w:rPr>
      </w:pPr>
      <w:r w:rsidRPr="008D059A">
        <w:rPr>
          <w:sz w:val="20"/>
          <w:szCs w:val="20"/>
        </w:rPr>
        <w:t xml:space="preserve">МЕСТНАЯ АДМИНИСТРАЦИЯ </w:t>
      </w:r>
      <w:proofErr w:type="gramStart"/>
      <w:r w:rsidRPr="008D059A">
        <w:rPr>
          <w:sz w:val="20"/>
          <w:szCs w:val="20"/>
        </w:rPr>
        <w:t>ВНУТРИГОРОДСКОГО</w:t>
      </w:r>
      <w:proofErr w:type="gramEnd"/>
    </w:p>
    <w:p w:rsidR="00241895" w:rsidRPr="008D059A" w:rsidRDefault="00241895" w:rsidP="00241895">
      <w:pPr>
        <w:pBdr>
          <w:bottom w:val="single" w:sz="12" w:space="1" w:color="auto"/>
        </w:pBdr>
        <w:autoSpaceDN w:val="0"/>
        <w:jc w:val="center"/>
        <w:rPr>
          <w:sz w:val="20"/>
          <w:szCs w:val="20"/>
        </w:rPr>
      </w:pPr>
      <w:r w:rsidRPr="008D059A">
        <w:rPr>
          <w:sz w:val="20"/>
          <w:szCs w:val="20"/>
        </w:rPr>
        <w:t>МУНИЦПАЛЬНОГО ОБРАЗОВАНИЯ  ГОРОДА ФЕДЕРАЛЬНОГО ЗНАЧЕНИЯ САНКТ-ПЕТЕРБУРГА ПОСЁЛОК ТЯРЛЕВО</w:t>
      </w:r>
    </w:p>
    <w:p w:rsidR="00241895" w:rsidRPr="008D059A" w:rsidRDefault="00241895" w:rsidP="00241895">
      <w:pPr>
        <w:autoSpaceDN w:val="0"/>
        <w:jc w:val="center"/>
        <w:rPr>
          <w:b/>
          <w:sz w:val="20"/>
          <w:szCs w:val="20"/>
        </w:rPr>
      </w:pPr>
      <w:r w:rsidRPr="008D059A">
        <w:rPr>
          <w:b/>
          <w:sz w:val="20"/>
          <w:szCs w:val="20"/>
        </w:rPr>
        <w:t>ПОСТАНОВЛЕНИЕ</w:t>
      </w:r>
    </w:p>
    <w:p w:rsidR="00241895" w:rsidRPr="008D059A" w:rsidRDefault="00241895" w:rsidP="00241895">
      <w:pPr>
        <w:autoSpaceDN w:val="0"/>
        <w:rPr>
          <w:b/>
          <w:sz w:val="20"/>
          <w:szCs w:val="20"/>
        </w:rPr>
      </w:pPr>
      <w:r w:rsidRPr="008D059A">
        <w:rPr>
          <w:b/>
          <w:sz w:val="20"/>
          <w:szCs w:val="20"/>
        </w:rPr>
        <w:t>20.04.2022г.                                               № 8</w:t>
      </w:r>
    </w:p>
    <w:p w:rsidR="00241895" w:rsidRPr="008D059A" w:rsidRDefault="00241895" w:rsidP="00241895">
      <w:pPr>
        <w:autoSpaceDN w:val="0"/>
        <w:rPr>
          <w:b/>
          <w:sz w:val="20"/>
          <w:szCs w:val="20"/>
        </w:rPr>
      </w:pPr>
      <w:r w:rsidRPr="008D059A">
        <w:rPr>
          <w:b/>
          <w:sz w:val="20"/>
          <w:szCs w:val="20"/>
        </w:rPr>
        <w:t>«Об отмене Постановления</w:t>
      </w:r>
    </w:p>
    <w:p w:rsidR="00241895" w:rsidRPr="008D059A" w:rsidRDefault="00241895" w:rsidP="00241895">
      <w:pPr>
        <w:autoSpaceDN w:val="0"/>
        <w:rPr>
          <w:b/>
          <w:sz w:val="20"/>
          <w:szCs w:val="20"/>
        </w:rPr>
      </w:pPr>
      <w:r w:rsidRPr="008D059A">
        <w:rPr>
          <w:b/>
          <w:sz w:val="20"/>
          <w:szCs w:val="20"/>
        </w:rPr>
        <w:t>от 19.01.2022г. № 3 »</w:t>
      </w:r>
    </w:p>
    <w:p w:rsidR="00241895" w:rsidRPr="008D059A" w:rsidRDefault="00241895" w:rsidP="008D059A">
      <w:pPr>
        <w:autoSpaceDN w:val="0"/>
        <w:ind w:firstLine="709"/>
        <w:jc w:val="both"/>
        <w:rPr>
          <w:color w:val="000000"/>
          <w:sz w:val="20"/>
          <w:szCs w:val="20"/>
        </w:rPr>
      </w:pPr>
      <w:proofErr w:type="gramStart"/>
      <w:r w:rsidRPr="008D059A">
        <w:rPr>
          <w:color w:val="000000"/>
          <w:sz w:val="20"/>
          <w:szCs w:val="20"/>
        </w:rPr>
        <w:t>В соответствии с Трудовым кодексом Российской Федерации, Федеральным  законом от 06.10.2003 № 131-ФЗ «Об общих принципах организации местного самоуправления в Российской Федерации», Федеральным  законом от 02.03.2007 № 25-ФЗ «О муниципальной службе в Российской Федерации», Законом Санкт-Петербурга от 23.09.2009 № 420-79 «Об организации местного самоуправления в Санкт-Петербурге», Законом Санкт-Петербурга от 15.02.2000 № 53-8 «О регулировании отдельных вопросов муниципальной службы в Санкт-Петербурге»,  Законом  Санкт-Петербурга от 06.07.2005</w:t>
      </w:r>
      <w:proofErr w:type="gramEnd"/>
      <w:r w:rsidRPr="008D059A">
        <w:rPr>
          <w:color w:val="000000"/>
          <w:sz w:val="20"/>
          <w:szCs w:val="20"/>
        </w:rPr>
        <w:t xml:space="preserve"> № </w:t>
      </w:r>
      <w:proofErr w:type="gramStart"/>
      <w:r w:rsidRPr="008D059A">
        <w:rPr>
          <w:color w:val="000000"/>
          <w:sz w:val="20"/>
          <w:szCs w:val="20"/>
        </w:rPr>
        <w:t>347-40 «О расчетной единице», законом Санкт-Петербурга от 20.07.2006 N 348-54 «О Реестре муниципальных должностей в Санкт-Петербурге, Реестре должностей муниципальной службы в Санкт-Петербурге и предельных нормативах размеров оплаты труда депутатов муниципальных советов внутригородских муниципальных образований Санкт-Петербурга, членов выборных органов местного самоуправления в Санкт-Петербурге, выборных должностных лиц местного самоуправления в Санкт-Петербурге, председателей избирательных комиссий внутригородских муниципальных образований Санкт-Петербурга, осуществляющих свои полномочия на</w:t>
      </w:r>
      <w:proofErr w:type="gramEnd"/>
      <w:r w:rsidRPr="008D059A">
        <w:rPr>
          <w:color w:val="000000"/>
          <w:sz w:val="20"/>
          <w:szCs w:val="20"/>
        </w:rPr>
        <w:t xml:space="preserve"> постоянной основе, муниципальных служащих в Санкт-Петербурге» Уставом внутригородского муниципального образования города федерального значения Санкт-Петербурга посёлок Тярлево, </w:t>
      </w:r>
    </w:p>
    <w:p w:rsidR="00241895" w:rsidRPr="008D059A" w:rsidRDefault="00241895" w:rsidP="008D059A">
      <w:pPr>
        <w:autoSpaceDN w:val="0"/>
        <w:jc w:val="both"/>
        <w:rPr>
          <w:color w:val="000000"/>
          <w:sz w:val="20"/>
          <w:szCs w:val="20"/>
        </w:rPr>
      </w:pPr>
      <w:r w:rsidRPr="008D059A">
        <w:rPr>
          <w:color w:val="000000"/>
          <w:sz w:val="20"/>
          <w:szCs w:val="20"/>
        </w:rPr>
        <w:t xml:space="preserve">ПОСТАНОВЛЯЮ: </w:t>
      </w:r>
    </w:p>
    <w:p w:rsidR="00241895" w:rsidRPr="008D059A" w:rsidRDefault="00241895" w:rsidP="008D059A">
      <w:pPr>
        <w:autoSpaceDN w:val="0"/>
        <w:jc w:val="both"/>
        <w:rPr>
          <w:color w:val="000000"/>
          <w:sz w:val="20"/>
          <w:szCs w:val="20"/>
        </w:rPr>
      </w:pPr>
      <w:r w:rsidRPr="008D059A">
        <w:rPr>
          <w:color w:val="000000"/>
          <w:sz w:val="20"/>
          <w:szCs w:val="20"/>
        </w:rPr>
        <w:t xml:space="preserve">1. Постановление от </w:t>
      </w:r>
      <w:r w:rsidRPr="008D059A">
        <w:rPr>
          <w:sz w:val="20"/>
          <w:szCs w:val="20"/>
        </w:rPr>
        <w:t>19.01.2022г. № 3</w:t>
      </w:r>
      <w:r w:rsidRPr="008D059A">
        <w:rPr>
          <w:b/>
          <w:sz w:val="20"/>
          <w:szCs w:val="20"/>
        </w:rPr>
        <w:t xml:space="preserve"> </w:t>
      </w:r>
      <w:r w:rsidRPr="008D059A">
        <w:rPr>
          <w:color w:val="000000"/>
          <w:sz w:val="20"/>
          <w:szCs w:val="20"/>
        </w:rPr>
        <w:t xml:space="preserve">«О системе оплаты труда в местной администрации внутригородского муниципального образования города федерального значения Санкт-Петербурга посёлок Тярлево» </w:t>
      </w:r>
      <w:proofErr w:type="gramStart"/>
      <w:r w:rsidRPr="008D059A">
        <w:rPr>
          <w:color w:val="000000"/>
          <w:sz w:val="20"/>
          <w:szCs w:val="20"/>
        </w:rPr>
        <w:t>-п</w:t>
      </w:r>
      <w:proofErr w:type="gramEnd"/>
      <w:r w:rsidRPr="008D059A">
        <w:rPr>
          <w:color w:val="000000"/>
          <w:sz w:val="20"/>
          <w:szCs w:val="20"/>
        </w:rPr>
        <w:t xml:space="preserve">ризнать утратившим силу. </w:t>
      </w:r>
    </w:p>
    <w:p w:rsidR="00241895" w:rsidRPr="008D059A" w:rsidRDefault="00241895" w:rsidP="00241895">
      <w:pPr>
        <w:autoSpaceDN w:val="0"/>
        <w:jc w:val="both"/>
        <w:rPr>
          <w:color w:val="000000"/>
          <w:sz w:val="20"/>
          <w:szCs w:val="20"/>
        </w:rPr>
      </w:pPr>
      <w:r w:rsidRPr="008D059A">
        <w:rPr>
          <w:color w:val="000000"/>
          <w:sz w:val="20"/>
          <w:szCs w:val="20"/>
        </w:rPr>
        <w:t xml:space="preserve">2. Опубликовать настоящее Постановление в бюллетене «Тярлевский Вестник» и разместить на официальном сайте муниципального образования </w:t>
      </w:r>
      <w:proofErr w:type="gramStart"/>
      <w:r w:rsidRPr="008D059A">
        <w:rPr>
          <w:color w:val="000000"/>
          <w:sz w:val="20"/>
          <w:szCs w:val="20"/>
        </w:rPr>
        <w:t>в</w:t>
      </w:r>
      <w:proofErr w:type="gramEnd"/>
      <w:r w:rsidRPr="008D059A">
        <w:rPr>
          <w:color w:val="000000"/>
          <w:sz w:val="20"/>
          <w:szCs w:val="20"/>
        </w:rPr>
        <w:t xml:space="preserve"> </w:t>
      </w:r>
    </w:p>
    <w:p w:rsidR="00241895" w:rsidRPr="008D059A" w:rsidRDefault="00241895" w:rsidP="00241895">
      <w:pPr>
        <w:autoSpaceDN w:val="0"/>
        <w:jc w:val="both"/>
        <w:rPr>
          <w:color w:val="000000"/>
          <w:sz w:val="20"/>
          <w:szCs w:val="20"/>
        </w:rPr>
      </w:pPr>
      <w:r w:rsidRPr="008D059A">
        <w:rPr>
          <w:color w:val="000000"/>
          <w:sz w:val="20"/>
          <w:szCs w:val="20"/>
        </w:rPr>
        <w:t xml:space="preserve">информационно-телекоммуникационной сети Интернет по адресу: http://www.mo-tyarlevo.ru. </w:t>
      </w:r>
    </w:p>
    <w:p w:rsidR="00241895" w:rsidRPr="008D059A" w:rsidRDefault="00241895" w:rsidP="00241895">
      <w:pPr>
        <w:autoSpaceDN w:val="0"/>
        <w:jc w:val="both"/>
        <w:rPr>
          <w:color w:val="000000"/>
          <w:sz w:val="20"/>
          <w:szCs w:val="20"/>
        </w:rPr>
      </w:pPr>
      <w:r w:rsidRPr="008D059A">
        <w:rPr>
          <w:color w:val="000000"/>
          <w:sz w:val="20"/>
          <w:szCs w:val="20"/>
        </w:rPr>
        <w:t xml:space="preserve">3. Настоящее Постановление вступает в силу со дня его официального опубликования. </w:t>
      </w:r>
    </w:p>
    <w:p w:rsidR="00241895" w:rsidRPr="008D059A" w:rsidRDefault="00241895" w:rsidP="00241895">
      <w:pPr>
        <w:autoSpaceDN w:val="0"/>
        <w:jc w:val="both"/>
        <w:rPr>
          <w:color w:val="000000"/>
          <w:sz w:val="20"/>
          <w:szCs w:val="20"/>
        </w:rPr>
      </w:pPr>
      <w:r w:rsidRPr="008D059A">
        <w:rPr>
          <w:color w:val="000000"/>
          <w:sz w:val="20"/>
          <w:szCs w:val="20"/>
        </w:rPr>
        <w:t xml:space="preserve">4. </w:t>
      </w:r>
      <w:proofErr w:type="gramStart"/>
      <w:r w:rsidRPr="008D059A">
        <w:rPr>
          <w:color w:val="000000"/>
          <w:sz w:val="20"/>
          <w:szCs w:val="20"/>
        </w:rPr>
        <w:t>Контроль за</w:t>
      </w:r>
      <w:proofErr w:type="gramEnd"/>
      <w:r w:rsidRPr="008D059A">
        <w:rPr>
          <w:color w:val="000000"/>
          <w:sz w:val="20"/>
          <w:szCs w:val="20"/>
        </w:rPr>
        <w:t xml:space="preserve"> исполнением настоящего постановления оставляю за собой. </w:t>
      </w:r>
    </w:p>
    <w:p w:rsidR="008D059A" w:rsidRDefault="008D059A" w:rsidP="00241895">
      <w:pPr>
        <w:rPr>
          <w:color w:val="000000"/>
          <w:sz w:val="20"/>
          <w:szCs w:val="20"/>
        </w:rPr>
      </w:pPr>
    </w:p>
    <w:p w:rsidR="00C6558A" w:rsidRDefault="00241895" w:rsidP="00241895">
      <w:pPr>
        <w:rPr>
          <w:color w:val="000000"/>
          <w:sz w:val="20"/>
          <w:szCs w:val="20"/>
        </w:rPr>
      </w:pPr>
      <w:r w:rsidRPr="008D059A">
        <w:rPr>
          <w:color w:val="000000"/>
          <w:sz w:val="20"/>
          <w:szCs w:val="20"/>
        </w:rPr>
        <w:t xml:space="preserve">Глава местной администрации              </w:t>
      </w:r>
      <w:r w:rsidR="008D059A">
        <w:rPr>
          <w:color w:val="000000"/>
          <w:sz w:val="20"/>
          <w:szCs w:val="20"/>
        </w:rPr>
        <w:t xml:space="preserve">                       </w:t>
      </w:r>
      <w:r w:rsidRPr="008D059A">
        <w:rPr>
          <w:color w:val="000000"/>
          <w:sz w:val="20"/>
          <w:szCs w:val="20"/>
        </w:rPr>
        <w:t xml:space="preserve">     А.О. Николаев</w:t>
      </w:r>
    </w:p>
    <w:p w:rsidR="00575773" w:rsidRDefault="00575773" w:rsidP="00241895">
      <w:pPr>
        <w:rPr>
          <w:color w:val="000000"/>
          <w:sz w:val="20"/>
          <w:szCs w:val="20"/>
        </w:rPr>
      </w:pPr>
    </w:p>
    <w:p w:rsidR="00575773" w:rsidRDefault="00575773" w:rsidP="00241895">
      <w:pPr>
        <w:rPr>
          <w:color w:val="000000"/>
          <w:sz w:val="20"/>
          <w:szCs w:val="20"/>
        </w:rPr>
      </w:pPr>
    </w:p>
    <w:p w:rsidR="00575773" w:rsidRDefault="00575773" w:rsidP="00241895">
      <w:pPr>
        <w:rPr>
          <w:color w:val="000000"/>
          <w:sz w:val="20"/>
          <w:szCs w:val="20"/>
        </w:rPr>
      </w:pPr>
    </w:p>
    <w:p w:rsidR="00575773" w:rsidRPr="008D059A" w:rsidRDefault="00575773" w:rsidP="00241895">
      <w:pPr>
        <w:rPr>
          <w:color w:val="000000"/>
          <w:sz w:val="20"/>
          <w:szCs w:val="20"/>
        </w:rPr>
      </w:pPr>
    </w:p>
    <w:p w:rsidR="00241895" w:rsidRPr="008D059A" w:rsidRDefault="00241895" w:rsidP="00241895">
      <w:pPr>
        <w:rPr>
          <w:color w:val="000000"/>
          <w:sz w:val="20"/>
          <w:szCs w:val="20"/>
        </w:rPr>
      </w:pPr>
    </w:p>
    <w:p w:rsidR="00241895" w:rsidRDefault="00593498" w:rsidP="00593498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eastAsiaTheme="minorEastAsia"/>
          <w:bCs/>
          <w:sz w:val="20"/>
          <w:szCs w:val="20"/>
        </w:rPr>
      </w:pPr>
      <w:r w:rsidRPr="00593498">
        <w:rPr>
          <w:rFonts w:eastAsiaTheme="minorEastAsia"/>
          <w:bCs/>
          <w:sz w:val="20"/>
          <w:szCs w:val="20"/>
        </w:rPr>
        <w:lastRenderedPageBreak/>
        <w:t>МУНИЦИПАЛЬНЫЙ СОВЕТ</w:t>
      </w:r>
      <w:r w:rsidRPr="00593498">
        <w:rPr>
          <w:rFonts w:eastAsiaTheme="minorEastAsia"/>
          <w:bCs/>
          <w:sz w:val="20"/>
          <w:szCs w:val="20"/>
        </w:rPr>
        <w:t xml:space="preserve"> </w:t>
      </w:r>
      <w:r>
        <w:rPr>
          <w:rFonts w:eastAsiaTheme="minorEastAsia"/>
          <w:bCs/>
          <w:sz w:val="20"/>
          <w:szCs w:val="20"/>
        </w:rPr>
        <w:t xml:space="preserve">ВНУТРИГОРОДСКОГО </w:t>
      </w:r>
      <w:r w:rsidR="00241895" w:rsidRPr="008D059A">
        <w:rPr>
          <w:rFonts w:eastAsiaTheme="minorEastAsia"/>
          <w:bCs/>
          <w:sz w:val="20"/>
          <w:szCs w:val="20"/>
        </w:rPr>
        <w:t>МУНИЦИПАЛЬ</w:t>
      </w:r>
      <w:r>
        <w:rPr>
          <w:rFonts w:eastAsiaTheme="minorEastAsia"/>
          <w:bCs/>
          <w:sz w:val="20"/>
          <w:szCs w:val="20"/>
        </w:rPr>
        <w:t>НОГО</w:t>
      </w:r>
      <w:r w:rsidR="00241895" w:rsidRPr="008D059A">
        <w:rPr>
          <w:rFonts w:eastAsiaTheme="minorEastAsia"/>
          <w:bCs/>
          <w:sz w:val="20"/>
          <w:szCs w:val="20"/>
        </w:rPr>
        <w:t xml:space="preserve"> ОБРАЗОВАН</w:t>
      </w:r>
      <w:r>
        <w:rPr>
          <w:rFonts w:eastAsiaTheme="minorEastAsia"/>
          <w:bCs/>
          <w:sz w:val="20"/>
          <w:szCs w:val="20"/>
        </w:rPr>
        <w:t xml:space="preserve">ИЯ ГОРОДА ФЕДЕРАЛЬНОГО ЗНАЧЕНИЯ </w:t>
      </w:r>
      <w:r w:rsidR="00241895" w:rsidRPr="008D059A">
        <w:rPr>
          <w:rFonts w:eastAsiaTheme="minorEastAsia"/>
          <w:bCs/>
          <w:sz w:val="20"/>
          <w:szCs w:val="20"/>
        </w:rPr>
        <w:t>САНКТ-ПЕТЕРБУРГА</w:t>
      </w:r>
      <w:r>
        <w:rPr>
          <w:rFonts w:eastAsiaTheme="minorEastAsia"/>
          <w:bCs/>
          <w:sz w:val="20"/>
          <w:szCs w:val="20"/>
        </w:rPr>
        <w:t xml:space="preserve"> </w:t>
      </w:r>
      <w:r w:rsidR="00241895" w:rsidRPr="008D059A">
        <w:rPr>
          <w:rFonts w:eastAsiaTheme="minorEastAsia"/>
          <w:bCs/>
          <w:sz w:val="20"/>
          <w:szCs w:val="20"/>
        </w:rPr>
        <w:t>ПОСЁЛОК ТЯРЛЕВО</w:t>
      </w:r>
    </w:p>
    <w:p w:rsidR="00241895" w:rsidRPr="008D059A" w:rsidRDefault="00241895" w:rsidP="00241895">
      <w:pPr>
        <w:autoSpaceDE w:val="0"/>
        <w:autoSpaceDN w:val="0"/>
        <w:adjustRightInd w:val="0"/>
        <w:spacing w:before="77" w:after="10"/>
        <w:ind w:right="307"/>
        <w:jc w:val="center"/>
        <w:rPr>
          <w:rFonts w:eastAsiaTheme="minorEastAsia"/>
          <w:b/>
          <w:bCs/>
          <w:sz w:val="20"/>
          <w:szCs w:val="20"/>
        </w:rPr>
      </w:pPr>
      <w:r w:rsidRPr="008D059A">
        <w:rPr>
          <w:rFonts w:eastAsiaTheme="minorEastAsia"/>
          <w:b/>
          <w:bCs/>
          <w:sz w:val="20"/>
          <w:szCs w:val="20"/>
        </w:rPr>
        <w:t>РЕШЕНИЕ</w:t>
      </w:r>
    </w:p>
    <w:p w:rsidR="00241895" w:rsidRPr="008D059A" w:rsidRDefault="00241895" w:rsidP="00241895">
      <w:pPr>
        <w:autoSpaceDE w:val="0"/>
        <w:autoSpaceDN w:val="0"/>
        <w:adjustRightInd w:val="0"/>
        <w:spacing w:before="77" w:after="10"/>
        <w:ind w:right="307"/>
        <w:jc w:val="center"/>
        <w:rPr>
          <w:rFonts w:eastAsiaTheme="minorEastAsia"/>
          <w:b/>
          <w:bCs/>
          <w:sz w:val="20"/>
          <w:szCs w:val="20"/>
        </w:rPr>
      </w:pPr>
    </w:p>
    <w:p w:rsidR="00241895" w:rsidRPr="008D059A" w:rsidRDefault="00241895" w:rsidP="00241895">
      <w:pPr>
        <w:autoSpaceDE w:val="0"/>
        <w:autoSpaceDN w:val="0"/>
        <w:adjustRightInd w:val="0"/>
        <w:spacing w:before="77" w:after="10"/>
        <w:ind w:right="307"/>
        <w:rPr>
          <w:rFonts w:eastAsiaTheme="minorEastAsia"/>
          <w:b/>
          <w:bCs/>
          <w:sz w:val="20"/>
          <w:szCs w:val="20"/>
        </w:rPr>
      </w:pPr>
      <w:r w:rsidRPr="008D059A">
        <w:rPr>
          <w:rFonts w:eastAsiaTheme="minorEastAsia"/>
          <w:b/>
          <w:bCs/>
          <w:sz w:val="20"/>
          <w:szCs w:val="20"/>
        </w:rPr>
        <w:t xml:space="preserve">20.04.2022                      </w:t>
      </w:r>
      <w:r w:rsidR="00593498">
        <w:rPr>
          <w:rFonts w:eastAsiaTheme="minorEastAsia"/>
          <w:b/>
          <w:bCs/>
          <w:sz w:val="20"/>
          <w:szCs w:val="20"/>
        </w:rPr>
        <w:t xml:space="preserve">                                  </w:t>
      </w:r>
      <w:r w:rsidRPr="008D059A">
        <w:rPr>
          <w:rFonts w:eastAsiaTheme="minorEastAsia"/>
          <w:b/>
          <w:bCs/>
          <w:sz w:val="20"/>
          <w:szCs w:val="20"/>
        </w:rPr>
        <w:t xml:space="preserve">                                   № 5 </w:t>
      </w:r>
    </w:p>
    <w:p w:rsidR="00241895" w:rsidRPr="008D059A" w:rsidRDefault="00241895" w:rsidP="00241895">
      <w:pPr>
        <w:rPr>
          <w:rFonts w:eastAsiaTheme="minorEastAsia"/>
          <w:b/>
          <w:bCs/>
          <w:sz w:val="20"/>
          <w:szCs w:val="20"/>
        </w:rPr>
      </w:pPr>
    </w:p>
    <w:p w:rsidR="008D059A" w:rsidRDefault="00241895" w:rsidP="008D059A">
      <w:pPr>
        <w:autoSpaceDE w:val="0"/>
        <w:autoSpaceDN w:val="0"/>
        <w:adjustRightInd w:val="0"/>
        <w:rPr>
          <w:rFonts w:eastAsiaTheme="minorEastAsia"/>
          <w:b/>
          <w:bCs/>
          <w:sz w:val="20"/>
          <w:szCs w:val="20"/>
        </w:rPr>
      </w:pPr>
      <w:r w:rsidRPr="008D059A">
        <w:rPr>
          <w:rFonts w:eastAsiaTheme="minorEastAsia"/>
          <w:b/>
          <w:bCs/>
          <w:sz w:val="20"/>
          <w:szCs w:val="20"/>
        </w:rPr>
        <w:t>«О принятии Порядка</w:t>
      </w:r>
      <w:r w:rsidR="008D059A">
        <w:rPr>
          <w:rFonts w:eastAsiaTheme="minorEastAsia"/>
          <w:b/>
          <w:bCs/>
          <w:sz w:val="20"/>
          <w:szCs w:val="20"/>
        </w:rPr>
        <w:t xml:space="preserve"> </w:t>
      </w:r>
      <w:r w:rsidRPr="008D059A">
        <w:rPr>
          <w:rFonts w:eastAsiaTheme="minorEastAsia"/>
          <w:b/>
          <w:bCs/>
          <w:sz w:val="20"/>
          <w:szCs w:val="20"/>
        </w:rPr>
        <w:t xml:space="preserve">выплаты </w:t>
      </w:r>
    </w:p>
    <w:p w:rsidR="00241895" w:rsidRPr="008D059A" w:rsidRDefault="00241895" w:rsidP="008D059A">
      <w:pPr>
        <w:autoSpaceDE w:val="0"/>
        <w:autoSpaceDN w:val="0"/>
        <w:adjustRightInd w:val="0"/>
        <w:rPr>
          <w:rFonts w:eastAsiaTheme="minorEastAsia"/>
          <w:b/>
          <w:bCs/>
          <w:sz w:val="20"/>
          <w:szCs w:val="20"/>
        </w:rPr>
      </w:pPr>
      <w:r w:rsidRPr="008D059A">
        <w:rPr>
          <w:rFonts w:eastAsiaTheme="minorEastAsia"/>
          <w:b/>
          <w:bCs/>
          <w:sz w:val="20"/>
          <w:szCs w:val="20"/>
        </w:rPr>
        <w:t>материального стимулирования главе муниципального образования посёлок Тярлево»</w:t>
      </w:r>
    </w:p>
    <w:p w:rsidR="00241895" w:rsidRPr="008D059A" w:rsidRDefault="00241895" w:rsidP="008D059A">
      <w:pPr>
        <w:autoSpaceDE w:val="0"/>
        <w:autoSpaceDN w:val="0"/>
        <w:adjustRightInd w:val="0"/>
        <w:rPr>
          <w:rFonts w:eastAsiaTheme="minorEastAsia"/>
          <w:sz w:val="20"/>
          <w:szCs w:val="20"/>
        </w:rPr>
      </w:pPr>
    </w:p>
    <w:p w:rsidR="00241895" w:rsidRPr="008D059A" w:rsidRDefault="00241895" w:rsidP="00241895">
      <w:pPr>
        <w:autoSpaceDE w:val="0"/>
        <w:autoSpaceDN w:val="0"/>
        <w:adjustRightInd w:val="0"/>
        <w:ind w:firstLine="708"/>
        <w:jc w:val="both"/>
        <w:rPr>
          <w:rFonts w:eastAsiaTheme="minorEastAsia"/>
          <w:sz w:val="20"/>
          <w:szCs w:val="20"/>
        </w:rPr>
      </w:pPr>
      <w:proofErr w:type="gramStart"/>
      <w:r w:rsidRPr="008D059A">
        <w:rPr>
          <w:rFonts w:eastAsiaTheme="minorEastAsia"/>
          <w:sz w:val="20"/>
          <w:szCs w:val="20"/>
        </w:rPr>
        <w:t>В силу действия  Трудового кодекса Российской Федерации, Федерального закона от 06.10.2003 № 131-ФЗ «Об общих принципах организации местного самоуправления в Российской Федерации», Федерального  закона от 02.03.2007 № 25-ФЗ «О муниципальной службе в Российской Федерации», Закона Санкт-Петербурга от 23.09.2009 № 420-79 «Об организации местного самоуправления в Санкт-Петербурге», Закона Санкт-Петербурга от 15.02.2000 № 53-8 «О регулировании отдельных вопросов муниципальной службы в Санкт-Петербурге»,                        Закона  Санкт-Петербурга от 06.07.2005</w:t>
      </w:r>
      <w:proofErr w:type="gramEnd"/>
      <w:r w:rsidRPr="008D059A">
        <w:rPr>
          <w:rFonts w:eastAsiaTheme="minorEastAsia"/>
          <w:sz w:val="20"/>
          <w:szCs w:val="20"/>
        </w:rPr>
        <w:t xml:space="preserve"> № </w:t>
      </w:r>
      <w:proofErr w:type="gramStart"/>
      <w:r w:rsidRPr="008D059A">
        <w:rPr>
          <w:rFonts w:eastAsiaTheme="minorEastAsia"/>
          <w:sz w:val="20"/>
          <w:szCs w:val="20"/>
        </w:rPr>
        <w:t>347-40 «О расчетной единице», закона Санкт-Петербурга от 20.07.2006 N 348-54 «О Реестре муниципальных должностей в Санкт-Петербурге, Реестре должностей муниципальной службы в Санкт-Петербурге и предельных нормативах размеров оплаты труда депутатов муниципальных советов внутригородских муниципальных образований Санкт-Петербурга, членов выборных органов местного самоуправления в Санкт-Петербурге, выборных должностных лиц местного самоуправления в Санкт-Петербурге, председателей избирательных комиссий внутригородских муниципальных образований Санкт-Петербурга, осуществляющих свои полномочия на</w:t>
      </w:r>
      <w:proofErr w:type="gramEnd"/>
      <w:r w:rsidRPr="008D059A">
        <w:rPr>
          <w:rFonts w:eastAsiaTheme="minorEastAsia"/>
          <w:sz w:val="20"/>
          <w:szCs w:val="20"/>
        </w:rPr>
        <w:t xml:space="preserve"> постоянной основе, муниципальных служащих в Санкт-Петербурге» Устава внутригородского муниципального образования города федерального значения Санкт-Петербурга посёлок Тярлево, </w:t>
      </w:r>
      <w:r w:rsidRPr="008D059A">
        <w:rPr>
          <w:sz w:val="20"/>
          <w:szCs w:val="20"/>
        </w:rPr>
        <w:t>муниципальный совет,</w:t>
      </w:r>
    </w:p>
    <w:p w:rsidR="00241895" w:rsidRPr="008D059A" w:rsidRDefault="00241895" w:rsidP="00241895">
      <w:pPr>
        <w:autoSpaceDE w:val="0"/>
        <w:autoSpaceDN w:val="0"/>
        <w:adjustRightInd w:val="0"/>
        <w:rPr>
          <w:rFonts w:eastAsiaTheme="minorEastAsia"/>
          <w:sz w:val="20"/>
          <w:szCs w:val="20"/>
        </w:rPr>
      </w:pPr>
    </w:p>
    <w:p w:rsidR="00241895" w:rsidRPr="008D059A" w:rsidRDefault="00241895" w:rsidP="00241895">
      <w:pPr>
        <w:autoSpaceDE w:val="0"/>
        <w:autoSpaceDN w:val="0"/>
        <w:adjustRightInd w:val="0"/>
        <w:rPr>
          <w:rFonts w:eastAsiaTheme="minorEastAsia"/>
          <w:sz w:val="20"/>
          <w:szCs w:val="20"/>
        </w:rPr>
      </w:pPr>
      <w:r w:rsidRPr="008D059A">
        <w:rPr>
          <w:rFonts w:eastAsiaTheme="minorEastAsia"/>
          <w:sz w:val="20"/>
          <w:szCs w:val="20"/>
        </w:rPr>
        <w:t>РЕШИЛ:</w:t>
      </w:r>
    </w:p>
    <w:p w:rsidR="00241895" w:rsidRPr="008D059A" w:rsidRDefault="00241895" w:rsidP="00241895">
      <w:pPr>
        <w:autoSpaceDE w:val="0"/>
        <w:autoSpaceDN w:val="0"/>
        <w:adjustRightInd w:val="0"/>
        <w:ind w:firstLine="490"/>
        <w:rPr>
          <w:rFonts w:eastAsiaTheme="minorEastAsia"/>
          <w:sz w:val="20"/>
          <w:szCs w:val="20"/>
        </w:rPr>
      </w:pPr>
    </w:p>
    <w:p w:rsidR="00241895" w:rsidRPr="008D059A" w:rsidRDefault="00241895" w:rsidP="00241895">
      <w:pPr>
        <w:pStyle w:val="a5"/>
        <w:numPr>
          <w:ilvl w:val="0"/>
          <w:numId w:val="1"/>
        </w:numPr>
        <w:tabs>
          <w:tab w:val="left" w:pos="710"/>
        </w:tabs>
        <w:autoSpaceDE w:val="0"/>
        <w:autoSpaceDN w:val="0"/>
        <w:adjustRightInd w:val="0"/>
        <w:jc w:val="both"/>
        <w:rPr>
          <w:rFonts w:eastAsiaTheme="minorEastAsia"/>
          <w:bCs/>
          <w:sz w:val="20"/>
          <w:szCs w:val="20"/>
        </w:rPr>
      </w:pPr>
      <w:r w:rsidRPr="008D059A">
        <w:rPr>
          <w:rFonts w:eastAsiaTheme="minorEastAsia"/>
          <w:sz w:val="20"/>
          <w:szCs w:val="20"/>
        </w:rPr>
        <w:t>Принять Порядок выплаты материального стимулирования главе муниципального образования посёлок Тярлево» (согласно приложению к настоящему Решению</w:t>
      </w:r>
      <w:r w:rsidRPr="008D059A">
        <w:rPr>
          <w:rFonts w:eastAsiaTheme="minorEastAsia"/>
          <w:bCs/>
          <w:sz w:val="20"/>
          <w:szCs w:val="20"/>
        </w:rPr>
        <w:t>);</w:t>
      </w:r>
    </w:p>
    <w:p w:rsidR="00241895" w:rsidRPr="008D059A" w:rsidRDefault="00241895" w:rsidP="00593498">
      <w:pPr>
        <w:pStyle w:val="a5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eastAsiaTheme="minorEastAsia"/>
          <w:bCs/>
          <w:sz w:val="20"/>
          <w:szCs w:val="20"/>
        </w:rPr>
      </w:pPr>
      <w:r w:rsidRPr="008D059A">
        <w:rPr>
          <w:rFonts w:eastAsiaTheme="minorEastAsia"/>
          <w:sz w:val="20"/>
          <w:szCs w:val="20"/>
        </w:rPr>
        <w:t>Решение муниципального совета от 19.01.2022 № 1 «О  принятии Порядка выплаты материального стимулирования главе муниципального образования посёлок Тярлево» - признать утратившим силу;</w:t>
      </w:r>
    </w:p>
    <w:p w:rsidR="00241895" w:rsidRPr="008D059A" w:rsidRDefault="00241895" w:rsidP="00593498">
      <w:pPr>
        <w:pStyle w:val="a5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eastAsiaTheme="minorEastAsia"/>
          <w:bCs/>
          <w:sz w:val="20"/>
          <w:szCs w:val="20"/>
        </w:rPr>
      </w:pPr>
      <w:r w:rsidRPr="008D059A">
        <w:rPr>
          <w:rFonts w:eastAsiaTheme="minorEastAsia"/>
          <w:bCs/>
          <w:sz w:val="20"/>
          <w:szCs w:val="20"/>
        </w:rPr>
        <w:t xml:space="preserve">Опубликовать Решение в бюллетене «Тярлевский Вестник» и разместить на официальном сайте муниципального образования в информационно-телекоммуникационной сети Интернет по адресу: </w:t>
      </w:r>
      <w:hyperlink r:id="rId6" w:history="1">
        <w:r w:rsidRPr="008D059A">
          <w:rPr>
            <w:rStyle w:val="a3"/>
            <w:rFonts w:eastAsiaTheme="minorEastAsia"/>
            <w:bCs/>
            <w:sz w:val="20"/>
            <w:szCs w:val="20"/>
          </w:rPr>
          <w:t>http://www.mo-tyarlevo.ru</w:t>
        </w:r>
      </w:hyperlink>
      <w:r w:rsidRPr="008D059A">
        <w:rPr>
          <w:rFonts w:eastAsiaTheme="minorEastAsia"/>
          <w:bCs/>
          <w:sz w:val="20"/>
          <w:szCs w:val="20"/>
        </w:rPr>
        <w:t>.</w:t>
      </w:r>
    </w:p>
    <w:p w:rsidR="00241895" w:rsidRPr="008D059A" w:rsidRDefault="00241895" w:rsidP="00593498">
      <w:pPr>
        <w:pStyle w:val="a5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eastAsiaTheme="minorEastAsia"/>
          <w:bCs/>
          <w:sz w:val="20"/>
          <w:szCs w:val="20"/>
        </w:rPr>
      </w:pPr>
      <w:r w:rsidRPr="008D059A">
        <w:rPr>
          <w:rFonts w:eastAsiaTheme="minorEastAsia"/>
          <w:bCs/>
          <w:sz w:val="20"/>
          <w:szCs w:val="20"/>
        </w:rPr>
        <w:t xml:space="preserve">Настоящее Решение вступает в силу со дня его официального опубликования.    </w:t>
      </w:r>
    </w:p>
    <w:p w:rsidR="00241895" w:rsidRPr="008D059A" w:rsidRDefault="00241895" w:rsidP="00241895">
      <w:pPr>
        <w:pStyle w:val="a5"/>
        <w:tabs>
          <w:tab w:val="left" w:pos="284"/>
        </w:tabs>
        <w:autoSpaceDE w:val="0"/>
        <w:autoSpaceDN w:val="0"/>
        <w:adjustRightInd w:val="0"/>
        <w:ind w:left="142"/>
        <w:jc w:val="both"/>
        <w:rPr>
          <w:rFonts w:eastAsiaTheme="minorEastAsia"/>
          <w:b/>
          <w:bCs/>
          <w:sz w:val="20"/>
          <w:szCs w:val="20"/>
        </w:rPr>
      </w:pPr>
    </w:p>
    <w:p w:rsidR="00241895" w:rsidRPr="008D059A" w:rsidRDefault="00241895" w:rsidP="00241895">
      <w:pPr>
        <w:rPr>
          <w:rFonts w:eastAsiaTheme="minorEastAsia"/>
          <w:sz w:val="20"/>
          <w:szCs w:val="20"/>
        </w:rPr>
      </w:pPr>
      <w:r w:rsidRPr="008D059A">
        <w:rPr>
          <w:rFonts w:eastAsiaTheme="minorEastAsia"/>
          <w:sz w:val="20"/>
          <w:szCs w:val="20"/>
        </w:rPr>
        <w:t xml:space="preserve">Глава муниципального образования       </w:t>
      </w:r>
      <w:r w:rsidR="00593498">
        <w:rPr>
          <w:rFonts w:eastAsiaTheme="minorEastAsia"/>
          <w:sz w:val="20"/>
          <w:szCs w:val="20"/>
        </w:rPr>
        <w:t xml:space="preserve">                            </w:t>
      </w:r>
      <w:r w:rsidRPr="008D059A">
        <w:rPr>
          <w:rFonts w:eastAsiaTheme="minorEastAsia"/>
          <w:sz w:val="20"/>
          <w:szCs w:val="20"/>
        </w:rPr>
        <w:t xml:space="preserve">    Г.А. </w:t>
      </w:r>
      <w:proofErr w:type="spellStart"/>
      <w:r w:rsidRPr="008D059A">
        <w:rPr>
          <w:rFonts w:eastAsiaTheme="minorEastAsia"/>
          <w:sz w:val="20"/>
          <w:szCs w:val="20"/>
        </w:rPr>
        <w:t>Бекеров</w:t>
      </w:r>
      <w:proofErr w:type="spellEnd"/>
    </w:p>
    <w:p w:rsidR="00241895" w:rsidRPr="008D059A" w:rsidRDefault="00241895" w:rsidP="00241895">
      <w:pPr>
        <w:autoSpaceDE w:val="0"/>
        <w:autoSpaceDN w:val="0"/>
        <w:adjustRightInd w:val="0"/>
        <w:ind w:left="5069"/>
        <w:jc w:val="right"/>
        <w:rPr>
          <w:rFonts w:eastAsiaTheme="minorEastAsia"/>
          <w:sz w:val="20"/>
          <w:szCs w:val="20"/>
        </w:rPr>
      </w:pPr>
    </w:p>
    <w:p w:rsidR="00241895" w:rsidRPr="008D059A" w:rsidRDefault="00241895" w:rsidP="00593498">
      <w:pPr>
        <w:autoSpaceDE w:val="0"/>
        <w:autoSpaceDN w:val="0"/>
        <w:adjustRightInd w:val="0"/>
        <w:ind w:left="3261"/>
        <w:jc w:val="right"/>
        <w:rPr>
          <w:rFonts w:eastAsiaTheme="minorEastAsia"/>
          <w:sz w:val="20"/>
          <w:szCs w:val="20"/>
        </w:rPr>
      </w:pPr>
      <w:r w:rsidRPr="008D059A">
        <w:rPr>
          <w:rFonts w:eastAsiaTheme="minorEastAsia"/>
          <w:sz w:val="20"/>
          <w:szCs w:val="20"/>
        </w:rPr>
        <w:t>Приложение  к Решению муниципального совета от 20.04.2022 № 5</w:t>
      </w:r>
    </w:p>
    <w:p w:rsidR="00241895" w:rsidRPr="008D059A" w:rsidRDefault="00241895" w:rsidP="00593498">
      <w:pPr>
        <w:autoSpaceDE w:val="0"/>
        <w:autoSpaceDN w:val="0"/>
        <w:adjustRightInd w:val="0"/>
        <w:jc w:val="center"/>
        <w:rPr>
          <w:rFonts w:eastAsiaTheme="minorEastAsia"/>
          <w:b/>
          <w:bCs/>
          <w:sz w:val="20"/>
          <w:szCs w:val="20"/>
        </w:rPr>
      </w:pPr>
      <w:r w:rsidRPr="008D059A">
        <w:rPr>
          <w:rFonts w:eastAsiaTheme="minorEastAsia"/>
          <w:b/>
          <w:bCs/>
          <w:sz w:val="20"/>
          <w:szCs w:val="20"/>
        </w:rPr>
        <w:t>ПОРЯДОК</w:t>
      </w:r>
    </w:p>
    <w:p w:rsidR="00241895" w:rsidRPr="008D059A" w:rsidRDefault="00241895" w:rsidP="00241895">
      <w:pPr>
        <w:autoSpaceDE w:val="0"/>
        <w:autoSpaceDN w:val="0"/>
        <w:adjustRightInd w:val="0"/>
        <w:ind w:left="211"/>
        <w:rPr>
          <w:rFonts w:eastAsiaTheme="minorEastAsia"/>
          <w:sz w:val="20"/>
          <w:szCs w:val="20"/>
        </w:rPr>
      </w:pPr>
    </w:p>
    <w:p w:rsidR="00241895" w:rsidRPr="008D059A" w:rsidRDefault="00241895" w:rsidP="00593498">
      <w:pPr>
        <w:autoSpaceDE w:val="0"/>
        <w:autoSpaceDN w:val="0"/>
        <w:adjustRightInd w:val="0"/>
        <w:ind w:left="211"/>
        <w:rPr>
          <w:rFonts w:eastAsiaTheme="minorEastAsia"/>
          <w:b/>
          <w:bCs/>
          <w:sz w:val="20"/>
          <w:szCs w:val="20"/>
        </w:rPr>
      </w:pPr>
      <w:r w:rsidRPr="008D059A">
        <w:rPr>
          <w:rFonts w:eastAsiaTheme="minorEastAsia"/>
          <w:b/>
          <w:bCs/>
          <w:sz w:val="20"/>
          <w:szCs w:val="20"/>
        </w:rPr>
        <w:t>выплаты материального стимулирования главе муниципального об</w:t>
      </w:r>
      <w:r w:rsidR="00593498">
        <w:rPr>
          <w:rFonts w:eastAsiaTheme="minorEastAsia"/>
          <w:b/>
          <w:bCs/>
          <w:sz w:val="20"/>
          <w:szCs w:val="20"/>
        </w:rPr>
        <w:t xml:space="preserve">разования  </w:t>
      </w:r>
      <w:r w:rsidRPr="008D059A">
        <w:rPr>
          <w:rFonts w:eastAsiaTheme="minorEastAsia"/>
          <w:b/>
          <w:bCs/>
          <w:sz w:val="20"/>
          <w:szCs w:val="20"/>
        </w:rPr>
        <w:t>посёлок Тярлево.</w:t>
      </w:r>
    </w:p>
    <w:p w:rsidR="00241895" w:rsidRPr="008D059A" w:rsidRDefault="00241895" w:rsidP="00241895">
      <w:pPr>
        <w:autoSpaceDE w:val="0"/>
        <w:autoSpaceDN w:val="0"/>
        <w:adjustRightInd w:val="0"/>
        <w:ind w:left="3379"/>
        <w:rPr>
          <w:rFonts w:eastAsiaTheme="minorEastAsia"/>
          <w:sz w:val="20"/>
          <w:szCs w:val="20"/>
        </w:rPr>
      </w:pPr>
    </w:p>
    <w:p w:rsidR="00241895" w:rsidRPr="008D059A" w:rsidRDefault="00241895" w:rsidP="00241895">
      <w:pPr>
        <w:autoSpaceDE w:val="0"/>
        <w:autoSpaceDN w:val="0"/>
        <w:adjustRightInd w:val="0"/>
        <w:rPr>
          <w:rFonts w:eastAsiaTheme="minorEastAsia"/>
          <w:bCs/>
          <w:sz w:val="20"/>
          <w:szCs w:val="20"/>
        </w:rPr>
      </w:pPr>
      <w:r w:rsidRPr="008D059A">
        <w:rPr>
          <w:rFonts w:eastAsiaTheme="minorEastAsia"/>
          <w:bCs/>
          <w:sz w:val="20"/>
          <w:szCs w:val="20"/>
        </w:rPr>
        <w:t>1. Общие положения</w:t>
      </w:r>
    </w:p>
    <w:p w:rsidR="00241895" w:rsidRPr="008D059A" w:rsidRDefault="00241895" w:rsidP="00241895">
      <w:pPr>
        <w:autoSpaceDE w:val="0"/>
        <w:autoSpaceDN w:val="0"/>
        <w:adjustRightInd w:val="0"/>
        <w:ind w:firstLine="422"/>
        <w:jc w:val="both"/>
        <w:rPr>
          <w:rFonts w:eastAsiaTheme="minorEastAsia"/>
          <w:sz w:val="20"/>
          <w:szCs w:val="20"/>
        </w:rPr>
      </w:pPr>
    </w:p>
    <w:p w:rsidR="00241895" w:rsidRPr="008D059A" w:rsidRDefault="00241895" w:rsidP="00241895">
      <w:pPr>
        <w:tabs>
          <w:tab w:val="left" w:pos="941"/>
        </w:tabs>
        <w:autoSpaceDE w:val="0"/>
        <w:autoSpaceDN w:val="0"/>
        <w:adjustRightInd w:val="0"/>
        <w:ind w:firstLine="422"/>
        <w:jc w:val="both"/>
        <w:rPr>
          <w:rFonts w:eastAsiaTheme="minorEastAsia"/>
          <w:sz w:val="20"/>
          <w:szCs w:val="20"/>
        </w:rPr>
      </w:pPr>
      <w:r w:rsidRPr="008D059A">
        <w:rPr>
          <w:rFonts w:eastAsiaTheme="minorEastAsia"/>
          <w:sz w:val="20"/>
          <w:szCs w:val="20"/>
        </w:rPr>
        <w:t>1.1.</w:t>
      </w:r>
      <w:r w:rsidRPr="008D059A">
        <w:rPr>
          <w:rFonts w:eastAsiaTheme="minorEastAsia"/>
          <w:sz w:val="20"/>
          <w:szCs w:val="20"/>
        </w:rPr>
        <w:tab/>
        <w:t>Настоящей Порядок разработан в с</w:t>
      </w:r>
      <w:r w:rsidR="00593498">
        <w:rPr>
          <w:rFonts w:eastAsiaTheme="minorEastAsia"/>
          <w:sz w:val="20"/>
          <w:szCs w:val="20"/>
        </w:rPr>
        <w:t xml:space="preserve">оответствии с Трудовым кодексом </w:t>
      </w:r>
      <w:r w:rsidRPr="008D059A">
        <w:rPr>
          <w:rFonts w:eastAsiaTheme="minorEastAsia"/>
          <w:sz w:val="20"/>
          <w:szCs w:val="20"/>
        </w:rPr>
        <w:t>Российской Федерации, Федеральным законом о</w:t>
      </w:r>
      <w:r w:rsidR="00593498">
        <w:rPr>
          <w:rFonts w:eastAsiaTheme="minorEastAsia"/>
          <w:sz w:val="20"/>
          <w:szCs w:val="20"/>
        </w:rPr>
        <w:t xml:space="preserve">т 06.10.2003 № 131-ФЗ «Об общих </w:t>
      </w:r>
      <w:r w:rsidRPr="008D059A">
        <w:rPr>
          <w:rFonts w:eastAsiaTheme="minorEastAsia"/>
          <w:sz w:val="20"/>
          <w:szCs w:val="20"/>
        </w:rPr>
        <w:t>принципах организации местного самоуправления в Российской Федер</w:t>
      </w:r>
      <w:r w:rsidR="00593498">
        <w:rPr>
          <w:rFonts w:eastAsiaTheme="minorEastAsia"/>
          <w:sz w:val="20"/>
          <w:szCs w:val="20"/>
        </w:rPr>
        <w:t xml:space="preserve">ации», </w:t>
      </w:r>
      <w:r w:rsidRPr="008D059A">
        <w:rPr>
          <w:rFonts w:eastAsiaTheme="minorEastAsia"/>
          <w:sz w:val="20"/>
          <w:szCs w:val="20"/>
        </w:rPr>
        <w:t>Федеральным законом от 02.03.2007 № 25-ФЗ «О муниципальной службе в Российской</w:t>
      </w:r>
      <w:r w:rsidRPr="008D059A">
        <w:rPr>
          <w:rFonts w:eastAsiaTheme="minorEastAsia"/>
          <w:sz w:val="20"/>
          <w:szCs w:val="20"/>
        </w:rPr>
        <w:br/>
        <w:t>Федерации», Законом Санкт-Петербурга от 23.0</w:t>
      </w:r>
      <w:r w:rsidR="00593498">
        <w:rPr>
          <w:rFonts w:eastAsiaTheme="minorEastAsia"/>
          <w:sz w:val="20"/>
          <w:szCs w:val="20"/>
        </w:rPr>
        <w:t xml:space="preserve">9.2009 № 420-79 «Об организации </w:t>
      </w:r>
      <w:r w:rsidRPr="008D059A">
        <w:rPr>
          <w:rFonts w:eastAsiaTheme="minorEastAsia"/>
          <w:sz w:val="20"/>
          <w:szCs w:val="20"/>
        </w:rPr>
        <w:t>местного самоуправления в Санкт-Петербурге», Законом</w:t>
      </w:r>
      <w:r w:rsidR="00593498">
        <w:rPr>
          <w:rFonts w:eastAsiaTheme="minorEastAsia"/>
          <w:sz w:val="20"/>
          <w:szCs w:val="20"/>
        </w:rPr>
        <w:t xml:space="preserve"> Санкт-Петербурга от 15.02.2000 </w:t>
      </w:r>
      <w:r w:rsidRPr="008D059A">
        <w:rPr>
          <w:rFonts w:eastAsiaTheme="minorEastAsia"/>
          <w:sz w:val="20"/>
          <w:szCs w:val="20"/>
        </w:rPr>
        <w:t>№ 53-8 «О регулировании отдельных вопросов муниципальной службы в</w:t>
      </w:r>
      <w:proofErr w:type="gramStart"/>
      <w:r w:rsidRPr="008D059A">
        <w:rPr>
          <w:rFonts w:eastAsiaTheme="minorEastAsia"/>
          <w:sz w:val="20"/>
          <w:szCs w:val="20"/>
        </w:rPr>
        <w:t xml:space="preserve"> </w:t>
      </w:r>
      <w:r w:rsidR="00593498">
        <w:rPr>
          <w:rFonts w:eastAsiaTheme="minorEastAsia"/>
          <w:sz w:val="20"/>
          <w:szCs w:val="20"/>
        </w:rPr>
        <w:t>С</w:t>
      </w:r>
      <w:proofErr w:type="gramEnd"/>
      <w:r w:rsidR="00593498">
        <w:rPr>
          <w:rFonts w:eastAsiaTheme="minorEastAsia"/>
          <w:sz w:val="20"/>
          <w:szCs w:val="20"/>
        </w:rPr>
        <w:t xml:space="preserve">анкт- </w:t>
      </w:r>
      <w:r w:rsidRPr="008D059A">
        <w:rPr>
          <w:rFonts w:eastAsiaTheme="minorEastAsia"/>
          <w:sz w:val="20"/>
          <w:szCs w:val="20"/>
        </w:rPr>
        <w:t xml:space="preserve">Петербурге», </w:t>
      </w:r>
      <w:proofErr w:type="gramStart"/>
      <w:r w:rsidRPr="008D059A">
        <w:rPr>
          <w:rFonts w:eastAsiaTheme="minorEastAsia"/>
          <w:sz w:val="20"/>
          <w:szCs w:val="20"/>
        </w:rPr>
        <w:t>Законом Санкт-Петербурга от 06.07.2005 № 347-40 «О расчетной единице», законом Санкт-Петербурга от 20.07.2006 N 348-54 "О Реестре муниципальных должностей в Санкт-Петербурге, Реестре должностей муниципальной службы в Санкт-Петербурге и предельных нормативах размеров оплаты труда депутатов муниципальных советов внутригородских муниципальных образований Санкт-Петербурга, членов выборных органов местного самоуправления в Санкт-Петербурге, выборных должностных лиц местного самоуправления в Санкт-Петербурге, председателей избирательных комиссий внутригородских муниципальных образований Санкт-Петербурга</w:t>
      </w:r>
      <w:proofErr w:type="gramEnd"/>
      <w:r w:rsidRPr="008D059A">
        <w:rPr>
          <w:rFonts w:eastAsiaTheme="minorEastAsia"/>
          <w:sz w:val="20"/>
          <w:szCs w:val="20"/>
        </w:rPr>
        <w:t>, осуществляющих свои полномочия на постоянной основе, муниципальных служащих в Санкт-Петербурге" Уставом внутригородского муниципального образования города федерального значения Санкт-Петербурга посёлок Тярлево.</w:t>
      </w:r>
    </w:p>
    <w:p w:rsidR="00241895" w:rsidRPr="008D059A" w:rsidRDefault="00241895" w:rsidP="00241895">
      <w:pPr>
        <w:autoSpaceDE w:val="0"/>
        <w:autoSpaceDN w:val="0"/>
        <w:adjustRightInd w:val="0"/>
        <w:ind w:right="192"/>
        <w:jc w:val="both"/>
        <w:rPr>
          <w:rFonts w:eastAsiaTheme="minorEastAsia"/>
          <w:sz w:val="20"/>
          <w:szCs w:val="20"/>
        </w:rPr>
      </w:pPr>
    </w:p>
    <w:p w:rsidR="00241895" w:rsidRPr="008D059A" w:rsidRDefault="00241895" w:rsidP="00241895">
      <w:pPr>
        <w:autoSpaceDE w:val="0"/>
        <w:autoSpaceDN w:val="0"/>
        <w:adjustRightInd w:val="0"/>
        <w:ind w:right="192"/>
        <w:jc w:val="both"/>
        <w:rPr>
          <w:rFonts w:eastAsiaTheme="minorEastAsia"/>
          <w:sz w:val="20"/>
          <w:szCs w:val="20"/>
        </w:rPr>
      </w:pPr>
      <w:r w:rsidRPr="008D059A">
        <w:rPr>
          <w:rFonts w:eastAsiaTheme="minorEastAsia"/>
          <w:bCs/>
          <w:sz w:val="20"/>
          <w:szCs w:val="20"/>
        </w:rPr>
        <w:t xml:space="preserve">2. Денежное содержание главы муниципального образования </w:t>
      </w:r>
    </w:p>
    <w:p w:rsidR="00241895" w:rsidRPr="008D059A" w:rsidRDefault="00241895" w:rsidP="00241895">
      <w:pPr>
        <w:widowControl w:val="0"/>
        <w:numPr>
          <w:ilvl w:val="0"/>
          <w:numId w:val="2"/>
        </w:numPr>
        <w:tabs>
          <w:tab w:val="left" w:pos="854"/>
        </w:tabs>
        <w:autoSpaceDE w:val="0"/>
        <w:autoSpaceDN w:val="0"/>
        <w:adjustRightInd w:val="0"/>
        <w:ind w:firstLine="384"/>
        <w:jc w:val="both"/>
        <w:rPr>
          <w:rFonts w:eastAsiaTheme="minorEastAsia"/>
          <w:sz w:val="20"/>
          <w:szCs w:val="20"/>
        </w:rPr>
      </w:pPr>
      <w:r w:rsidRPr="008D059A">
        <w:rPr>
          <w:rFonts w:eastAsiaTheme="minorEastAsia"/>
          <w:sz w:val="20"/>
          <w:szCs w:val="20"/>
        </w:rPr>
        <w:t>Денежное содержание главы муниципального образования посёлок Тярлево состоит из должностного оклада в соответствии с замещаемой должностью и дополнительных выплат:</w:t>
      </w:r>
    </w:p>
    <w:p w:rsidR="00241895" w:rsidRPr="008D059A" w:rsidRDefault="00241895" w:rsidP="00593498">
      <w:pPr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jc w:val="both"/>
        <w:rPr>
          <w:rFonts w:eastAsiaTheme="minorEastAsia"/>
          <w:sz w:val="20"/>
          <w:szCs w:val="20"/>
        </w:rPr>
      </w:pPr>
      <w:r w:rsidRPr="008D059A">
        <w:rPr>
          <w:rFonts w:eastAsiaTheme="minorEastAsia"/>
          <w:sz w:val="20"/>
          <w:szCs w:val="20"/>
        </w:rPr>
        <w:t>ежемесячной надбавки к должностному окладу за особые условия труда (службы);</w:t>
      </w:r>
    </w:p>
    <w:p w:rsidR="00241895" w:rsidRPr="008D059A" w:rsidRDefault="00241895" w:rsidP="00593498">
      <w:pPr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jc w:val="both"/>
        <w:rPr>
          <w:rFonts w:eastAsiaTheme="minorEastAsia"/>
          <w:sz w:val="20"/>
          <w:szCs w:val="20"/>
        </w:rPr>
      </w:pPr>
      <w:r w:rsidRPr="008D059A">
        <w:rPr>
          <w:rFonts w:eastAsiaTheme="minorEastAsia"/>
          <w:sz w:val="20"/>
          <w:szCs w:val="20"/>
        </w:rPr>
        <w:t>ежемесячной надбавки к должностному окладу за выслугу лет;</w:t>
      </w:r>
    </w:p>
    <w:p w:rsidR="00241895" w:rsidRPr="008D059A" w:rsidRDefault="00241895" w:rsidP="00593498">
      <w:pPr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jc w:val="both"/>
        <w:rPr>
          <w:rFonts w:eastAsiaTheme="minorEastAsia"/>
          <w:sz w:val="20"/>
          <w:szCs w:val="20"/>
        </w:rPr>
      </w:pPr>
      <w:r w:rsidRPr="008D059A">
        <w:rPr>
          <w:rFonts w:eastAsiaTheme="minorEastAsia"/>
          <w:sz w:val="20"/>
          <w:szCs w:val="20"/>
        </w:rPr>
        <w:t>ежемесячной надбавки к должностному окладу за классный чин;</w:t>
      </w:r>
    </w:p>
    <w:p w:rsidR="00241895" w:rsidRPr="008D059A" w:rsidRDefault="00241895" w:rsidP="00593498">
      <w:pPr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jc w:val="both"/>
        <w:rPr>
          <w:rFonts w:eastAsiaTheme="minorEastAsia"/>
          <w:sz w:val="20"/>
          <w:szCs w:val="20"/>
        </w:rPr>
      </w:pPr>
      <w:r w:rsidRPr="008D059A">
        <w:rPr>
          <w:rFonts w:eastAsiaTheme="minorEastAsia"/>
          <w:sz w:val="20"/>
          <w:szCs w:val="20"/>
        </w:rPr>
        <w:t>премии по результатам труда;</w:t>
      </w:r>
    </w:p>
    <w:p w:rsidR="00241895" w:rsidRPr="008D059A" w:rsidRDefault="00241895" w:rsidP="00593498">
      <w:pPr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jc w:val="both"/>
        <w:rPr>
          <w:rFonts w:eastAsiaTheme="minorEastAsia"/>
          <w:sz w:val="20"/>
          <w:szCs w:val="20"/>
        </w:rPr>
      </w:pPr>
      <w:r w:rsidRPr="008D059A">
        <w:rPr>
          <w:rFonts w:eastAsiaTheme="minorEastAsia"/>
          <w:sz w:val="20"/>
          <w:szCs w:val="20"/>
        </w:rPr>
        <w:t>материальной помощи.</w:t>
      </w:r>
    </w:p>
    <w:p w:rsidR="00241895" w:rsidRPr="008D059A" w:rsidRDefault="00241895" w:rsidP="00241895">
      <w:pPr>
        <w:widowControl w:val="0"/>
        <w:numPr>
          <w:ilvl w:val="0"/>
          <w:numId w:val="4"/>
        </w:numPr>
        <w:tabs>
          <w:tab w:val="left" w:pos="854"/>
        </w:tabs>
        <w:autoSpaceDE w:val="0"/>
        <w:autoSpaceDN w:val="0"/>
        <w:adjustRightInd w:val="0"/>
        <w:ind w:firstLine="384"/>
        <w:jc w:val="both"/>
        <w:rPr>
          <w:rFonts w:eastAsiaTheme="minorEastAsia"/>
          <w:sz w:val="20"/>
          <w:szCs w:val="20"/>
        </w:rPr>
      </w:pPr>
      <w:r w:rsidRPr="008D059A">
        <w:rPr>
          <w:rFonts w:eastAsiaTheme="minorEastAsia"/>
          <w:sz w:val="20"/>
          <w:szCs w:val="20"/>
        </w:rPr>
        <w:t>За базовую единицу для исчисления должностного оклада и дополнительных выплат главе муниципального образования принимается расчетная единица, размер которой устанавливается Законом Санкт-Петербурга «О расчетной единице».</w:t>
      </w:r>
    </w:p>
    <w:p w:rsidR="00241895" w:rsidRPr="008D059A" w:rsidRDefault="00241895" w:rsidP="00241895">
      <w:pPr>
        <w:tabs>
          <w:tab w:val="left" w:pos="1104"/>
        </w:tabs>
        <w:autoSpaceDE w:val="0"/>
        <w:autoSpaceDN w:val="0"/>
        <w:adjustRightInd w:val="0"/>
        <w:ind w:right="10" w:firstLine="394"/>
        <w:jc w:val="both"/>
        <w:rPr>
          <w:rFonts w:eastAsiaTheme="minorEastAsia"/>
          <w:sz w:val="20"/>
          <w:szCs w:val="20"/>
        </w:rPr>
      </w:pPr>
      <w:r w:rsidRPr="008D059A">
        <w:rPr>
          <w:rFonts w:eastAsiaTheme="minorEastAsia"/>
          <w:sz w:val="20"/>
          <w:szCs w:val="20"/>
        </w:rPr>
        <w:t>2.3.</w:t>
      </w:r>
      <w:r w:rsidRPr="008D059A">
        <w:rPr>
          <w:rFonts w:eastAsiaTheme="minorEastAsia"/>
          <w:sz w:val="20"/>
          <w:szCs w:val="20"/>
        </w:rPr>
        <w:tab/>
        <w:t>Финансирование расходов, предусмотренных настоящим Порядком,</w:t>
      </w:r>
      <w:r w:rsidRPr="008D059A">
        <w:rPr>
          <w:rFonts w:eastAsiaTheme="minorEastAsia"/>
          <w:sz w:val="20"/>
          <w:szCs w:val="20"/>
        </w:rPr>
        <w:br/>
        <w:t>осуществляется за счет средств местного бюджета.</w:t>
      </w:r>
    </w:p>
    <w:p w:rsidR="00241895" w:rsidRPr="008D059A" w:rsidRDefault="00241895" w:rsidP="00241895">
      <w:pPr>
        <w:autoSpaceDE w:val="0"/>
        <w:autoSpaceDN w:val="0"/>
        <w:adjustRightInd w:val="0"/>
        <w:ind w:right="182"/>
        <w:jc w:val="both"/>
        <w:rPr>
          <w:rFonts w:eastAsiaTheme="minorEastAsia"/>
          <w:bCs/>
          <w:sz w:val="20"/>
          <w:szCs w:val="20"/>
        </w:rPr>
      </w:pPr>
      <w:r w:rsidRPr="008D059A">
        <w:rPr>
          <w:rFonts w:eastAsiaTheme="minorEastAsia"/>
          <w:bCs/>
          <w:sz w:val="20"/>
          <w:szCs w:val="20"/>
        </w:rPr>
        <w:lastRenderedPageBreak/>
        <w:t>3. Дополнительные выплаты</w:t>
      </w:r>
    </w:p>
    <w:p w:rsidR="00241895" w:rsidRPr="008D059A" w:rsidRDefault="00241895" w:rsidP="00241895">
      <w:pPr>
        <w:tabs>
          <w:tab w:val="left" w:pos="912"/>
        </w:tabs>
        <w:autoSpaceDE w:val="0"/>
        <w:autoSpaceDN w:val="0"/>
        <w:adjustRightInd w:val="0"/>
        <w:ind w:firstLine="422"/>
        <w:jc w:val="both"/>
        <w:rPr>
          <w:rFonts w:eastAsiaTheme="minorEastAsia"/>
          <w:sz w:val="20"/>
          <w:szCs w:val="20"/>
        </w:rPr>
      </w:pPr>
      <w:r w:rsidRPr="008D059A">
        <w:rPr>
          <w:rFonts w:eastAsiaTheme="minorEastAsia"/>
          <w:sz w:val="20"/>
          <w:szCs w:val="20"/>
        </w:rPr>
        <w:t>3.1.</w:t>
      </w:r>
      <w:r w:rsidRPr="008D059A">
        <w:rPr>
          <w:rFonts w:eastAsiaTheme="minorEastAsia"/>
          <w:sz w:val="20"/>
          <w:szCs w:val="20"/>
        </w:rPr>
        <w:tab/>
        <w:t>Дополнительные выплаты устанавливаются в соответствии с действующим</w:t>
      </w:r>
      <w:r w:rsidRPr="008D059A">
        <w:rPr>
          <w:rFonts w:eastAsiaTheme="minorEastAsia"/>
          <w:sz w:val="20"/>
          <w:szCs w:val="20"/>
        </w:rPr>
        <w:br/>
        <w:t>законодательством Российской Федерации и Санкт-Петербурга, настоящим Порядком в</w:t>
      </w:r>
      <w:r w:rsidRPr="008D059A">
        <w:rPr>
          <w:rFonts w:eastAsiaTheme="minorEastAsia"/>
          <w:sz w:val="20"/>
          <w:szCs w:val="20"/>
        </w:rPr>
        <w:br/>
        <w:t>пределах утвержденных фондов оплаты труда.</w:t>
      </w:r>
    </w:p>
    <w:p w:rsidR="00241895" w:rsidRPr="008D059A" w:rsidRDefault="00241895" w:rsidP="00241895">
      <w:pPr>
        <w:tabs>
          <w:tab w:val="left" w:pos="806"/>
        </w:tabs>
        <w:autoSpaceDE w:val="0"/>
        <w:autoSpaceDN w:val="0"/>
        <w:adjustRightInd w:val="0"/>
        <w:ind w:firstLine="403"/>
        <w:jc w:val="both"/>
        <w:rPr>
          <w:rFonts w:eastAsiaTheme="minorEastAsia"/>
          <w:sz w:val="20"/>
          <w:szCs w:val="20"/>
        </w:rPr>
      </w:pPr>
      <w:r w:rsidRPr="008D059A">
        <w:rPr>
          <w:rFonts w:eastAsiaTheme="minorEastAsia"/>
          <w:sz w:val="20"/>
          <w:szCs w:val="20"/>
        </w:rPr>
        <w:t xml:space="preserve">3.2. </w:t>
      </w:r>
      <w:r w:rsidRPr="008D059A">
        <w:rPr>
          <w:rFonts w:eastAsiaTheme="minorEastAsia"/>
          <w:sz w:val="20"/>
          <w:szCs w:val="20"/>
        </w:rPr>
        <w:tab/>
        <w:t>Для определения размеров дополнительных выплат устанавливаются следующие значения:</w:t>
      </w:r>
    </w:p>
    <w:p w:rsidR="00241895" w:rsidRPr="008D059A" w:rsidRDefault="00241895" w:rsidP="00241895">
      <w:pPr>
        <w:autoSpaceDE w:val="0"/>
        <w:autoSpaceDN w:val="0"/>
        <w:adjustRightInd w:val="0"/>
        <w:jc w:val="both"/>
        <w:rPr>
          <w:rFonts w:eastAsiaTheme="minorEastAsia"/>
          <w:bCs/>
          <w:sz w:val="20"/>
          <w:szCs w:val="20"/>
        </w:rPr>
      </w:pPr>
      <w:r w:rsidRPr="008D059A">
        <w:rPr>
          <w:rFonts w:eastAsiaTheme="minorEastAsia"/>
          <w:bCs/>
          <w:sz w:val="20"/>
          <w:szCs w:val="20"/>
        </w:rPr>
        <w:t>3.2.1. Ежемесячная надбавка к должностному окладу за выслугу лет.</w:t>
      </w:r>
    </w:p>
    <w:p w:rsidR="00241895" w:rsidRPr="008D059A" w:rsidRDefault="00241895" w:rsidP="00241895">
      <w:pPr>
        <w:autoSpaceDE w:val="0"/>
        <w:autoSpaceDN w:val="0"/>
        <w:adjustRightInd w:val="0"/>
        <w:ind w:right="10" w:firstLine="403"/>
        <w:jc w:val="both"/>
        <w:rPr>
          <w:rFonts w:eastAsiaTheme="minorEastAsia"/>
          <w:bCs/>
          <w:sz w:val="20"/>
          <w:szCs w:val="20"/>
        </w:rPr>
      </w:pPr>
      <w:r w:rsidRPr="008D059A">
        <w:rPr>
          <w:rFonts w:eastAsiaTheme="minorEastAsia"/>
          <w:bCs/>
          <w:sz w:val="20"/>
          <w:szCs w:val="20"/>
        </w:rPr>
        <w:t>Размер ежемесячной надбавки к должностному окладу за выслугу лет при стаже муниципальной службы:</w:t>
      </w:r>
    </w:p>
    <w:p w:rsidR="00241895" w:rsidRPr="008D059A" w:rsidRDefault="00241895" w:rsidP="00241895">
      <w:pPr>
        <w:autoSpaceDE w:val="0"/>
        <w:autoSpaceDN w:val="0"/>
        <w:adjustRightInd w:val="0"/>
        <w:jc w:val="both"/>
        <w:rPr>
          <w:rFonts w:eastAsiaTheme="minorEastAsia"/>
          <w:sz w:val="20"/>
          <w:szCs w:val="20"/>
        </w:rPr>
      </w:pPr>
      <w:r w:rsidRPr="008D059A">
        <w:rPr>
          <w:rFonts w:eastAsiaTheme="minorEastAsia"/>
          <w:sz w:val="20"/>
          <w:szCs w:val="20"/>
        </w:rPr>
        <w:t>от 1 года до 5 лет - 10 процентов должностного оклада;</w:t>
      </w:r>
    </w:p>
    <w:p w:rsidR="00241895" w:rsidRPr="008D059A" w:rsidRDefault="00241895" w:rsidP="00241895">
      <w:pPr>
        <w:autoSpaceDE w:val="0"/>
        <w:autoSpaceDN w:val="0"/>
        <w:adjustRightInd w:val="0"/>
        <w:ind w:right="2765"/>
        <w:jc w:val="both"/>
        <w:rPr>
          <w:rFonts w:eastAsiaTheme="minorEastAsia"/>
          <w:sz w:val="20"/>
          <w:szCs w:val="20"/>
        </w:rPr>
      </w:pPr>
      <w:r w:rsidRPr="008D059A">
        <w:rPr>
          <w:rFonts w:eastAsiaTheme="minorEastAsia"/>
          <w:sz w:val="20"/>
          <w:szCs w:val="20"/>
        </w:rPr>
        <w:t>от 5 до 10 лет -  15 процентов должностного оклада;</w:t>
      </w:r>
    </w:p>
    <w:p w:rsidR="00241895" w:rsidRPr="008D059A" w:rsidRDefault="00241895" w:rsidP="00241895">
      <w:pPr>
        <w:autoSpaceDE w:val="0"/>
        <w:autoSpaceDN w:val="0"/>
        <w:adjustRightInd w:val="0"/>
        <w:ind w:right="2765"/>
        <w:jc w:val="both"/>
        <w:rPr>
          <w:rFonts w:eastAsiaTheme="minorEastAsia"/>
          <w:sz w:val="20"/>
          <w:szCs w:val="20"/>
        </w:rPr>
      </w:pPr>
      <w:r w:rsidRPr="008D059A">
        <w:rPr>
          <w:rFonts w:eastAsiaTheme="minorEastAsia"/>
          <w:sz w:val="20"/>
          <w:szCs w:val="20"/>
        </w:rPr>
        <w:t xml:space="preserve"> от 10 до 15 лет -  20 процентов должностного оклада; </w:t>
      </w:r>
    </w:p>
    <w:p w:rsidR="00241895" w:rsidRPr="008D059A" w:rsidRDefault="00241895" w:rsidP="00241895">
      <w:pPr>
        <w:autoSpaceDE w:val="0"/>
        <w:autoSpaceDN w:val="0"/>
        <w:adjustRightInd w:val="0"/>
        <w:ind w:right="2765"/>
        <w:jc w:val="both"/>
        <w:rPr>
          <w:rFonts w:eastAsiaTheme="minorEastAsia"/>
          <w:sz w:val="20"/>
          <w:szCs w:val="20"/>
        </w:rPr>
      </w:pPr>
      <w:r w:rsidRPr="008D059A">
        <w:rPr>
          <w:rFonts w:eastAsiaTheme="minorEastAsia"/>
          <w:sz w:val="20"/>
          <w:szCs w:val="20"/>
        </w:rPr>
        <w:t>свыше 15 лет -  25 процентов должностного оклада.</w:t>
      </w:r>
    </w:p>
    <w:p w:rsidR="00241895" w:rsidRPr="008D059A" w:rsidRDefault="00241895" w:rsidP="00241895">
      <w:pPr>
        <w:autoSpaceDE w:val="0"/>
        <w:autoSpaceDN w:val="0"/>
        <w:adjustRightInd w:val="0"/>
        <w:ind w:right="19" w:firstLine="278"/>
        <w:jc w:val="both"/>
        <w:rPr>
          <w:rFonts w:eastAsiaTheme="minorEastAsia"/>
          <w:sz w:val="20"/>
          <w:szCs w:val="20"/>
        </w:rPr>
      </w:pPr>
      <w:r w:rsidRPr="008D059A">
        <w:rPr>
          <w:rFonts w:eastAsiaTheme="minorEastAsia"/>
          <w:bCs/>
          <w:sz w:val="20"/>
          <w:szCs w:val="20"/>
        </w:rPr>
        <w:t>Ежемесячная надбавка к должностному окладу за выслугу лет</w:t>
      </w:r>
      <w:r w:rsidRPr="008D059A">
        <w:rPr>
          <w:rFonts w:eastAsiaTheme="minorEastAsia"/>
          <w:sz w:val="20"/>
          <w:szCs w:val="20"/>
        </w:rPr>
        <w:t xml:space="preserve"> выплачивается со дня возникновения права на назначение или изменение размера этой надбавки. </w:t>
      </w:r>
    </w:p>
    <w:p w:rsidR="00241895" w:rsidRPr="008D059A" w:rsidRDefault="00241895" w:rsidP="00241895">
      <w:pPr>
        <w:autoSpaceDE w:val="0"/>
        <w:autoSpaceDN w:val="0"/>
        <w:adjustRightInd w:val="0"/>
        <w:ind w:firstLine="298"/>
        <w:jc w:val="both"/>
        <w:rPr>
          <w:rFonts w:eastAsiaTheme="minorEastAsia"/>
          <w:sz w:val="20"/>
          <w:szCs w:val="20"/>
        </w:rPr>
      </w:pPr>
      <w:proofErr w:type="gramStart"/>
      <w:r w:rsidRPr="008D059A">
        <w:rPr>
          <w:rFonts w:eastAsiaTheme="minorEastAsia"/>
          <w:sz w:val="20"/>
          <w:szCs w:val="20"/>
        </w:rPr>
        <w:t>Контроль за</w:t>
      </w:r>
      <w:proofErr w:type="gramEnd"/>
      <w:r w:rsidRPr="008D059A">
        <w:rPr>
          <w:rFonts w:eastAsiaTheme="minorEastAsia"/>
          <w:sz w:val="20"/>
          <w:szCs w:val="20"/>
        </w:rPr>
        <w:t xml:space="preserve"> соблюдением порядка установления надбавки за выслугу лет осуществляется должностным лицом, ответственным за кадровое делопроизводство.</w:t>
      </w:r>
    </w:p>
    <w:p w:rsidR="00241895" w:rsidRPr="008D059A" w:rsidRDefault="00241895" w:rsidP="00241895">
      <w:pPr>
        <w:widowControl w:val="0"/>
        <w:numPr>
          <w:ilvl w:val="0"/>
          <w:numId w:val="5"/>
        </w:numPr>
        <w:tabs>
          <w:tab w:val="left" w:pos="874"/>
        </w:tabs>
        <w:autoSpaceDE w:val="0"/>
        <w:autoSpaceDN w:val="0"/>
        <w:adjustRightInd w:val="0"/>
        <w:jc w:val="both"/>
        <w:rPr>
          <w:rFonts w:eastAsiaTheme="minorEastAsia"/>
          <w:bCs/>
          <w:sz w:val="20"/>
          <w:szCs w:val="20"/>
        </w:rPr>
      </w:pPr>
      <w:r w:rsidRPr="008D059A">
        <w:rPr>
          <w:rFonts w:eastAsiaTheme="minorEastAsia"/>
          <w:bCs/>
          <w:sz w:val="20"/>
          <w:szCs w:val="20"/>
        </w:rPr>
        <w:t>Ежемесячная надбавка к должностному окладу за особые условия труда (службы)</w:t>
      </w:r>
    </w:p>
    <w:p w:rsidR="00241895" w:rsidRPr="008D059A" w:rsidRDefault="00241895" w:rsidP="00241895">
      <w:pPr>
        <w:rPr>
          <w:rFonts w:eastAsiaTheme="minorEastAsia"/>
          <w:sz w:val="20"/>
          <w:szCs w:val="20"/>
        </w:rPr>
      </w:pPr>
      <w:r w:rsidRPr="008D059A">
        <w:rPr>
          <w:rFonts w:eastAsiaTheme="minorEastAsia"/>
          <w:sz w:val="20"/>
          <w:szCs w:val="20"/>
        </w:rPr>
        <w:t>Ежемесячная надбавка к должностному окладу за особые условия труда (службы)</w:t>
      </w:r>
    </w:p>
    <w:p w:rsidR="00241895" w:rsidRPr="008D059A" w:rsidRDefault="00241895" w:rsidP="00241895">
      <w:pPr>
        <w:autoSpaceDE w:val="0"/>
        <w:autoSpaceDN w:val="0"/>
        <w:adjustRightInd w:val="0"/>
        <w:jc w:val="both"/>
        <w:rPr>
          <w:rFonts w:eastAsiaTheme="minorEastAsia"/>
          <w:sz w:val="20"/>
          <w:szCs w:val="20"/>
        </w:rPr>
      </w:pPr>
      <w:r w:rsidRPr="008D059A">
        <w:rPr>
          <w:rFonts w:eastAsiaTheme="minorEastAsia"/>
          <w:sz w:val="20"/>
          <w:szCs w:val="20"/>
        </w:rPr>
        <w:t>главе муниципального образования устанавливается в размере 25 % от должностного оклада.</w:t>
      </w:r>
    </w:p>
    <w:p w:rsidR="00241895" w:rsidRPr="008D059A" w:rsidRDefault="00241895" w:rsidP="00241895">
      <w:pPr>
        <w:widowControl w:val="0"/>
        <w:numPr>
          <w:ilvl w:val="0"/>
          <w:numId w:val="6"/>
        </w:numPr>
        <w:tabs>
          <w:tab w:val="left" w:pos="874"/>
        </w:tabs>
        <w:autoSpaceDE w:val="0"/>
        <w:autoSpaceDN w:val="0"/>
        <w:adjustRightInd w:val="0"/>
        <w:jc w:val="both"/>
        <w:rPr>
          <w:rFonts w:eastAsiaTheme="minorEastAsia"/>
          <w:bCs/>
          <w:sz w:val="20"/>
          <w:szCs w:val="20"/>
        </w:rPr>
      </w:pPr>
      <w:r w:rsidRPr="008D059A">
        <w:rPr>
          <w:rFonts w:eastAsiaTheme="minorEastAsia"/>
          <w:bCs/>
          <w:sz w:val="20"/>
          <w:szCs w:val="20"/>
        </w:rPr>
        <w:t xml:space="preserve"> Ежемесячная надбавка к должностному окладу за классный чин.</w:t>
      </w:r>
    </w:p>
    <w:p w:rsidR="00241895" w:rsidRPr="008D059A" w:rsidRDefault="00241895" w:rsidP="00241895">
      <w:pPr>
        <w:widowControl w:val="0"/>
        <w:tabs>
          <w:tab w:val="left" w:pos="874"/>
        </w:tabs>
        <w:autoSpaceDE w:val="0"/>
        <w:autoSpaceDN w:val="0"/>
        <w:adjustRightInd w:val="0"/>
        <w:jc w:val="both"/>
        <w:rPr>
          <w:rFonts w:eastAsiaTheme="minorEastAsia"/>
          <w:bCs/>
          <w:sz w:val="20"/>
          <w:szCs w:val="20"/>
        </w:rPr>
      </w:pPr>
      <w:r w:rsidRPr="008D059A">
        <w:rPr>
          <w:rFonts w:eastAsiaTheme="minorEastAsia"/>
          <w:bCs/>
          <w:sz w:val="20"/>
          <w:szCs w:val="20"/>
        </w:rPr>
        <w:t>Размер ежемесячной надбавки к должн</w:t>
      </w:r>
      <w:r w:rsidR="00593498">
        <w:rPr>
          <w:rFonts w:eastAsiaTheme="minorEastAsia"/>
          <w:bCs/>
          <w:sz w:val="20"/>
          <w:szCs w:val="20"/>
        </w:rPr>
        <w:t xml:space="preserve">остному окладу за классный чин: </w:t>
      </w:r>
      <w:r w:rsidRPr="008D059A">
        <w:rPr>
          <w:rFonts w:eastAsiaTheme="minorEastAsia"/>
          <w:bCs/>
          <w:sz w:val="20"/>
          <w:szCs w:val="20"/>
        </w:rPr>
        <w:t xml:space="preserve">по классному чину "муниципальный советник </w:t>
      </w:r>
      <w:r w:rsidR="00593498">
        <w:rPr>
          <w:rFonts w:eastAsiaTheme="minorEastAsia"/>
          <w:bCs/>
          <w:sz w:val="20"/>
          <w:szCs w:val="20"/>
        </w:rPr>
        <w:t xml:space="preserve">1 класса" - 9 расчетных единиц; </w:t>
      </w:r>
      <w:r w:rsidRPr="008D059A">
        <w:rPr>
          <w:rFonts w:eastAsiaTheme="minorEastAsia"/>
          <w:bCs/>
          <w:sz w:val="20"/>
          <w:szCs w:val="20"/>
        </w:rPr>
        <w:t xml:space="preserve">по классному чину "муниципальный советник 2 класса" - 8 расчетных единиц; </w:t>
      </w:r>
    </w:p>
    <w:p w:rsidR="00241895" w:rsidRPr="008D059A" w:rsidRDefault="00241895" w:rsidP="00241895">
      <w:pPr>
        <w:autoSpaceDE w:val="0"/>
        <w:autoSpaceDN w:val="0"/>
        <w:adjustRightInd w:val="0"/>
        <w:ind w:left="355"/>
        <w:jc w:val="both"/>
        <w:rPr>
          <w:sz w:val="20"/>
          <w:szCs w:val="20"/>
        </w:rPr>
      </w:pPr>
      <w:r w:rsidRPr="008D059A">
        <w:rPr>
          <w:sz w:val="20"/>
          <w:szCs w:val="20"/>
        </w:rPr>
        <w:t>Надбавка к должностному окладу за классный чин выплачивается со дня ее присвоения.</w:t>
      </w:r>
    </w:p>
    <w:p w:rsidR="00241895" w:rsidRPr="008D059A" w:rsidRDefault="00241895" w:rsidP="00241895">
      <w:pPr>
        <w:autoSpaceDE w:val="0"/>
        <w:autoSpaceDN w:val="0"/>
        <w:adjustRightInd w:val="0"/>
        <w:ind w:left="355"/>
        <w:jc w:val="both"/>
        <w:rPr>
          <w:rFonts w:eastAsiaTheme="minorEastAsia"/>
          <w:bCs/>
          <w:sz w:val="20"/>
          <w:szCs w:val="20"/>
        </w:rPr>
      </w:pPr>
      <w:r w:rsidRPr="008D059A">
        <w:rPr>
          <w:rFonts w:eastAsiaTheme="minorEastAsia"/>
          <w:bCs/>
          <w:sz w:val="20"/>
          <w:szCs w:val="20"/>
        </w:rPr>
        <w:t>3.2.4. Премирование по результатам труда.</w:t>
      </w:r>
    </w:p>
    <w:p w:rsidR="00241895" w:rsidRPr="008D059A" w:rsidRDefault="00241895" w:rsidP="00241895">
      <w:pPr>
        <w:autoSpaceDE w:val="0"/>
        <w:autoSpaceDN w:val="0"/>
        <w:adjustRightInd w:val="0"/>
        <w:ind w:left="374"/>
        <w:jc w:val="both"/>
        <w:rPr>
          <w:rFonts w:eastAsiaTheme="minorEastAsia"/>
          <w:bCs/>
          <w:sz w:val="20"/>
          <w:szCs w:val="20"/>
        </w:rPr>
      </w:pPr>
      <w:r w:rsidRPr="008D059A">
        <w:rPr>
          <w:rFonts w:eastAsiaTheme="minorEastAsia"/>
          <w:bCs/>
          <w:sz w:val="20"/>
          <w:szCs w:val="20"/>
        </w:rPr>
        <w:t xml:space="preserve">По результатам труда могут выплачиваться следующие виды премий: </w:t>
      </w:r>
    </w:p>
    <w:p w:rsidR="00241895" w:rsidRPr="008D059A" w:rsidRDefault="00241895" w:rsidP="00241895">
      <w:pPr>
        <w:autoSpaceDE w:val="0"/>
        <w:autoSpaceDN w:val="0"/>
        <w:adjustRightInd w:val="0"/>
        <w:ind w:left="374"/>
        <w:jc w:val="both"/>
        <w:rPr>
          <w:rFonts w:eastAsiaTheme="minorEastAsia"/>
          <w:bCs/>
          <w:sz w:val="20"/>
          <w:szCs w:val="20"/>
        </w:rPr>
      </w:pPr>
      <w:r w:rsidRPr="008D059A">
        <w:rPr>
          <w:rFonts w:eastAsiaTheme="minorEastAsia"/>
          <w:bCs/>
          <w:sz w:val="20"/>
          <w:szCs w:val="20"/>
        </w:rPr>
        <w:t xml:space="preserve">- премию по результатам труда за месяц; </w:t>
      </w:r>
    </w:p>
    <w:p w:rsidR="00241895" w:rsidRPr="008D059A" w:rsidRDefault="00241895" w:rsidP="00241895">
      <w:pPr>
        <w:autoSpaceDE w:val="0"/>
        <w:autoSpaceDN w:val="0"/>
        <w:adjustRightInd w:val="0"/>
        <w:ind w:left="374"/>
        <w:jc w:val="both"/>
        <w:rPr>
          <w:rFonts w:eastAsiaTheme="minorEastAsia"/>
          <w:bCs/>
          <w:sz w:val="20"/>
          <w:szCs w:val="20"/>
        </w:rPr>
      </w:pPr>
      <w:r w:rsidRPr="008D059A">
        <w:rPr>
          <w:rFonts w:eastAsiaTheme="minorEastAsia"/>
          <w:bCs/>
          <w:sz w:val="20"/>
          <w:szCs w:val="20"/>
        </w:rPr>
        <w:t xml:space="preserve">- премию по результатам труда за квартал; </w:t>
      </w:r>
    </w:p>
    <w:p w:rsidR="00241895" w:rsidRPr="008D059A" w:rsidRDefault="00241895" w:rsidP="00241895">
      <w:pPr>
        <w:autoSpaceDE w:val="0"/>
        <w:autoSpaceDN w:val="0"/>
        <w:adjustRightInd w:val="0"/>
        <w:ind w:left="374"/>
        <w:jc w:val="both"/>
        <w:rPr>
          <w:rFonts w:eastAsiaTheme="minorEastAsia"/>
          <w:bCs/>
          <w:sz w:val="20"/>
          <w:szCs w:val="20"/>
        </w:rPr>
      </w:pPr>
      <w:r w:rsidRPr="008D059A">
        <w:rPr>
          <w:rFonts w:eastAsiaTheme="minorEastAsia"/>
          <w:bCs/>
          <w:sz w:val="20"/>
          <w:szCs w:val="20"/>
        </w:rPr>
        <w:t xml:space="preserve">- премию по результатам труда за полугодие; </w:t>
      </w:r>
    </w:p>
    <w:p w:rsidR="00241895" w:rsidRPr="008D059A" w:rsidRDefault="00241895" w:rsidP="00241895">
      <w:pPr>
        <w:autoSpaceDE w:val="0"/>
        <w:autoSpaceDN w:val="0"/>
        <w:adjustRightInd w:val="0"/>
        <w:ind w:left="374"/>
        <w:jc w:val="both"/>
        <w:rPr>
          <w:rFonts w:eastAsiaTheme="minorEastAsia"/>
          <w:bCs/>
          <w:sz w:val="20"/>
          <w:szCs w:val="20"/>
        </w:rPr>
      </w:pPr>
      <w:r w:rsidRPr="008D059A">
        <w:rPr>
          <w:rFonts w:eastAsiaTheme="minorEastAsia"/>
          <w:bCs/>
          <w:sz w:val="20"/>
          <w:szCs w:val="20"/>
        </w:rPr>
        <w:t xml:space="preserve">- премию по результатам труда за год; </w:t>
      </w:r>
    </w:p>
    <w:p w:rsidR="00241895" w:rsidRPr="008D059A" w:rsidRDefault="00241895" w:rsidP="00241895">
      <w:pPr>
        <w:autoSpaceDE w:val="0"/>
        <w:autoSpaceDN w:val="0"/>
        <w:adjustRightInd w:val="0"/>
        <w:ind w:left="374"/>
        <w:jc w:val="both"/>
        <w:rPr>
          <w:rFonts w:eastAsiaTheme="minorEastAsia"/>
          <w:bCs/>
          <w:sz w:val="20"/>
          <w:szCs w:val="20"/>
        </w:rPr>
      </w:pPr>
      <w:r w:rsidRPr="008D059A">
        <w:rPr>
          <w:rFonts w:eastAsiaTheme="minorEastAsia"/>
          <w:bCs/>
          <w:sz w:val="20"/>
          <w:szCs w:val="20"/>
        </w:rPr>
        <w:t xml:space="preserve">- единовременную премию по итогам выполнения важных заданий; </w:t>
      </w:r>
    </w:p>
    <w:p w:rsidR="00241895" w:rsidRPr="008D059A" w:rsidRDefault="00241895" w:rsidP="00593498">
      <w:pPr>
        <w:autoSpaceDE w:val="0"/>
        <w:autoSpaceDN w:val="0"/>
        <w:adjustRightInd w:val="0"/>
        <w:jc w:val="both"/>
        <w:rPr>
          <w:rFonts w:eastAsiaTheme="minorEastAsia"/>
          <w:bCs/>
          <w:sz w:val="20"/>
          <w:szCs w:val="20"/>
        </w:rPr>
      </w:pPr>
      <w:proofErr w:type="gramStart"/>
      <w:r w:rsidRPr="008D059A">
        <w:rPr>
          <w:rFonts w:eastAsiaTheme="minorEastAsia"/>
          <w:bCs/>
          <w:sz w:val="20"/>
          <w:szCs w:val="20"/>
        </w:rPr>
        <w:t xml:space="preserve">Премия по результатам труда за месяц выплачивается в размере до 50% должностного оклада за качественное и своевременное выполнение сотрудником своих обязанностей и личный вклад в общие результаты работы с учетом степени творческого участия в работе, сложности и важности решаемых проблем, новизны и эффективности предложенных решений, соблюдения исполнительской дисциплины, качества выполненных работ на основании </w:t>
      </w:r>
      <w:r w:rsidRPr="008D059A">
        <w:rPr>
          <w:rFonts w:eastAsiaTheme="minorEastAsia"/>
          <w:bCs/>
          <w:sz w:val="20"/>
          <w:szCs w:val="20"/>
        </w:rPr>
        <w:lastRenderedPageBreak/>
        <w:t>распоряжения соответствующего руководителя органа местного самоуправления.</w:t>
      </w:r>
      <w:proofErr w:type="gramEnd"/>
      <w:r w:rsidRPr="008D059A">
        <w:rPr>
          <w:rFonts w:eastAsiaTheme="minorEastAsia"/>
          <w:bCs/>
          <w:sz w:val="20"/>
          <w:szCs w:val="20"/>
        </w:rPr>
        <w:t xml:space="preserve"> Премия выплачивается за фактически отработанное время. Сотрудникам, проработавшим неполный месяц, премия выплачивается пропорционально отработанному времени. </w:t>
      </w:r>
    </w:p>
    <w:p w:rsidR="00241895" w:rsidRPr="008D059A" w:rsidRDefault="00241895" w:rsidP="00593498">
      <w:pPr>
        <w:autoSpaceDE w:val="0"/>
        <w:autoSpaceDN w:val="0"/>
        <w:adjustRightInd w:val="0"/>
        <w:jc w:val="both"/>
        <w:rPr>
          <w:rFonts w:eastAsiaTheme="minorEastAsia"/>
          <w:bCs/>
          <w:sz w:val="20"/>
          <w:szCs w:val="20"/>
        </w:rPr>
      </w:pPr>
      <w:r w:rsidRPr="008D059A">
        <w:rPr>
          <w:rFonts w:eastAsiaTheme="minorEastAsia"/>
          <w:bCs/>
          <w:sz w:val="20"/>
          <w:szCs w:val="20"/>
        </w:rPr>
        <w:t xml:space="preserve">В пределах фонда оплаты труда работникам могут устанавливаться единовременные премии по итогам выполнения важных заданий. Конкретный размер такой премии устанавливается распоряжением соответствующего руководителя органа местного самоуправления. </w:t>
      </w:r>
    </w:p>
    <w:p w:rsidR="00241895" w:rsidRPr="008D059A" w:rsidRDefault="00241895" w:rsidP="00593498">
      <w:pPr>
        <w:autoSpaceDE w:val="0"/>
        <w:autoSpaceDN w:val="0"/>
        <w:adjustRightInd w:val="0"/>
        <w:jc w:val="both"/>
        <w:rPr>
          <w:rFonts w:eastAsiaTheme="minorEastAsia"/>
          <w:bCs/>
          <w:sz w:val="20"/>
          <w:szCs w:val="20"/>
        </w:rPr>
      </w:pPr>
      <w:r w:rsidRPr="008D059A">
        <w:rPr>
          <w:rFonts w:eastAsiaTheme="minorEastAsia"/>
          <w:bCs/>
          <w:sz w:val="20"/>
          <w:szCs w:val="20"/>
        </w:rPr>
        <w:t>3.2.5. Материальная помощь</w:t>
      </w:r>
    </w:p>
    <w:p w:rsidR="00241895" w:rsidRPr="008D059A" w:rsidRDefault="00241895" w:rsidP="00575773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8D059A">
        <w:rPr>
          <w:sz w:val="20"/>
          <w:szCs w:val="20"/>
        </w:rPr>
        <w:t xml:space="preserve">Материальная помощь </w:t>
      </w:r>
      <w:proofErr w:type="gramStart"/>
      <w:r w:rsidRPr="008D059A">
        <w:rPr>
          <w:sz w:val="20"/>
          <w:szCs w:val="20"/>
        </w:rPr>
        <w:t>выплачивается по личному заявлению</w:t>
      </w:r>
      <w:proofErr w:type="gramEnd"/>
      <w:r w:rsidRPr="008D059A">
        <w:rPr>
          <w:sz w:val="20"/>
          <w:szCs w:val="20"/>
        </w:rPr>
        <w:t xml:space="preserve"> и оформляется распоряжением соответствующего руководителя органа местного самоуправления.</w:t>
      </w:r>
    </w:p>
    <w:p w:rsidR="00241895" w:rsidRPr="008D059A" w:rsidRDefault="00241895" w:rsidP="00575773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8D059A">
        <w:rPr>
          <w:sz w:val="20"/>
          <w:szCs w:val="20"/>
        </w:rPr>
        <w:t>В случае предоставления ежегодного оплачиваемого отпуска по частям материальная помощь производится только один раз в текущем календарном году при предоставлении одной из частей ежегодного оплачиваемого отпуска.</w:t>
      </w:r>
    </w:p>
    <w:p w:rsidR="00241895" w:rsidRPr="008D059A" w:rsidRDefault="00241895" w:rsidP="00575773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8D059A">
        <w:rPr>
          <w:sz w:val="20"/>
          <w:szCs w:val="20"/>
        </w:rPr>
        <w:t>Размер материальной помощи составляет три должностных оклада в год.</w:t>
      </w:r>
    </w:p>
    <w:p w:rsidR="00241895" w:rsidRPr="008D059A" w:rsidRDefault="00241895" w:rsidP="00593498">
      <w:pPr>
        <w:autoSpaceDE w:val="0"/>
        <w:autoSpaceDN w:val="0"/>
        <w:adjustRightInd w:val="0"/>
        <w:ind w:firstLine="708"/>
        <w:jc w:val="both"/>
        <w:rPr>
          <w:rFonts w:eastAsiaTheme="minorEastAsia"/>
          <w:bCs/>
          <w:sz w:val="20"/>
          <w:szCs w:val="20"/>
        </w:rPr>
      </w:pPr>
      <w:r w:rsidRPr="008D059A">
        <w:rPr>
          <w:rFonts w:eastAsiaTheme="minorEastAsia"/>
          <w:bCs/>
          <w:sz w:val="20"/>
          <w:szCs w:val="20"/>
        </w:rPr>
        <w:t xml:space="preserve">4. Порядок, место и сроки выплаты денежного содержания.  </w:t>
      </w:r>
    </w:p>
    <w:p w:rsidR="00241895" w:rsidRPr="008D059A" w:rsidRDefault="00241895" w:rsidP="00593498">
      <w:pPr>
        <w:autoSpaceDE w:val="0"/>
        <w:autoSpaceDN w:val="0"/>
        <w:adjustRightInd w:val="0"/>
        <w:jc w:val="both"/>
        <w:rPr>
          <w:rFonts w:eastAsiaTheme="minorEastAsia"/>
          <w:sz w:val="20"/>
          <w:szCs w:val="20"/>
        </w:rPr>
      </w:pPr>
      <w:r w:rsidRPr="008D059A">
        <w:rPr>
          <w:rFonts w:eastAsiaTheme="minorEastAsia"/>
          <w:sz w:val="20"/>
          <w:szCs w:val="20"/>
        </w:rPr>
        <w:t>Денежное содержание муниципальным служащим выплачивается в денежной форме в валюте Российской Федерации, (в рублях) путем перечисления на указанный им счет в банке.</w:t>
      </w:r>
    </w:p>
    <w:p w:rsidR="00241895" w:rsidRPr="008D059A" w:rsidRDefault="00241895" w:rsidP="00575773">
      <w:pPr>
        <w:autoSpaceDE w:val="0"/>
        <w:autoSpaceDN w:val="0"/>
        <w:adjustRightInd w:val="0"/>
        <w:ind w:firstLine="307"/>
        <w:jc w:val="both"/>
        <w:rPr>
          <w:rFonts w:eastAsiaTheme="minorEastAsia"/>
          <w:sz w:val="20"/>
          <w:szCs w:val="20"/>
        </w:rPr>
      </w:pPr>
      <w:r w:rsidRPr="008D059A">
        <w:rPr>
          <w:rFonts w:eastAsiaTheme="minorEastAsia"/>
          <w:sz w:val="20"/>
          <w:szCs w:val="20"/>
        </w:rPr>
        <w:t>Денежное содержание муниципальным служащим выплачивается непосредственно ему, за исключением случаев, когда иной способ вып</w:t>
      </w:r>
      <w:r w:rsidR="00575773">
        <w:rPr>
          <w:rFonts w:eastAsiaTheme="minorEastAsia"/>
          <w:sz w:val="20"/>
          <w:szCs w:val="20"/>
        </w:rPr>
        <w:t xml:space="preserve">латы предусматривается законом. </w:t>
      </w:r>
      <w:r w:rsidRPr="008D059A">
        <w:rPr>
          <w:rFonts w:eastAsiaTheme="minorEastAsia"/>
          <w:sz w:val="20"/>
          <w:szCs w:val="20"/>
        </w:rPr>
        <w:t xml:space="preserve">Денежное содержание выплачивается два раза в месяц, за первую половину месяца двадцать второго числа, за вторую половину седьмого числа. При совпадении дня </w:t>
      </w:r>
      <w:r w:rsidRPr="008D059A">
        <w:rPr>
          <w:rFonts w:eastAsiaTheme="minorEastAsia"/>
          <w:bCs/>
          <w:spacing w:val="-20"/>
          <w:sz w:val="20"/>
          <w:szCs w:val="20"/>
        </w:rPr>
        <w:t>выплаты  с  выходными</w:t>
      </w:r>
      <w:r w:rsidRPr="008D059A">
        <w:rPr>
          <w:rFonts w:eastAsiaTheme="minorEastAsia"/>
          <w:sz w:val="20"/>
          <w:szCs w:val="20"/>
        </w:rPr>
        <w:t xml:space="preserve"> или нерабочим праздничным  днем   выплата  денежного содержания изводится накануне этого дня.</w:t>
      </w:r>
    </w:p>
    <w:p w:rsidR="00241895" w:rsidRPr="008D059A" w:rsidRDefault="00241895" w:rsidP="00241895">
      <w:pPr>
        <w:rPr>
          <w:sz w:val="20"/>
          <w:szCs w:val="20"/>
        </w:rPr>
      </w:pPr>
    </w:p>
    <w:p w:rsidR="00575773" w:rsidRDefault="00575773" w:rsidP="00241895">
      <w:pPr>
        <w:autoSpaceDE w:val="0"/>
        <w:autoSpaceDN w:val="0"/>
        <w:adjustRightInd w:val="0"/>
        <w:ind w:left="960"/>
        <w:jc w:val="center"/>
        <w:rPr>
          <w:rFonts w:eastAsiaTheme="minorEastAsia"/>
          <w:b/>
          <w:bCs/>
          <w:sz w:val="20"/>
          <w:szCs w:val="20"/>
        </w:rPr>
      </w:pPr>
    </w:p>
    <w:p w:rsidR="00575773" w:rsidRDefault="00575773" w:rsidP="00241895">
      <w:pPr>
        <w:autoSpaceDE w:val="0"/>
        <w:autoSpaceDN w:val="0"/>
        <w:adjustRightInd w:val="0"/>
        <w:ind w:left="960"/>
        <w:jc w:val="center"/>
        <w:rPr>
          <w:rFonts w:eastAsiaTheme="minorEastAsia"/>
          <w:b/>
          <w:bCs/>
          <w:sz w:val="20"/>
          <w:szCs w:val="20"/>
        </w:rPr>
      </w:pPr>
    </w:p>
    <w:p w:rsidR="00575773" w:rsidRDefault="00575773" w:rsidP="00241895">
      <w:pPr>
        <w:autoSpaceDE w:val="0"/>
        <w:autoSpaceDN w:val="0"/>
        <w:adjustRightInd w:val="0"/>
        <w:ind w:left="960"/>
        <w:jc w:val="center"/>
        <w:rPr>
          <w:rFonts w:eastAsiaTheme="minorEastAsia"/>
          <w:b/>
          <w:bCs/>
          <w:sz w:val="20"/>
          <w:szCs w:val="20"/>
        </w:rPr>
      </w:pPr>
    </w:p>
    <w:p w:rsidR="00575773" w:rsidRDefault="00575773" w:rsidP="00241895">
      <w:pPr>
        <w:autoSpaceDE w:val="0"/>
        <w:autoSpaceDN w:val="0"/>
        <w:adjustRightInd w:val="0"/>
        <w:ind w:left="960"/>
        <w:jc w:val="center"/>
        <w:rPr>
          <w:rFonts w:eastAsiaTheme="minorEastAsia"/>
          <w:b/>
          <w:bCs/>
          <w:sz w:val="20"/>
          <w:szCs w:val="20"/>
        </w:rPr>
      </w:pPr>
    </w:p>
    <w:p w:rsidR="00575773" w:rsidRDefault="00575773" w:rsidP="00241895">
      <w:pPr>
        <w:autoSpaceDE w:val="0"/>
        <w:autoSpaceDN w:val="0"/>
        <w:adjustRightInd w:val="0"/>
        <w:ind w:left="960"/>
        <w:jc w:val="center"/>
        <w:rPr>
          <w:rFonts w:eastAsiaTheme="minorEastAsia"/>
          <w:b/>
          <w:bCs/>
          <w:sz w:val="20"/>
          <w:szCs w:val="20"/>
        </w:rPr>
      </w:pPr>
    </w:p>
    <w:p w:rsidR="00575773" w:rsidRDefault="00575773" w:rsidP="00241895">
      <w:pPr>
        <w:autoSpaceDE w:val="0"/>
        <w:autoSpaceDN w:val="0"/>
        <w:adjustRightInd w:val="0"/>
        <w:ind w:left="960"/>
        <w:jc w:val="center"/>
        <w:rPr>
          <w:rFonts w:eastAsiaTheme="minorEastAsia"/>
          <w:b/>
          <w:bCs/>
          <w:sz w:val="20"/>
          <w:szCs w:val="20"/>
        </w:rPr>
      </w:pPr>
    </w:p>
    <w:p w:rsidR="00575773" w:rsidRDefault="00575773" w:rsidP="00241895">
      <w:pPr>
        <w:autoSpaceDE w:val="0"/>
        <w:autoSpaceDN w:val="0"/>
        <w:adjustRightInd w:val="0"/>
        <w:ind w:left="960"/>
        <w:jc w:val="center"/>
        <w:rPr>
          <w:rFonts w:eastAsiaTheme="minorEastAsia"/>
          <w:b/>
          <w:bCs/>
          <w:sz w:val="20"/>
          <w:szCs w:val="20"/>
        </w:rPr>
      </w:pPr>
    </w:p>
    <w:p w:rsidR="00575773" w:rsidRDefault="00575773" w:rsidP="00241895">
      <w:pPr>
        <w:autoSpaceDE w:val="0"/>
        <w:autoSpaceDN w:val="0"/>
        <w:adjustRightInd w:val="0"/>
        <w:ind w:left="960"/>
        <w:jc w:val="center"/>
        <w:rPr>
          <w:rFonts w:eastAsiaTheme="minorEastAsia"/>
          <w:b/>
          <w:bCs/>
          <w:sz w:val="20"/>
          <w:szCs w:val="20"/>
        </w:rPr>
      </w:pPr>
    </w:p>
    <w:p w:rsidR="00575773" w:rsidRDefault="00575773" w:rsidP="00241895">
      <w:pPr>
        <w:autoSpaceDE w:val="0"/>
        <w:autoSpaceDN w:val="0"/>
        <w:adjustRightInd w:val="0"/>
        <w:ind w:left="960"/>
        <w:jc w:val="center"/>
        <w:rPr>
          <w:rFonts w:eastAsiaTheme="minorEastAsia"/>
          <w:b/>
          <w:bCs/>
          <w:sz w:val="20"/>
          <w:szCs w:val="20"/>
        </w:rPr>
      </w:pPr>
    </w:p>
    <w:p w:rsidR="00575773" w:rsidRDefault="00575773" w:rsidP="00241895">
      <w:pPr>
        <w:autoSpaceDE w:val="0"/>
        <w:autoSpaceDN w:val="0"/>
        <w:adjustRightInd w:val="0"/>
        <w:ind w:left="960"/>
        <w:jc w:val="center"/>
        <w:rPr>
          <w:rFonts w:eastAsiaTheme="minorEastAsia"/>
          <w:b/>
          <w:bCs/>
          <w:sz w:val="20"/>
          <w:szCs w:val="20"/>
        </w:rPr>
      </w:pPr>
    </w:p>
    <w:p w:rsidR="00575773" w:rsidRDefault="00575773" w:rsidP="00241895">
      <w:pPr>
        <w:autoSpaceDE w:val="0"/>
        <w:autoSpaceDN w:val="0"/>
        <w:adjustRightInd w:val="0"/>
        <w:ind w:left="960"/>
        <w:jc w:val="center"/>
        <w:rPr>
          <w:rFonts w:eastAsiaTheme="minorEastAsia"/>
          <w:b/>
          <w:bCs/>
          <w:sz w:val="20"/>
          <w:szCs w:val="20"/>
        </w:rPr>
      </w:pPr>
    </w:p>
    <w:p w:rsidR="00575773" w:rsidRDefault="00575773" w:rsidP="00241895">
      <w:pPr>
        <w:autoSpaceDE w:val="0"/>
        <w:autoSpaceDN w:val="0"/>
        <w:adjustRightInd w:val="0"/>
        <w:ind w:left="960"/>
        <w:jc w:val="center"/>
        <w:rPr>
          <w:rFonts w:eastAsiaTheme="minorEastAsia"/>
          <w:b/>
          <w:bCs/>
          <w:sz w:val="20"/>
          <w:szCs w:val="20"/>
        </w:rPr>
      </w:pPr>
    </w:p>
    <w:p w:rsidR="00575773" w:rsidRDefault="00575773" w:rsidP="00241895">
      <w:pPr>
        <w:autoSpaceDE w:val="0"/>
        <w:autoSpaceDN w:val="0"/>
        <w:adjustRightInd w:val="0"/>
        <w:ind w:left="960"/>
        <w:jc w:val="center"/>
        <w:rPr>
          <w:rFonts w:eastAsiaTheme="minorEastAsia"/>
          <w:b/>
          <w:bCs/>
          <w:sz w:val="20"/>
          <w:szCs w:val="20"/>
        </w:rPr>
      </w:pPr>
    </w:p>
    <w:p w:rsidR="00575773" w:rsidRDefault="00575773" w:rsidP="00241895">
      <w:pPr>
        <w:autoSpaceDE w:val="0"/>
        <w:autoSpaceDN w:val="0"/>
        <w:adjustRightInd w:val="0"/>
        <w:ind w:left="960"/>
        <w:jc w:val="center"/>
        <w:rPr>
          <w:rFonts w:eastAsiaTheme="minorEastAsia"/>
          <w:b/>
          <w:bCs/>
          <w:sz w:val="20"/>
          <w:szCs w:val="20"/>
        </w:rPr>
      </w:pPr>
    </w:p>
    <w:p w:rsidR="00575773" w:rsidRDefault="00575773" w:rsidP="00241895">
      <w:pPr>
        <w:autoSpaceDE w:val="0"/>
        <w:autoSpaceDN w:val="0"/>
        <w:adjustRightInd w:val="0"/>
        <w:ind w:left="960"/>
        <w:jc w:val="center"/>
        <w:rPr>
          <w:rFonts w:eastAsiaTheme="minorEastAsia"/>
          <w:b/>
          <w:bCs/>
          <w:sz w:val="20"/>
          <w:szCs w:val="20"/>
        </w:rPr>
      </w:pPr>
    </w:p>
    <w:p w:rsidR="00575773" w:rsidRDefault="00575773" w:rsidP="00241895">
      <w:pPr>
        <w:autoSpaceDE w:val="0"/>
        <w:autoSpaceDN w:val="0"/>
        <w:adjustRightInd w:val="0"/>
        <w:ind w:left="960"/>
        <w:jc w:val="center"/>
        <w:rPr>
          <w:rFonts w:eastAsiaTheme="minorEastAsia"/>
          <w:b/>
          <w:bCs/>
          <w:sz w:val="20"/>
          <w:szCs w:val="20"/>
        </w:rPr>
      </w:pPr>
    </w:p>
    <w:p w:rsidR="00575773" w:rsidRDefault="00575773" w:rsidP="00241895">
      <w:pPr>
        <w:autoSpaceDE w:val="0"/>
        <w:autoSpaceDN w:val="0"/>
        <w:adjustRightInd w:val="0"/>
        <w:ind w:left="960"/>
        <w:jc w:val="center"/>
        <w:rPr>
          <w:rFonts w:eastAsiaTheme="minorEastAsia"/>
          <w:b/>
          <w:bCs/>
          <w:sz w:val="20"/>
          <w:szCs w:val="20"/>
        </w:rPr>
      </w:pPr>
    </w:p>
    <w:p w:rsidR="00575773" w:rsidRDefault="00575773" w:rsidP="00241895">
      <w:pPr>
        <w:autoSpaceDE w:val="0"/>
        <w:autoSpaceDN w:val="0"/>
        <w:adjustRightInd w:val="0"/>
        <w:ind w:left="960"/>
        <w:jc w:val="center"/>
        <w:rPr>
          <w:rFonts w:eastAsiaTheme="minorEastAsia"/>
          <w:b/>
          <w:bCs/>
          <w:sz w:val="20"/>
          <w:szCs w:val="20"/>
        </w:rPr>
      </w:pPr>
    </w:p>
    <w:p w:rsidR="00575773" w:rsidRDefault="00575773" w:rsidP="00241895">
      <w:pPr>
        <w:autoSpaceDE w:val="0"/>
        <w:autoSpaceDN w:val="0"/>
        <w:adjustRightInd w:val="0"/>
        <w:ind w:left="960"/>
        <w:jc w:val="center"/>
        <w:rPr>
          <w:rFonts w:eastAsiaTheme="minorEastAsia"/>
          <w:b/>
          <w:bCs/>
          <w:sz w:val="20"/>
          <w:szCs w:val="20"/>
        </w:rPr>
      </w:pPr>
    </w:p>
    <w:p w:rsidR="00241895" w:rsidRPr="008D059A" w:rsidRDefault="00241895" w:rsidP="00241895">
      <w:pPr>
        <w:autoSpaceDE w:val="0"/>
        <w:autoSpaceDN w:val="0"/>
        <w:adjustRightInd w:val="0"/>
        <w:ind w:left="960"/>
        <w:jc w:val="center"/>
        <w:rPr>
          <w:rFonts w:eastAsiaTheme="minorEastAsia"/>
          <w:b/>
          <w:bCs/>
          <w:sz w:val="20"/>
          <w:szCs w:val="20"/>
        </w:rPr>
      </w:pPr>
      <w:r w:rsidRPr="008D059A">
        <w:rPr>
          <w:rFonts w:eastAsiaTheme="minorEastAsia"/>
          <w:b/>
          <w:bCs/>
          <w:sz w:val="20"/>
          <w:szCs w:val="20"/>
        </w:rPr>
        <w:lastRenderedPageBreak/>
        <w:t>ВНУТРИГОРОДСКОЕ МУНИЦИПАЛЬНОЕ ОБРАЗОВАНИЕ ГОРОДА ФЕДЕРАЛЬНОГО ЗНАЧЕНИЯ САНКТ-ПЕТЕРБУРГА</w:t>
      </w:r>
    </w:p>
    <w:p w:rsidR="00241895" w:rsidRPr="008D059A" w:rsidRDefault="00241895" w:rsidP="00241895">
      <w:pPr>
        <w:pBdr>
          <w:bottom w:val="single" w:sz="12" w:space="1" w:color="auto"/>
        </w:pBdr>
        <w:autoSpaceDE w:val="0"/>
        <w:autoSpaceDN w:val="0"/>
        <w:adjustRightInd w:val="0"/>
        <w:spacing w:before="19"/>
        <w:ind w:right="307"/>
        <w:jc w:val="center"/>
        <w:rPr>
          <w:rFonts w:eastAsiaTheme="minorEastAsia"/>
          <w:b/>
          <w:bCs/>
          <w:sz w:val="20"/>
          <w:szCs w:val="20"/>
        </w:rPr>
      </w:pPr>
      <w:r w:rsidRPr="008D059A">
        <w:rPr>
          <w:rFonts w:eastAsiaTheme="minorEastAsia"/>
          <w:b/>
          <w:bCs/>
          <w:sz w:val="20"/>
          <w:szCs w:val="20"/>
        </w:rPr>
        <w:t>ПОСЁЛОК ТЯРЛЕВО</w:t>
      </w:r>
    </w:p>
    <w:p w:rsidR="00241895" w:rsidRPr="008D059A" w:rsidRDefault="00241895" w:rsidP="00241895">
      <w:pPr>
        <w:autoSpaceDE w:val="0"/>
        <w:autoSpaceDN w:val="0"/>
        <w:adjustRightInd w:val="0"/>
        <w:spacing w:before="86"/>
        <w:ind w:left="2726"/>
        <w:jc w:val="both"/>
        <w:rPr>
          <w:rFonts w:eastAsiaTheme="minorEastAsia"/>
          <w:b/>
          <w:bCs/>
          <w:sz w:val="20"/>
          <w:szCs w:val="20"/>
        </w:rPr>
      </w:pPr>
      <w:r w:rsidRPr="008D059A">
        <w:rPr>
          <w:rFonts w:eastAsiaTheme="minorEastAsia"/>
          <w:b/>
          <w:bCs/>
          <w:sz w:val="20"/>
          <w:szCs w:val="20"/>
        </w:rPr>
        <w:t>МУНИЦИПАЛЬНЫЙ СОВЕТ</w:t>
      </w:r>
    </w:p>
    <w:p w:rsidR="00241895" w:rsidRPr="008D059A" w:rsidRDefault="00241895" w:rsidP="00241895">
      <w:pPr>
        <w:autoSpaceDE w:val="0"/>
        <w:autoSpaceDN w:val="0"/>
        <w:adjustRightInd w:val="0"/>
        <w:spacing w:before="77" w:after="10"/>
        <w:ind w:right="307"/>
        <w:jc w:val="center"/>
        <w:rPr>
          <w:rFonts w:eastAsiaTheme="minorEastAsia"/>
          <w:b/>
          <w:bCs/>
          <w:sz w:val="20"/>
          <w:szCs w:val="20"/>
        </w:rPr>
      </w:pPr>
      <w:r w:rsidRPr="008D059A">
        <w:rPr>
          <w:rFonts w:eastAsiaTheme="minorEastAsia"/>
          <w:b/>
          <w:bCs/>
          <w:sz w:val="20"/>
          <w:szCs w:val="20"/>
        </w:rPr>
        <w:t>РЕШЕНИЕ</w:t>
      </w:r>
    </w:p>
    <w:p w:rsidR="00241895" w:rsidRPr="008D059A" w:rsidRDefault="00241895" w:rsidP="00241895">
      <w:pPr>
        <w:autoSpaceDE w:val="0"/>
        <w:autoSpaceDN w:val="0"/>
        <w:adjustRightInd w:val="0"/>
        <w:spacing w:before="77" w:after="10"/>
        <w:ind w:right="307"/>
        <w:rPr>
          <w:rFonts w:eastAsiaTheme="minorEastAsia"/>
          <w:b/>
          <w:bCs/>
          <w:sz w:val="20"/>
          <w:szCs w:val="20"/>
        </w:rPr>
      </w:pPr>
      <w:r w:rsidRPr="008D059A">
        <w:rPr>
          <w:rFonts w:eastAsiaTheme="minorEastAsia"/>
          <w:b/>
          <w:bCs/>
          <w:sz w:val="20"/>
          <w:szCs w:val="20"/>
        </w:rPr>
        <w:t xml:space="preserve">20.04.2022                                   </w:t>
      </w:r>
      <w:r w:rsidR="00593498">
        <w:rPr>
          <w:rFonts w:eastAsiaTheme="minorEastAsia"/>
          <w:b/>
          <w:bCs/>
          <w:sz w:val="20"/>
          <w:szCs w:val="20"/>
        </w:rPr>
        <w:t xml:space="preserve">                     </w:t>
      </w:r>
      <w:r w:rsidRPr="008D059A">
        <w:rPr>
          <w:rFonts w:eastAsiaTheme="minorEastAsia"/>
          <w:b/>
          <w:bCs/>
          <w:sz w:val="20"/>
          <w:szCs w:val="20"/>
        </w:rPr>
        <w:t xml:space="preserve">                                   № 6</w:t>
      </w:r>
      <w:r w:rsidR="00320AF8" w:rsidRPr="008D059A">
        <w:rPr>
          <w:rFonts w:eastAsiaTheme="minorEastAsia"/>
          <w:b/>
          <w:bCs/>
          <w:sz w:val="20"/>
          <w:szCs w:val="20"/>
        </w:rPr>
        <w:t xml:space="preserve">  </w:t>
      </w:r>
    </w:p>
    <w:p w:rsidR="00241895" w:rsidRPr="008D059A" w:rsidRDefault="00241895" w:rsidP="00241895">
      <w:pPr>
        <w:rPr>
          <w:rFonts w:eastAsiaTheme="minorEastAsia"/>
          <w:b/>
          <w:bCs/>
          <w:sz w:val="20"/>
          <w:szCs w:val="20"/>
        </w:rPr>
      </w:pPr>
    </w:p>
    <w:p w:rsidR="00241895" w:rsidRPr="008D059A" w:rsidRDefault="00241895" w:rsidP="00593498">
      <w:pPr>
        <w:autoSpaceDN w:val="0"/>
        <w:rPr>
          <w:b/>
          <w:sz w:val="20"/>
          <w:szCs w:val="20"/>
        </w:rPr>
      </w:pPr>
      <w:r w:rsidRPr="008D059A">
        <w:rPr>
          <w:rFonts w:eastAsiaTheme="minorEastAsia"/>
          <w:b/>
          <w:bCs/>
          <w:sz w:val="20"/>
          <w:szCs w:val="20"/>
        </w:rPr>
        <w:t>«</w:t>
      </w:r>
      <w:r w:rsidRPr="008D059A">
        <w:rPr>
          <w:b/>
          <w:sz w:val="20"/>
          <w:szCs w:val="20"/>
        </w:rPr>
        <w:t>Об утверждении Положения</w:t>
      </w:r>
    </w:p>
    <w:p w:rsidR="00241895" w:rsidRPr="008D059A" w:rsidRDefault="00241895" w:rsidP="00593498">
      <w:pPr>
        <w:autoSpaceDE w:val="0"/>
        <w:autoSpaceDN w:val="0"/>
        <w:adjustRightInd w:val="0"/>
        <w:rPr>
          <w:rFonts w:eastAsiaTheme="minorEastAsia"/>
          <w:b/>
          <w:bCs/>
          <w:sz w:val="20"/>
          <w:szCs w:val="20"/>
        </w:rPr>
      </w:pPr>
      <w:r w:rsidRPr="008D059A">
        <w:rPr>
          <w:b/>
          <w:sz w:val="20"/>
          <w:szCs w:val="20"/>
        </w:rPr>
        <w:t>о системе оплаты труда в местной администрации внутригородского муниципального образования города федерального значения Санкт-Петербурга посёлок Тярлево</w:t>
      </w:r>
      <w:r w:rsidRPr="008D059A">
        <w:rPr>
          <w:rFonts w:eastAsiaTheme="minorEastAsia"/>
          <w:b/>
          <w:bCs/>
          <w:sz w:val="20"/>
          <w:szCs w:val="20"/>
        </w:rPr>
        <w:t>»</w:t>
      </w:r>
    </w:p>
    <w:p w:rsidR="00241895" w:rsidRPr="008D059A" w:rsidRDefault="00241895" w:rsidP="00241895">
      <w:pPr>
        <w:autoSpaceDE w:val="0"/>
        <w:autoSpaceDN w:val="0"/>
        <w:adjustRightInd w:val="0"/>
        <w:spacing w:line="240" w:lineRule="exact"/>
        <w:rPr>
          <w:rFonts w:eastAsiaTheme="minorEastAsia"/>
          <w:sz w:val="20"/>
          <w:szCs w:val="20"/>
        </w:rPr>
      </w:pPr>
    </w:p>
    <w:p w:rsidR="00241895" w:rsidRPr="008D059A" w:rsidRDefault="00241895" w:rsidP="00241895">
      <w:pPr>
        <w:autoSpaceDE w:val="0"/>
        <w:autoSpaceDN w:val="0"/>
        <w:adjustRightInd w:val="0"/>
        <w:ind w:firstLine="708"/>
        <w:jc w:val="both"/>
        <w:rPr>
          <w:rFonts w:eastAsiaTheme="minorEastAsia"/>
          <w:sz w:val="20"/>
          <w:szCs w:val="20"/>
        </w:rPr>
      </w:pPr>
      <w:proofErr w:type="gramStart"/>
      <w:r w:rsidRPr="008D059A">
        <w:rPr>
          <w:rFonts w:eastAsiaTheme="minorEastAsia"/>
          <w:sz w:val="20"/>
          <w:szCs w:val="20"/>
        </w:rPr>
        <w:t>В силу действия  Трудового кодекса Российской Федерации, Федерального закона от 06.10.2003 № 131-ФЗ «Об общих принципах организации местного самоуправления в Российской Федерации», Федерального  закона от 02.03.2007 № 25-ФЗ «О муниципальной службе в Российской Федерации», Закона Санкт-Петербурга от 23.09.2009 № 420-79 «Об организации местного самоуправления в Санкт-Петербурге», Закона Санкт-Петербурга от 15.02.2000 № 53-8 «О регулировании отдельных вопросов муниципальной службы в Санкт-Петербурге», Закона  Санкт-Петербурга от 06.07.2005</w:t>
      </w:r>
      <w:proofErr w:type="gramEnd"/>
      <w:r w:rsidRPr="008D059A">
        <w:rPr>
          <w:rFonts w:eastAsiaTheme="minorEastAsia"/>
          <w:sz w:val="20"/>
          <w:szCs w:val="20"/>
        </w:rPr>
        <w:t xml:space="preserve"> № </w:t>
      </w:r>
      <w:proofErr w:type="gramStart"/>
      <w:r w:rsidRPr="008D059A">
        <w:rPr>
          <w:rFonts w:eastAsiaTheme="minorEastAsia"/>
          <w:sz w:val="20"/>
          <w:szCs w:val="20"/>
        </w:rPr>
        <w:t>347-40 «О расчетной единице», закона Санкт-Петербурга от 20.07.2006 N 348-54 «О Реестре муниципальных должностей в Санкт-Петербурге, Реестре должностей муниципальной службы в Санкт-Петербурге и предельных нормативах размеров оплаты труда депутатов муниципальных советов внутригородских муниципальных образований Санкт-Петербурга, членов выборных органов местного самоуправления в Санкт-Петербурге, выборных должностных лиц местного самоуправления в Санкт-Петербурге, председателей избирательных комиссий внутригородских муниципальных образований Санкт-Петербурга, осуществляющих свои полномочия на</w:t>
      </w:r>
      <w:proofErr w:type="gramEnd"/>
      <w:r w:rsidRPr="008D059A">
        <w:rPr>
          <w:rFonts w:eastAsiaTheme="minorEastAsia"/>
          <w:sz w:val="20"/>
          <w:szCs w:val="20"/>
        </w:rPr>
        <w:t xml:space="preserve"> постоянной основе, муниципальных служащих в Санкт-Петербурге» Устава внутригородского муниципального образования города федерального значения Санкт-Петербурга посёлок Тярлево, </w:t>
      </w:r>
      <w:r w:rsidRPr="008D059A">
        <w:rPr>
          <w:sz w:val="20"/>
          <w:szCs w:val="20"/>
        </w:rPr>
        <w:t>муниципальный совет,</w:t>
      </w:r>
    </w:p>
    <w:p w:rsidR="00241895" w:rsidRPr="008D059A" w:rsidRDefault="00241895" w:rsidP="00241895">
      <w:pPr>
        <w:autoSpaceDE w:val="0"/>
        <w:autoSpaceDN w:val="0"/>
        <w:adjustRightInd w:val="0"/>
        <w:rPr>
          <w:rFonts w:eastAsiaTheme="minorEastAsia"/>
          <w:sz w:val="20"/>
          <w:szCs w:val="20"/>
        </w:rPr>
      </w:pPr>
    </w:p>
    <w:p w:rsidR="00241895" w:rsidRPr="008D059A" w:rsidRDefault="00241895" w:rsidP="00241895">
      <w:pPr>
        <w:autoSpaceDE w:val="0"/>
        <w:autoSpaceDN w:val="0"/>
        <w:adjustRightInd w:val="0"/>
        <w:rPr>
          <w:rFonts w:eastAsiaTheme="minorEastAsia"/>
          <w:sz w:val="20"/>
          <w:szCs w:val="20"/>
        </w:rPr>
      </w:pPr>
      <w:r w:rsidRPr="008D059A">
        <w:rPr>
          <w:rFonts w:eastAsiaTheme="minorEastAsia"/>
          <w:sz w:val="20"/>
          <w:szCs w:val="20"/>
        </w:rPr>
        <w:t>РЕШИЛ:</w:t>
      </w:r>
    </w:p>
    <w:p w:rsidR="00241895" w:rsidRPr="008D059A" w:rsidRDefault="00241895" w:rsidP="00241895">
      <w:pPr>
        <w:autoSpaceDE w:val="0"/>
        <w:autoSpaceDN w:val="0"/>
        <w:adjustRightInd w:val="0"/>
        <w:ind w:firstLine="490"/>
        <w:rPr>
          <w:rFonts w:eastAsiaTheme="minorEastAsia"/>
          <w:sz w:val="20"/>
          <w:szCs w:val="20"/>
        </w:rPr>
      </w:pPr>
    </w:p>
    <w:p w:rsidR="00241895" w:rsidRPr="008D059A" w:rsidRDefault="00241895" w:rsidP="00241895">
      <w:pPr>
        <w:pStyle w:val="a5"/>
        <w:numPr>
          <w:ilvl w:val="0"/>
          <w:numId w:val="7"/>
        </w:numPr>
        <w:autoSpaceDN w:val="0"/>
        <w:jc w:val="both"/>
        <w:rPr>
          <w:sz w:val="20"/>
          <w:szCs w:val="20"/>
        </w:rPr>
      </w:pPr>
      <w:r w:rsidRPr="008D059A">
        <w:rPr>
          <w:rFonts w:eastAsiaTheme="minorEastAsia"/>
          <w:sz w:val="20"/>
          <w:szCs w:val="20"/>
        </w:rPr>
        <w:t>Принять Положение «</w:t>
      </w:r>
      <w:r w:rsidRPr="008D059A">
        <w:rPr>
          <w:sz w:val="20"/>
          <w:szCs w:val="20"/>
        </w:rPr>
        <w:t>О системе оплаты труда в местной администрации внутригородского муниципального образования города федерального значения Санкт-Петербурга посёлок Тярлево</w:t>
      </w:r>
      <w:r w:rsidRPr="008D059A">
        <w:rPr>
          <w:rFonts w:eastAsiaTheme="minorEastAsia"/>
          <w:sz w:val="20"/>
          <w:szCs w:val="20"/>
        </w:rPr>
        <w:t>».</w:t>
      </w:r>
    </w:p>
    <w:p w:rsidR="00241895" w:rsidRPr="008D059A" w:rsidRDefault="00241895" w:rsidP="00241895">
      <w:pPr>
        <w:pStyle w:val="a5"/>
        <w:numPr>
          <w:ilvl w:val="0"/>
          <w:numId w:val="7"/>
        </w:numPr>
        <w:autoSpaceDN w:val="0"/>
        <w:jc w:val="both"/>
        <w:rPr>
          <w:sz w:val="20"/>
          <w:szCs w:val="20"/>
        </w:rPr>
      </w:pPr>
      <w:r w:rsidRPr="008D059A">
        <w:rPr>
          <w:rFonts w:eastAsiaTheme="minorEastAsia"/>
          <w:bCs/>
          <w:sz w:val="20"/>
          <w:szCs w:val="20"/>
        </w:rPr>
        <w:t xml:space="preserve">Опубликовать Решение в бюллетене «Тярлевский Вестник» и разместить на официальном сайте муниципального образования в информационно-телекоммуникационной сети Интернет по адресу: </w:t>
      </w:r>
      <w:hyperlink r:id="rId7" w:history="1">
        <w:r w:rsidRPr="008D059A">
          <w:rPr>
            <w:rStyle w:val="a3"/>
            <w:rFonts w:eastAsiaTheme="minorEastAsia"/>
            <w:bCs/>
            <w:sz w:val="20"/>
            <w:szCs w:val="20"/>
          </w:rPr>
          <w:t>http://www.mo-tyarlevo.ru</w:t>
        </w:r>
      </w:hyperlink>
      <w:r w:rsidRPr="008D059A">
        <w:rPr>
          <w:rFonts w:eastAsiaTheme="minorEastAsia"/>
          <w:bCs/>
          <w:sz w:val="20"/>
          <w:szCs w:val="20"/>
        </w:rPr>
        <w:t>.</w:t>
      </w:r>
    </w:p>
    <w:p w:rsidR="00241895" w:rsidRPr="008D059A" w:rsidRDefault="00241895" w:rsidP="00241895">
      <w:pPr>
        <w:pStyle w:val="a5"/>
        <w:numPr>
          <w:ilvl w:val="0"/>
          <w:numId w:val="7"/>
        </w:numPr>
        <w:autoSpaceDN w:val="0"/>
        <w:jc w:val="both"/>
        <w:rPr>
          <w:sz w:val="20"/>
          <w:szCs w:val="20"/>
        </w:rPr>
      </w:pPr>
      <w:r w:rsidRPr="008D059A">
        <w:rPr>
          <w:rFonts w:eastAsiaTheme="minorEastAsia"/>
          <w:bCs/>
          <w:sz w:val="20"/>
          <w:szCs w:val="20"/>
        </w:rPr>
        <w:t xml:space="preserve">Настоящее Решение вступает в силу со дня его официального опубликования.    </w:t>
      </w:r>
    </w:p>
    <w:p w:rsidR="00241895" w:rsidRPr="008D059A" w:rsidRDefault="00241895" w:rsidP="00241895">
      <w:pPr>
        <w:rPr>
          <w:rFonts w:eastAsiaTheme="minorEastAsia"/>
          <w:sz w:val="20"/>
          <w:szCs w:val="20"/>
        </w:rPr>
      </w:pPr>
      <w:r w:rsidRPr="008D059A">
        <w:rPr>
          <w:rFonts w:eastAsiaTheme="minorEastAsia"/>
          <w:sz w:val="20"/>
          <w:szCs w:val="20"/>
        </w:rPr>
        <w:t xml:space="preserve">Глава муниципального образования            </w:t>
      </w:r>
      <w:r w:rsidR="00575773">
        <w:rPr>
          <w:rFonts w:eastAsiaTheme="minorEastAsia"/>
          <w:sz w:val="20"/>
          <w:szCs w:val="20"/>
        </w:rPr>
        <w:t xml:space="preserve">                               </w:t>
      </w:r>
      <w:r w:rsidRPr="008D059A">
        <w:rPr>
          <w:rFonts w:eastAsiaTheme="minorEastAsia"/>
          <w:sz w:val="20"/>
          <w:szCs w:val="20"/>
        </w:rPr>
        <w:t xml:space="preserve">       Г.А. </w:t>
      </w:r>
      <w:proofErr w:type="spellStart"/>
      <w:r w:rsidRPr="008D059A">
        <w:rPr>
          <w:rFonts w:eastAsiaTheme="minorEastAsia"/>
          <w:sz w:val="20"/>
          <w:szCs w:val="20"/>
        </w:rPr>
        <w:t>Бекеров</w:t>
      </w:r>
      <w:proofErr w:type="spellEnd"/>
    </w:p>
    <w:p w:rsidR="00241895" w:rsidRPr="008D059A" w:rsidRDefault="00241895" w:rsidP="00241895">
      <w:pPr>
        <w:rPr>
          <w:sz w:val="20"/>
          <w:szCs w:val="20"/>
        </w:rPr>
      </w:pPr>
    </w:p>
    <w:p w:rsidR="00241895" w:rsidRPr="008D059A" w:rsidRDefault="00241895" w:rsidP="00241895">
      <w:pPr>
        <w:rPr>
          <w:sz w:val="20"/>
          <w:szCs w:val="20"/>
        </w:rPr>
      </w:pPr>
    </w:p>
    <w:p w:rsidR="00241895" w:rsidRPr="008D059A" w:rsidRDefault="00241895" w:rsidP="00593498">
      <w:pPr>
        <w:autoSpaceDE w:val="0"/>
        <w:autoSpaceDN w:val="0"/>
        <w:adjustRightInd w:val="0"/>
        <w:spacing w:line="278" w:lineRule="exact"/>
        <w:ind w:left="3544"/>
        <w:jc w:val="right"/>
        <w:rPr>
          <w:rFonts w:eastAsiaTheme="minorEastAsia"/>
          <w:sz w:val="20"/>
          <w:szCs w:val="20"/>
        </w:rPr>
      </w:pPr>
      <w:r w:rsidRPr="008D059A">
        <w:rPr>
          <w:rFonts w:eastAsiaTheme="minorEastAsia"/>
          <w:sz w:val="20"/>
          <w:szCs w:val="20"/>
        </w:rPr>
        <w:t>Приложение  к Решению муниципального совета от 20.04.2022 № 6</w:t>
      </w:r>
    </w:p>
    <w:p w:rsidR="00241895" w:rsidRPr="008D059A" w:rsidRDefault="00241895" w:rsidP="00241895">
      <w:pPr>
        <w:autoSpaceDE w:val="0"/>
        <w:autoSpaceDN w:val="0"/>
        <w:adjustRightInd w:val="0"/>
        <w:spacing w:line="240" w:lineRule="exact"/>
        <w:ind w:left="3379"/>
        <w:rPr>
          <w:rFonts w:eastAsiaTheme="minorEastAsia"/>
          <w:b/>
          <w:bCs/>
          <w:sz w:val="20"/>
          <w:szCs w:val="20"/>
        </w:rPr>
      </w:pPr>
    </w:p>
    <w:p w:rsidR="00241895" w:rsidRPr="008D059A" w:rsidRDefault="00241895" w:rsidP="00241895">
      <w:pPr>
        <w:autoSpaceDE w:val="0"/>
        <w:autoSpaceDN w:val="0"/>
        <w:adjustRightInd w:val="0"/>
        <w:spacing w:line="240" w:lineRule="exact"/>
        <w:ind w:left="3379"/>
        <w:rPr>
          <w:rFonts w:eastAsiaTheme="minorEastAsia"/>
          <w:b/>
          <w:bCs/>
          <w:sz w:val="20"/>
          <w:szCs w:val="20"/>
        </w:rPr>
      </w:pPr>
      <w:r w:rsidRPr="008D059A">
        <w:rPr>
          <w:rFonts w:eastAsiaTheme="minorEastAsia"/>
          <w:b/>
          <w:bCs/>
          <w:sz w:val="20"/>
          <w:szCs w:val="20"/>
        </w:rPr>
        <w:t xml:space="preserve">ПОЛОЖЕНИЕ </w:t>
      </w:r>
    </w:p>
    <w:p w:rsidR="00241895" w:rsidRPr="008D059A" w:rsidRDefault="00241895" w:rsidP="00241895">
      <w:pPr>
        <w:autoSpaceDE w:val="0"/>
        <w:autoSpaceDN w:val="0"/>
        <w:adjustRightInd w:val="0"/>
        <w:spacing w:line="240" w:lineRule="exact"/>
        <w:jc w:val="center"/>
        <w:rPr>
          <w:rFonts w:eastAsiaTheme="minorEastAsia"/>
          <w:sz w:val="20"/>
          <w:szCs w:val="20"/>
        </w:rPr>
      </w:pPr>
      <w:r w:rsidRPr="008D059A">
        <w:rPr>
          <w:b/>
          <w:sz w:val="20"/>
          <w:szCs w:val="20"/>
        </w:rPr>
        <w:t>о системе оплаты труда в местной администрации внутригородского муниципального образования города федерального значения Санкт-Петербурга посёлок Тярлево</w:t>
      </w:r>
    </w:p>
    <w:p w:rsidR="00241895" w:rsidRPr="008D059A" w:rsidRDefault="00241895" w:rsidP="00241895">
      <w:pPr>
        <w:autoSpaceDE w:val="0"/>
        <w:autoSpaceDN w:val="0"/>
        <w:adjustRightInd w:val="0"/>
        <w:spacing w:before="58"/>
        <w:rPr>
          <w:rFonts w:eastAsiaTheme="minorEastAsia"/>
          <w:bCs/>
          <w:sz w:val="20"/>
          <w:szCs w:val="20"/>
        </w:rPr>
      </w:pPr>
    </w:p>
    <w:p w:rsidR="00241895" w:rsidRPr="008D059A" w:rsidRDefault="00241895" w:rsidP="00241895">
      <w:pPr>
        <w:autoSpaceDE w:val="0"/>
        <w:autoSpaceDN w:val="0"/>
        <w:adjustRightInd w:val="0"/>
        <w:rPr>
          <w:rFonts w:eastAsiaTheme="minorEastAsia"/>
          <w:bCs/>
          <w:sz w:val="20"/>
          <w:szCs w:val="20"/>
        </w:rPr>
      </w:pPr>
      <w:r w:rsidRPr="008D059A">
        <w:rPr>
          <w:rFonts w:eastAsiaTheme="minorEastAsia"/>
          <w:bCs/>
          <w:sz w:val="20"/>
          <w:szCs w:val="20"/>
        </w:rPr>
        <w:t>1. Общие положения</w:t>
      </w:r>
    </w:p>
    <w:p w:rsidR="00241895" w:rsidRPr="008D059A" w:rsidRDefault="00241895" w:rsidP="00241895">
      <w:pPr>
        <w:autoSpaceDE w:val="0"/>
        <w:autoSpaceDN w:val="0"/>
        <w:adjustRightInd w:val="0"/>
        <w:ind w:firstLine="422"/>
        <w:jc w:val="both"/>
        <w:rPr>
          <w:rFonts w:eastAsiaTheme="minorEastAsia"/>
          <w:sz w:val="20"/>
          <w:szCs w:val="20"/>
        </w:rPr>
      </w:pPr>
    </w:p>
    <w:p w:rsidR="00241895" w:rsidRPr="008D059A" w:rsidRDefault="00241895" w:rsidP="00241895">
      <w:pPr>
        <w:tabs>
          <w:tab w:val="left" w:pos="941"/>
        </w:tabs>
        <w:autoSpaceDE w:val="0"/>
        <w:autoSpaceDN w:val="0"/>
        <w:adjustRightInd w:val="0"/>
        <w:ind w:firstLine="422"/>
        <w:jc w:val="both"/>
        <w:rPr>
          <w:rFonts w:eastAsiaTheme="minorEastAsia"/>
          <w:sz w:val="20"/>
          <w:szCs w:val="20"/>
        </w:rPr>
      </w:pPr>
      <w:r w:rsidRPr="008D059A">
        <w:rPr>
          <w:rFonts w:eastAsiaTheme="minorEastAsia"/>
          <w:sz w:val="20"/>
          <w:szCs w:val="20"/>
        </w:rPr>
        <w:t>1.1.</w:t>
      </w:r>
      <w:r w:rsidRPr="008D059A">
        <w:rPr>
          <w:rFonts w:eastAsiaTheme="minorEastAsia"/>
          <w:sz w:val="20"/>
          <w:szCs w:val="20"/>
        </w:rPr>
        <w:tab/>
        <w:t>Настоящее Положение  разработано в соответствии с Трудовым кодексом</w:t>
      </w:r>
      <w:r w:rsidRPr="008D059A">
        <w:rPr>
          <w:rFonts w:eastAsiaTheme="minorEastAsia"/>
          <w:sz w:val="20"/>
          <w:szCs w:val="20"/>
        </w:rPr>
        <w:br/>
        <w:t>Российской Федерации, Федеральным законом о</w:t>
      </w:r>
      <w:r w:rsidR="00593498">
        <w:rPr>
          <w:rFonts w:eastAsiaTheme="minorEastAsia"/>
          <w:sz w:val="20"/>
          <w:szCs w:val="20"/>
        </w:rPr>
        <w:t xml:space="preserve">т 06.10.2003 № 131-ФЗ «Об общих </w:t>
      </w:r>
      <w:r w:rsidRPr="008D059A">
        <w:rPr>
          <w:rFonts w:eastAsiaTheme="minorEastAsia"/>
          <w:sz w:val="20"/>
          <w:szCs w:val="20"/>
        </w:rPr>
        <w:t>принципах организации местного самоупра</w:t>
      </w:r>
      <w:r w:rsidR="00593498">
        <w:rPr>
          <w:rFonts w:eastAsiaTheme="minorEastAsia"/>
          <w:sz w:val="20"/>
          <w:szCs w:val="20"/>
        </w:rPr>
        <w:t xml:space="preserve">вления в Российской Федерации», </w:t>
      </w:r>
      <w:r w:rsidRPr="008D059A">
        <w:rPr>
          <w:rFonts w:eastAsiaTheme="minorEastAsia"/>
          <w:sz w:val="20"/>
          <w:szCs w:val="20"/>
        </w:rPr>
        <w:t xml:space="preserve">Федеральным законом от 02.03.2007 № 25-ФЗ «О муниципальной </w:t>
      </w:r>
      <w:r w:rsidR="00593498">
        <w:rPr>
          <w:rFonts w:eastAsiaTheme="minorEastAsia"/>
          <w:sz w:val="20"/>
          <w:szCs w:val="20"/>
        </w:rPr>
        <w:t xml:space="preserve">службе в Российской </w:t>
      </w:r>
      <w:r w:rsidRPr="008D059A">
        <w:rPr>
          <w:rFonts w:eastAsiaTheme="minorEastAsia"/>
          <w:sz w:val="20"/>
          <w:szCs w:val="20"/>
        </w:rPr>
        <w:t>Федерации», Законом Санкт-Петербурга от 23.0</w:t>
      </w:r>
      <w:r w:rsidR="00593498">
        <w:rPr>
          <w:rFonts w:eastAsiaTheme="minorEastAsia"/>
          <w:sz w:val="20"/>
          <w:szCs w:val="20"/>
        </w:rPr>
        <w:t xml:space="preserve">9.2009 № 420-79 «Об организации </w:t>
      </w:r>
      <w:r w:rsidRPr="008D059A">
        <w:rPr>
          <w:rFonts w:eastAsiaTheme="minorEastAsia"/>
          <w:sz w:val="20"/>
          <w:szCs w:val="20"/>
        </w:rPr>
        <w:t>местного самоуправления в Санкт-Петербурге», Законом</w:t>
      </w:r>
      <w:r w:rsidR="00593498">
        <w:rPr>
          <w:rFonts w:eastAsiaTheme="minorEastAsia"/>
          <w:sz w:val="20"/>
          <w:szCs w:val="20"/>
        </w:rPr>
        <w:t xml:space="preserve"> Санкт-Петербурга от 15.02.2000 </w:t>
      </w:r>
      <w:r w:rsidRPr="008D059A">
        <w:rPr>
          <w:rFonts w:eastAsiaTheme="minorEastAsia"/>
          <w:sz w:val="20"/>
          <w:szCs w:val="20"/>
        </w:rPr>
        <w:t>№ 53-8 «О регулировании отдельных вопросов муни</w:t>
      </w:r>
      <w:r w:rsidR="00593498">
        <w:rPr>
          <w:rFonts w:eastAsiaTheme="minorEastAsia"/>
          <w:sz w:val="20"/>
          <w:szCs w:val="20"/>
        </w:rPr>
        <w:t>ципальной службы в</w:t>
      </w:r>
      <w:proofErr w:type="gramStart"/>
      <w:r w:rsidR="00593498">
        <w:rPr>
          <w:rFonts w:eastAsiaTheme="minorEastAsia"/>
          <w:sz w:val="20"/>
          <w:szCs w:val="20"/>
        </w:rPr>
        <w:t xml:space="preserve"> С</w:t>
      </w:r>
      <w:proofErr w:type="gramEnd"/>
      <w:r w:rsidR="00593498">
        <w:rPr>
          <w:rFonts w:eastAsiaTheme="minorEastAsia"/>
          <w:sz w:val="20"/>
          <w:szCs w:val="20"/>
        </w:rPr>
        <w:t xml:space="preserve">анкт- </w:t>
      </w:r>
      <w:r w:rsidRPr="008D059A">
        <w:rPr>
          <w:rFonts w:eastAsiaTheme="minorEastAsia"/>
          <w:sz w:val="20"/>
          <w:szCs w:val="20"/>
        </w:rPr>
        <w:t xml:space="preserve">Петербурге», </w:t>
      </w:r>
      <w:proofErr w:type="gramStart"/>
      <w:r w:rsidRPr="008D059A">
        <w:rPr>
          <w:rFonts w:eastAsiaTheme="minorEastAsia"/>
          <w:sz w:val="20"/>
          <w:szCs w:val="20"/>
        </w:rPr>
        <w:t>Законом Санкт-Петербурга от 06.07.2005 № 347-40 «О расчетной единице», законом Санкт-Петербурга от 20.07.2006 N 348-54 "О Реестре муниципальных должностей в Санкт-Петербурге, Реестре должностей муниципальной службы в Санкт-Петербурге и предельных нормативах размеров оплаты труда депутатов муниципальных советов внутригородских муниципальных образований Санкт-Петербурга, членов выборных органов местного самоуправления в Санкт-Петербурге, выборных должностных лиц местного самоуправления в Санкт-Петербурге, председателей избирательных комиссий внутригородских муниципальных образований Санкт-Петербурга</w:t>
      </w:r>
      <w:proofErr w:type="gramEnd"/>
      <w:r w:rsidRPr="008D059A">
        <w:rPr>
          <w:rFonts w:eastAsiaTheme="minorEastAsia"/>
          <w:sz w:val="20"/>
          <w:szCs w:val="20"/>
        </w:rPr>
        <w:t>, осуществляющих свои полномочия на постоянной основе, муниципальных служащих в Санкт-Петербурге" Уставом внутригородского муниципального образования города федерального значения Санкт-Петербурга посёлок Тярлево.</w:t>
      </w:r>
    </w:p>
    <w:p w:rsidR="00241895" w:rsidRPr="008D059A" w:rsidRDefault="00241895" w:rsidP="00241895">
      <w:pPr>
        <w:autoSpaceDE w:val="0"/>
        <w:autoSpaceDN w:val="0"/>
        <w:adjustRightInd w:val="0"/>
        <w:ind w:right="192"/>
        <w:jc w:val="both"/>
        <w:rPr>
          <w:rFonts w:eastAsiaTheme="minorEastAsia"/>
          <w:bCs/>
          <w:sz w:val="20"/>
          <w:szCs w:val="20"/>
        </w:rPr>
      </w:pPr>
      <w:r w:rsidRPr="008D059A">
        <w:rPr>
          <w:rFonts w:eastAsiaTheme="minorEastAsia"/>
          <w:bCs/>
          <w:sz w:val="20"/>
          <w:szCs w:val="20"/>
        </w:rPr>
        <w:t>2. Денежное содержание муниципальных служащих.</w:t>
      </w:r>
    </w:p>
    <w:p w:rsidR="00241895" w:rsidRPr="008D059A" w:rsidRDefault="00241895" w:rsidP="00241895">
      <w:pPr>
        <w:widowControl w:val="0"/>
        <w:numPr>
          <w:ilvl w:val="0"/>
          <w:numId w:val="2"/>
        </w:numPr>
        <w:tabs>
          <w:tab w:val="left" w:pos="854"/>
        </w:tabs>
        <w:autoSpaceDE w:val="0"/>
        <w:autoSpaceDN w:val="0"/>
        <w:adjustRightInd w:val="0"/>
        <w:ind w:firstLine="384"/>
        <w:jc w:val="both"/>
        <w:rPr>
          <w:rFonts w:eastAsiaTheme="minorEastAsia"/>
          <w:sz w:val="20"/>
          <w:szCs w:val="20"/>
        </w:rPr>
      </w:pPr>
      <w:r w:rsidRPr="008D059A">
        <w:rPr>
          <w:rFonts w:eastAsiaTheme="minorEastAsia"/>
          <w:sz w:val="20"/>
          <w:szCs w:val="20"/>
        </w:rPr>
        <w:t>Денежное содержание муниципальных служащих состоит из должностного оклада в соответствии с замещаемой должностью и дополнительных выплат:</w:t>
      </w:r>
    </w:p>
    <w:p w:rsidR="00241895" w:rsidRPr="008D059A" w:rsidRDefault="00241895" w:rsidP="00241895">
      <w:pPr>
        <w:widowControl w:val="0"/>
        <w:numPr>
          <w:ilvl w:val="0"/>
          <w:numId w:val="3"/>
        </w:numPr>
        <w:tabs>
          <w:tab w:val="left" w:pos="518"/>
        </w:tabs>
        <w:autoSpaceDE w:val="0"/>
        <w:autoSpaceDN w:val="0"/>
        <w:adjustRightInd w:val="0"/>
        <w:ind w:left="394"/>
        <w:jc w:val="both"/>
        <w:rPr>
          <w:rFonts w:eastAsiaTheme="minorEastAsia"/>
          <w:sz w:val="20"/>
          <w:szCs w:val="20"/>
        </w:rPr>
      </w:pPr>
      <w:r w:rsidRPr="008D059A">
        <w:rPr>
          <w:rFonts w:eastAsiaTheme="minorEastAsia"/>
          <w:sz w:val="20"/>
          <w:szCs w:val="20"/>
        </w:rPr>
        <w:t>ежемесячной надбавки к должностному окладу за особые условия труда (службы);</w:t>
      </w:r>
    </w:p>
    <w:p w:rsidR="00241895" w:rsidRPr="008D059A" w:rsidRDefault="00241895" w:rsidP="00241895">
      <w:pPr>
        <w:widowControl w:val="0"/>
        <w:numPr>
          <w:ilvl w:val="0"/>
          <w:numId w:val="3"/>
        </w:numPr>
        <w:tabs>
          <w:tab w:val="left" w:pos="518"/>
        </w:tabs>
        <w:autoSpaceDE w:val="0"/>
        <w:autoSpaceDN w:val="0"/>
        <w:adjustRightInd w:val="0"/>
        <w:ind w:left="394"/>
        <w:jc w:val="both"/>
        <w:rPr>
          <w:rFonts w:eastAsiaTheme="minorEastAsia"/>
          <w:sz w:val="20"/>
          <w:szCs w:val="20"/>
        </w:rPr>
      </w:pPr>
      <w:r w:rsidRPr="008D059A">
        <w:rPr>
          <w:rFonts w:eastAsiaTheme="minorEastAsia"/>
          <w:sz w:val="20"/>
          <w:szCs w:val="20"/>
        </w:rPr>
        <w:t>ежемесячной надбавки к должностному окладу за выслугу лет;</w:t>
      </w:r>
    </w:p>
    <w:p w:rsidR="00241895" w:rsidRPr="008D059A" w:rsidRDefault="00241895" w:rsidP="00241895">
      <w:pPr>
        <w:widowControl w:val="0"/>
        <w:numPr>
          <w:ilvl w:val="0"/>
          <w:numId w:val="3"/>
        </w:numPr>
        <w:tabs>
          <w:tab w:val="left" w:pos="518"/>
        </w:tabs>
        <w:autoSpaceDE w:val="0"/>
        <w:autoSpaceDN w:val="0"/>
        <w:adjustRightInd w:val="0"/>
        <w:ind w:left="394"/>
        <w:jc w:val="both"/>
        <w:rPr>
          <w:rFonts w:eastAsiaTheme="minorEastAsia"/>
          <w:sz w:val="20"/>
          <w:szCs w:val="20"/>
        </w:rPr>
      </w:pPr>
      <w:r w:rsidRPr="008D059A">
        <w:rPr>
          <w:rFonts w:eastAsiaTheme="minorEastAsia"/>
          <w:sz w:val="20"/>
          <w:szCs w:val="20"/>
        </w:rPr>
        <w:t>ежемесячной надбавки к должностному окладу за классный чин;</w:t>
      </w:r>
    </w:p>
    <w:p w:rsidR="00241895" w:rsidRPr="008D059A" w:rsidRDefault="00241895" w:rsidP="00241895">
      <w:pPr>
        <w:widowControl w:val="0"/>
        <w:numPr>
          <w:ilvl w:val="0"/>
          <w:numId w:val="3"/>
        </w:numPr>
        <w:tabs>
          <w:tab w:val="left" w:pos="518"/>
        </w:tabs>
        <w:autoSpaceDE w:val="0"/>
        <w:autoSpaceDN w:val="0"/>
        <w:adjustRightInd w:val="0"/>
        <w:ind w:left="394"/>
        <w:jc w:val="both"/>
        <w:rPr>
          <w:rFonts w:eastAsiaTheme="minorEastAsia"/>
          <w:sz w:val="20"/>
          <w:szCs w:val="20"/>
        </w:rPr>
      </w:pPr>
      <w:r w:rsidRPr="008D059A">
        <w:rPr>
          <w:rFonts w:eastAsiaTheme="minorEastAsia"/>
          <w:sz w:val="20"/>
          <w:szCs w:val="20"/>
        </w:rPr>
        <w:t>премии по результатам труда;</w:t>
      </w:r>
    </w:p>
    <w:p w:rsidR="00241895" w:rsidRPr="008D059A" w:rsidRDefault="00241895" w:rsidP="00241895">
      <w:pPr>
        <w:widowControl w:val="0"/>
        <w:numPr>
          <w:ilvl w:val="0"/>
          <w:numId w:val="3"/>
        </w:numPr>
        <w:tabs>
          <w:tab w:val="left" w:pos="518"/>
        </w:tabs>
        <w:autoSpaceDE w:val="0"/>
        <w:autoSpaceDN w:val="0"/>
        <w:adjustRightInd w:val="0"/>
        <w:ind w:left="394"/>
        <w:jc w:val="both"/>
        <w:rPr>
          <w:rFonts w:eastAsiaTheme="minorEastAsia"/>
          <w:sz w:val="20"/>
          <w:szCs w:val="20"/>
        </w:rPr>
      </w:pPr>
      <w:r w:rsidRPr="008D059A">
        <w:rPr>
          <w:rFonts w:eastAsiaTheme="minorEastAsia"/>
          <w:sz w:val="20"/>
          <w:szCs w:val="20"/>
        </w:rPr>
        <w:t>материальной помощи.</w:t>
      </w:r>
    </w:p>
    <w:p w:rsidR="00241895" w:rsidRPr="008D059A" w:rsidRDefault="00241895" w:rsidP="00241895">
      <w:pPr>
        <w:widowControl w:val="0"/>
        <w:numPr>
          <w:ilvl w:val="0"/>
          <w:numId w:val="4"/>
        </w:numPr>
        <w:tabs>
          <w:tab w:val="left" w:pos="854"/>
        </w:tabs>
        <w:autoSpaceDE w:val="0"/>
        <w:autoSpaceDN w:val="0"/>
        <w:adjustRightInd w:val="0"/>
        <w:ind w:firstLine="384"/>
        <w:jc w:val="both"/>
        <w:rPr>
          <w:rFonts w:eastAsiaTheme="minorEastAsia"/>
          <w:sz w:val="20"/>
          <w:szCs w:val="20"/>
        </w:rPr>
      </w:pPr>
      <w:r w:rsidRPr="008D059A">
        <w:rPr>
          <w:rFonts w:eastAsiaTheme="minorEastAsia"/>
          <w:sz w:val="20"/>
          <w:szCs w:val="20"/>
        </w:rPr>
        <w:t>За базовую единицу для исчисления должностного оклада муниципальным служащим образования принимается расчетная единица, размер которой устанавливается Законом Санкт-Петербурга «О расчетной единице».</w:t>
      </w:r>
    </w:p>
    <w:p w:rsidR="00241895" w:rsidRPr="008D059A" w:rsidRDefault="00241895" w:rsidP="00241895">
      <w:pPr>
        <w:tabs>
          <w:tab w:val="left" w:pos="1104"/>
        </w:tabs>
        <w:autoSpaceDE w:val="0"/>
        <w:autoSpaceDN w:val="0"/>
        <w:adjustRightInd w:val="0"/>
        <w:ind w:right="10" w:firstLine="394"/>
        <w:jc w:val="both"/>
        <w:rPr>
          <w:rFonts w:eastAsiaTheme="minorEastAsia"/>
          <w:sz w:val="20"/>
          <w:szCs w:val="20"/>
        </w:rPr>
      </w:pPr>
      <w:r w:rsidRPr="008D059A">
        <w:rPr>
          <w:rFonts w:eastAsiaTheme="minorEastAsia"/>
          <w:sz w:val="20"/>
          <w:szCs w:val="20"/>
        </w:rPr>
        <w:lastRenderedPageBreak/>
        <w:t>2.3.</w:t>
      </w:r>
      <w:r w:rsidRPr="008D059A">
        <w:rPr>
          <w:rFonts w:eastAsiaTheme="minorEastAsia"/>
          <w:sz w:val="20"/>
          <w:szCs w:val="20"/>
        </w:rPr>
        <w:tab/>
        <w:t>Финансирование расходов, предусмотренных настоящим Положением,</w:t>
      </w:r>
      <w:r w:rsidRPr="008D059A">
        <w:rPr>
          <w:rFonts w:eastAsiaTheme="minorEastAsia"/>
          <w:sz w:val="20"/>
          <w:szCs w:val="20"/>
        </w:rPr>
        <w:br/>
        <w:t>осуществляется за счет средств местного бюджета.</w:t>
      </w:r>
    </w:p>
    <w:p w:rsidR="00241895" w:rsidRPr="008D059A" w:rsidRDefault="00241895" w:rsidP="00241895">
      <w:pPr>
        <w:autoSpaceDE w:val="0"/>
        <w:autoSpaceDN w:val="0"/>
        <w:adjustRightInd w:val="0"/>
        <w:ind w:right="182"/>
        <w:jc w:val="both"/>
        <w:rPr>
          <w:rFonts w:eastAsiaTheme="minorEastAsia"/>
          <w:bCs/>
          <w:sz w:val="20"/>
          <w:szCs w:val="20"/>
        </w:rPr>
      </w:pPr>
      <w:r w:rsidRPr="008D059A">
        <w:rPr>
          <w:rFonts w:eastAsiaTheme="minorEastAsia"/>
          <w:bCs/>
          <w:sz w:val="20"/>
          <w:szCs w:val="20"/>
        </w:rPr>
        <w:t>3. Дополнительные выплаты.</w:t>
      </w:r>
    </w:p>
    <w:p w:rsidR="00241895" w:rsidRPr="008D059A" w:rsidRDefault="00241895" w:rsidP="00241895">
      <w:pPr>
        <w:tabs>
          <w:tab w:val="left" w:pos="912"/>
        </w:tabs>
        <w:autoSpaceDE w:val="0"/>
        <w:autoSpaceDN w:val="0"/>
        <w:adjustRightInd w:val="0"/>
        <w:ind w:firstLine="422"/>
        <w:jc w:val="both"/>
        <w:rPr>
          <w:rFonts w:eastAsiaTheme="minorEastAsia"/>
          <w:sz w:val="20"/>
          <w:szCs w:val="20"/>
        </w:rPr>
      </w:pPr>
      <w:r w:rsidRPr="008D059A">
        <w:rPr>
          <w:rFonts w:eastAsiaTheme="minorEastAsia"/>
          <w:sz w:val="20"/>
          <w:szCs w:val="20"/>
        </w:rPr>
        <w:t>3.1.</w:t>
      </w:r>
      <w:r w:rsidRPr="008D059A">
        <w:rPr>
          <w:rFonts w:eastAsiaTheme="minorEastAsia"/>
          <w:sz w:val="20"/>
          <w:szCs w:val="20"/>
        </w:rPr>
        <w:tab/>
        <w:t>Дополнительные выплаты устанавливаются в соответствии с действующим</w:t>
      </w:r>
      <w:r w:rsidRPr="008D059A">
        <w:rPr>
          <w:rFonts w:eastAsiaTheme="minorEastAsia"/>
          <w:sz w:val="20"/>
          <w:szCs w:val="20"/>
        </w:rPr>
        <w:br/>
        <w:t xml:space="preserve">законодательством Российской Федерации и Санкт-Петербурга, </w:t>
      </w:r>
      <w:r w:rsidR="00593498">
        <w:rPr>
          <w:rFonts w:eastAsiaTheme="minorEastAsia"/>
          <w:sz w:val="20"/>
          <w:szCs w:val="20"/>
        </w:rPr>
        <w:t xml:space="preserve">настоящим Положением в </w:t>
      </w:r>
      <w:r w:rsidRPr="008D059A">
        <w:rPr>
          <w:rFonts w:eastAsiaTheme="minorEastAsia"/>
          <w:sz w:val="20"/>
          <w:szCs w:val="20"/>
        </w:rPr>
        <w:t>пределах утвержденных фондов оплаты труда.</w:t>
      </w:r>
    </w:p>
    <w:p w:rsidR="00241895" w:rsidRPr="008D059A" w:rsidRDefault="00241895" w:rsidP="00241895">
      <w:pPr>
        <w:tabs>
          <w:tab w:val="left" w:pos="806"/>
        </w:tabs>
        <w:autoSpaceDE w:val="0"/>
        <w:autoSpaceDN w:val="0"/>
        <w:adjustRightInd w:val="0"/>
        <w:ind w:firstLine="403"/>
        <w:jc w:val="both"/>
        <w:rPr>
          <w:rFonts w:eastAsiaTheme="minorEastAsia"/>
          <w:sz w:val="20"/>
          <w:szCs w:val="20"/>
        </w:rPr>
      </w:pPr>
      <w:r w:rsidRPr="008D059A">
        <w:rPr>
          <w:rFonts w:eastAsiaTheme="minorEastAsia"/>
          <w:sz w:val="20"/>
          <w:szCs w:val="20"/>
        </w:rPr>
        <w:t>3.2.</w:t>
      </w:r>
      <w:r w:rsidRPr="008D059A">
        <w:rPr>
          <w:rFonts w:eastAsiaTheme="minorEastAsia"/>
          <w:sz w:val="20"/>
          <w:szCs w:val="20"/>
        </w:rPr>
        <w:tab/>
        <w:t>Для определения размеров дополнительных выплат устанавливаются следующие значения:</w:t>
      </w:r>
    </w:p>
    <w:p w:rsidR="00241895" w:rsidRPr="008D059A" w:rsidRDefault="00241895" w:rsidP="00241895">
      <w:pPr>
        <w:autoSpaceDE w:val="0"/>
        <w:autoSpaceDN w:val="0"/>
        <w:adjustRightInd w:val="0"/>
        <w:jc w:val="both"/>
        <w:rPr>
          <w:rFonts w:eastAsiaTheme="minorEastAsia"/>
          <w:bCs/>
          <w:sz w:val="20"/>
          <w:szCs w:val="20"/>
        </w:rPr>
      </w:pPr>
      <w:r w:rsidRPr="008D059A">
        <w:rPr>
          <w:rFonts w:eastAsiaTheme="minorEastAsia"/>
          <w:bCs/>
          <w:sz w:val="20"/>
          <w:szCs w:val="20"/>
        </w:rPr>
        <w:t>3.2.1. Ежемесячная надбавка к должностному окладу за выслугу лет.</w:t>
      </w:r>
    </w:p>
    <w:p w:rsidR="00241895" w:rsidRPr="008D059A" w:rsidRDefault="00241895" w:rsidP="00241895">
      <w:pPr>
        <w:autoSpaceDE w:val="0"/>
        <w:autoSpaceDN w:val="0"/>
        <w:adjustRightInd w:val="0"/>
        <w:ind w:right="10" w:firstLine="403"/>
        <w:jc w:val="both"/>
        <w:rPr>
          <w:rFonts w:eastAsiaTheme="minorEastAsia"/>
          <w:bCs/>
          <w:sz w:val="20"/>
          <w:szCs w:val="20"/>
        </w:rPr>
      </w:pPr>
      <w:r w:rsidRPr="008D059A">
        <w:rPr>
          <w:rFonts w:eastAsiaTheme="minorEastAsia"/>
          <w:bCs/>
          <w:sz w:val="20"/>
          <w:szCs w:val="20"/>
        </w:rPr>
        <w:t>Размер ежемесячной надбавки к должностному окладу за выслугу лет при стаже муниципальной службы:</w:t>
      </w:r>
    </w:p>
    <w:p w:rsidR="00241895" w:rsidRPr="008D059A" w:rsidRDefault="00241895" w:rsidP="00241895">
      <w:pPr>
        <w:autoSpaceDE w:val="0"/>
        <w:autoSpaceDN w:val="0"/>
        <w:adjustRightInd w:val="0"/>
        <w:jc w:val="both"/>
        <w:rPr>
          <w:rFonts w:eastAsiaTheme="minorEastAsia"/>
          <w:sz w:val="20"/>
          <w:szCs w:val="20"/>
        </w:rPr>
      </w:pPr>
      <w:r w:rsidRPr="008D059A">
        <w:rPr>
          <w:rFonts w:eastAsiaTheme="minorEastAsia"/>
          <w:sz w:val="20"/>
          <w:szCs w:val="20"/>
        </w:rPr>
        <w:t>от 1 года до 5 лет - 10 процентов должностного оклада;</w:t>
      </w:r>
    </w:p>
    <w:p w:rsidR="00241895" w:rsidRPr="008D059A" w:rsidRDefault="00241895" w:rsidP="00241895">
      <w:pPr>
        <w:autoSpaceDE w:val="0"/>
        <w:autoSpaceDN w:val="0"/>
        <w:adjustRightInd w:val="0"/>
        <w:ind w:right="2765"/>
        <w:jc w:val="both"/>
        <w:rPr>
          <w:rFonts w:eastAsiaTheme="minorEastAsia"/>
          <w:sz w:val="20"/>
          <w:szCs w:val="20"/>
        </w:rPr>
      </w:pPr>
      <w:r w:rsidRPr="008D059A">
        <w:rPr>
          <w:rFonts w:eastAsiaTheme="minorEastAsia"/>
          <w:sz w:val="20"/>
          <w:szCs w:val="20"/>
        </w:rPr>
        <w:t>от 5 до 10 лет - 15 процентов должностного оклада;</w:t>
      </w:r>
    </w:p>
    <w:p w:rsidR="00241895" w:rsidRPr="008D059A" w:rsidRDefault="00241895" w:rsidP="00241895">
      <w:pPr>
        <w:autoSpaceDE w:val="0"/>
        <w:autoSpaceDN w:val="0"/>
        <w:adjustRightInd w:val="0"/>
        <w:ind w:right="2765"/>
        <w:jc w:val="both"/>
        <w:rPr>
          <w:rFonts w:eastAsiaTheme="minorEastAsia"/>
          <w:sz w:val="20"/>
          <w:szCs w:val="20"/>
        </w:rPr>
      </w:pPr>
      <w:r w:rsidRPr="008D059A">
        <w:rPr>
          <w:rFonts w:eastAsiaTheme="minorEastAsia"/>
          <w:sz w:val="20"/>
          <w:szCs w:val="20"/>
        </w:rPr>
        <w:t xml:space="preserve"> от 10 до 15 лет - 20 процентов должностного оклада; </w:t>
      </w:r>
    </w:p>
    <w:p w:rsidR="00241895" w:rsidRPr="008D059A" w:rsidRDefault="00241895" w:rsidP="00241895">
      <w:pPr>
        <w:autoSpaceDE w:val="0"/>
        <w:autoSpaceDN w:val="0"/>
        <w:adjustRightInd w:val="0"/>
        <w:ind w:right="2765"/>
        <w:jc w:val="both"/>
        <w:rPr>
          <w:rFonts w:eastAsiaTheme="minorEastAsia"/>
          <w:sz w:val="20"/>
          <w:szCs w:val="20"/>
        </w:rPr>
      </w:pPr>
      <w:r w:rsidRPr="008D059A">
        <w:rPr>
          <w:rFonts w:eastAsiaTheme="minorEastAsia"/>
          <w:sz w:val="20"/>
          <w:szCs w:val="20"/>
        </w:rPr>
        <w:t>свыше 15 лет - 25 процентов должностного оклада.</w:t>
      </w:r>
    </w:p>
    <w:p w:rsidR="00241895" w:rsidRPr="008D059A" w:rsidRDefault="00241895" w:rsidP="00241895">
      <w:pPr>
        <w:autoSpaceDE w:val="0"/>
        <w:autoSpaceDN w:val="0"/>
        <w:adjustRightInd w:val="0"/>
        <w:ind w:right="19" w:firstLine="278"/>
        <w:jc w:val="both"/>
        <w:rPr>
          <w:rFonts w:eastAsiaTheme="minorEastAsia"/>
          <w:sz w:val="20"/>
          <w:szCs w:val="20"/>
        </w:rPr>
      </w:pPr>
      <w:r w:rsidRPr="008D059A">
        <w:rPr>
          <w:rFonts w:eastAsiaTheme="minorEastAsia"/>
          <w:bCs/>
          <w:sz w:val="20"/>
          <w:szCs w:val="20"/>
        </w:rPr>
        <w:t>Ежемесячная надбавка к должностному окладу за выслугу лет</w:t>
      </w:r>
      <w:r w:rsidRPr="008D059A">
        <w:rPr>
          <w:rFonts w:eastAsiaTheme="minorEastAsia"/>
          <w:sz w:val="20"/>
          <w:szCs w:val="20"/>
        </w:rPr>
        <w:t xml:space="preserve"> выплачивается со дня возникновения права на назначение или изменение размера этой надбавки. </w:t>
      </w:r>
    </w:p>
    <w:p w:rsidR="00241895" w:rsidRPr="008D059A" w:rsidRDefault="00241895" w:rsidP="00241895">
      <w:pPr>
        <w:autoSpaceDE w:val="0"/>
        <w:autoSpaceDN w:val="0"/>
        <w:adjustRightInd w:val="0"/>
        <w:ind w:firstLine="298"/>
        <w:jc w:val="both"/>
        <w:rPr>
          <w:rFonts w:eastAsiaTheme="minorEastAsia"/>
          <w:sz w:val="20"/>
          <w:szCs w:val="20"/>
        </w:rPr>
      </w:pPr>
      <w:proofErr w:type="gramStart"/>
      <w:r w:rsidRPr="008D059A">
        <w:rPr>
          <w:rFonts w:eastAsiaTheme="minorEastAsia"/>
          <w:sz w:val="20"/>
          <w:szCs w:val="20"/>
        </w:rPr>
        <w:t>Контроль за</w:t>
      </w:r>
      <w:proofErr w:type="gramEnd"/>
      <w:r w:rsidRPr="008D059A">
        <w:rPr>
          <w:rFonts w:eastAsiaTheme="minorEastAsia"/>
          <w:sz w:val="20"/>
          <w:szCs w:val="20"/>
        </w:rPr>
        <w:t xml:space="preserve"> соблюдением порядка установления надбавки за выслугу лет осуществляется должностным лицом, ответственным за кадровое делопроизводство.</w:t>
      </w:r>
    </w:p>
    <w:p w:rsidR="00241895" w:rsidRPr="008D059A" w:rsidRDefault="00241895" w:rsidP="00241895">
      <w:pPr>
        <w:widowControl w:val="0"/>
        <w:numPr>
          <w:ilvl w:val="0"/>
          <w:numId w:val="5"/>
        </w:numPr>
        <w:tabs>
          <w:tab w:val="left" w:pos="874"/>
        </w:tabs>
        <w:autoSpaceDE w:val="0"/>
        <w:autoSpaceDN w:val="0"/>
        <w:adjustRightInd w:val="0"/>
        <w:jc w:val="both"/>
        <w:rPr>
          <w:rFonts w:eastAsiaTheme="minorEastAsia"/>
          <w:bCs/>
          <w:sz w:val="20"/>
          <w:szCs w:val="20"/>
        </w:rPr>
      </w:pPr>
      <w:r w:rsidRPr="008D059A">
        <w:rPr>
          <w:rFonts w:eastAsiaTheme="minorEastAsia"/>
          <w:bCs/>
          <w:sz w:val="20"/>
          <w:szCs w:val="20"/>
        </w:rPr>
        <w:t>Ежемесячная надбавка к должностному окладу за особые условия труда (службы).</w:t>
      </w:r>
    </w:p>
    <w:p w:rsidR="00241895" w:rsidRPr="008D059A" w:rsidRDefault="00241895" w:rsidP="00241895">
      <w:pPr>
        <w:ind w:firstLine="540"/>
        <w:jc w:val="both"/>
        <w:rPr>
          <w:sz w:val="20"/>
          <w:szCs w:val="20"/>
        </w:rPr>
      </w:pPr>
      <w:r w:rsidRPr="008D059A">
        <w:rPr>
          <w:bCs/>
          <w:sz w:val="20"/>
          <w:szCs w:val="20"/>
        </w:rPr>
        <w:t>Размер ежемесячной надбавки к должностному окладу за особые условия труда (службы) (ненормированный рабочий день, частые командировки и поездки, напряженность, работа в выходные и праздничные дни) –25 процентов должностного оклада</w:t>
      </w:r>
      <w:r w:rsidRPr="008D059A">
        <w:rPr>
          <w:sz w:val="20"/>
          <w:szCs w:val="20"/>
        </w:rPr>
        <w:t>.</w:t>
      </w:r>
    </w:p>
    <w:p w:rsidR="00241895" w:rsidRPr="008D059A" w:rsidRDefault="00241895" w:rsidP="00241895">
      <w:pPr>
        <w:widowControl w:val="0"/>
        <w:numPr>
          <w:ilvl w:val="0"/>
          <w:numId w:val="6"/>
        </w:numPr>
        <w:tabs>
          <w:tab w:val="left" w:pos="874"/>
        </w:tabs>
        <w:autoSpaceDE w:val="0"/>
        <w:autoSpaceDN w:val="0"/>
        <w:adjustRightInd w:val="0"/>
        <w:jc w:val="both"/>
        <w:rPr>
          <w:rFonts w:eastAsiaTheme="minorEastAsia"/>
          <w:bCs/>
          <w:sz w:val="20"/>
          <w:szCs w:val="20"/>
        </w:rPr>
      </w:pPr>
      <w:r w:rsidRPr="008D059A">
        <w:rPr>
          <w:rFonts w:eastAsiaTheme="minorEastAsia"/>
          <w:bCs/>
          <w:sz w:val="20"/>
          <w:szCs w:val="20"/>
        </w:rPr>
        <w:t xml:space="preserve"> Ежемесячная надбавка к должностному окладу за классный чин.</w:t>
      </w:r>
    </w:p>
    <w:p w:rsidR="00241895" w:rsidRPr="008D059A" w:rsidRDefault="00241895" w:rsidP="00241895">
      <w:pPr>
        <w:widowControl w:val="0"/>
        <w:tabs>
          <w:tab w:val="left" w:pos="874"/>
        </w:tabs>
        <w:autoSpaceDE w:val="0"/>
        <w:autoSpaceDN w:val="0"/>
        <w:adjustRightInd w:val="0"/>
        <w:jc w:val="both"/>
        <w:rPr>
          <w:rFonts w:eastAsiaTheme="minorEastAsia"/>
          <w:bCs/>
          <w:sz w:val="20"/>
          <w:szCs w:val="20"/>
        </w:rPr>
      </w:pPr>
      <w:r w:rsidRPr="008D059A">
        <w:rPr>
          <w:rFonts w:eastAsiaTheme="minorEastAsia"/>
          <w:bCs/>
          <w:sz w:val="20"/>
          <w:szCs w:val="20"/>
        </w:rPr>
        <w:tab/>
        <w:t>Муниципальным служащим в соответствии с законодательством                   Санкт-Петербурга присваиваются классные чины. Размер ежемесячной надбавки за классный чин устанавливается в зависимости от присвоенного муниципальному служащему классного чина и составляет:</w:t>
      </w:r>
    </w:p>
    <w:p w:rsidR="00241895" w:rsidRPr="008D059A" w:rsidRDefault="00241895" w:rsidP="00241895">
      <w:pPr>
        <w:jc w:val="both"/>
        <w:rPr>
          <w:sz w:val="20"/>
          <w:szCs w:val="20"/>
        </w:rPr>
      </w:pPr>
      <w:r w:rsidRPr="008D059A">
        <w:rPr>
          <w:sz w:val="20"/>
          <w:szCs w:val="20"/>
        </w:rPr>
        <w:t>Действительный муниципальный советник 1 класса - 9 расчетных единиц;</w:t>
      </w:r>
    </w:p>
    <w:p w:rsidR="00241895" w:rsidRPr="008D059A" w:rsidRDefault="00241895" w:rsidP="00241895">
      <w:pPr>
        <w:jc w:val="both"/>
        <w:rPr>
          <w:sz w:val="20"/>
          <w:szCs w:val="20"/>
        </w:rPr>
      </w:pPr>
      <w:r w:rsidRPr="008D059A">
        <w:rPr>
          <w:sz w:val="20"/>
          <w:szCs w:val="20"/>
        </w:rPr>
        <w:t>действительный муниципальный советник 2 класса - 8 расчетных единиц;</w:t>
      </w:r>
    </w:p>
    <w:p w:rsidR="00241895" w:rsidRPr="008D059A" w:rsidRDefault="00241895" w:rsidP="00241895">
      <w:pPr>
        <w:jc w:val="both"/>
        <w:rPr>
          <w:sz w:val="20"/>
          <w:szCs w:val="20"/>
        </w:rPr>
      </w:pPr>
      <w:r w:rsidRPr="008D059A">
        <w:rPr>
          <w:sz w:val="20"/>
          <w:szCs w:val="20"/>
        </w:rPr>
        <w:t>главный муниципальный советник 1 класса - 7 расчетных единиц;</w:t>
      </w:r>
    </w:p>
    <w:p w:rsidR="00241895" w:rsidRPr="008D059A" w:rsidRDefault="00241895" w:rsidP="00241895">
      <w:pPr>
        <w:jc w:val="both"/>
        <w:rPr>
          <w:sz w:val="20"/>
          <w:szCs w:val="20"/>
        </w:rPr>
      </w:pPr>
      <w:r w:rsidRPr="008D059A">
        <w:rPr>
          <w:sz w:val="20"/>
          <w:szCs w:val="20"/>
        </w:rPr>
        <w:t>главный муниципальный советник 2 класса - 6 расчетных единиц;</w:t>
      </w:r>
    </w:p>
    <w:p w:rsidR="00241895" w:rsidRPr="008D059A" w:rsidRDefault="00241895" w:rsidP="00241895">
      <w:pPr>
        <w:jc w:val="both"/>
        <w:rPr>
          <w:sz w:val="20"/>
          <w:szCs w:val="20"/>
        </w:rPr>
      </w:pPr>
      <w:r w:rsidRPr="008D059A">
        <w:rPr>
          <w:sz w:val="20"/>
          <w:szCs w:val="20"/>
        </w:rPr>
        <w:t>муниципальный советник му</w:t>
      </w:r>
      <w:r w:rsidR="00593498">
        <w:rPr>
          <w:sz w:val="20"/>
          <w:szCs w:val="20"/>
        </w:rPr>
        <w:t xml:space="preserve">ниципальной службы 1 класса – 5 </w:t>
      </w:r>
      <w:r w:rsidRPr="008D059A">
        <w:rPr>
          <w:sz w:val="20"/>
          <w:szCs w:val="20"/>
        </w:rPr>
        <w:t>расчетных единиц;</w:t>
      </w:r>
    </w:p>
    <w:p w:rsidR="00241895" w:rsidRPr="008D059A" w:rsidRDefault="00241895" w:rsidP="00241895">
      <w:pPr>
        <w:jc w:val="both"/>
        <w:rPr>
          <w:sz w:val="20"/>
          <w:szCs w:val="20"/>
        </w:rPr>
      </w:pPr>
      <w:r w:rsidRPr="008D059A">
        <w:rPr>
          <w:sz w:val="20"/>
          <w:szCs w:val="20"/>
        </w:rPr>
        <w:t>муниципальный советник муниципальной службы 2 класса - 4 расчетные единицы;</w:t>
      </w:r>
    </w:p>
    <w:p w:rsidR="00241895" w:rsidRPr="008D059A" w:rsidRDefault="00241895" w:rsidP="00241895">
      <w:pPr>
        <w:jc w:val="both"/>
        <w:rPr>
          <w:sz w:val="20"/>
          <w:szCs w:val="20"/>
        </w:rPr>
      </w:pPr>
      <w:r w:rsidRPr="008D059A">
        <w:rPr>
          <w:sz w:val="20"/>
          <w:szCs w:val="20"/>
        </w:rPr>
        <w:t>советник муниципальной службы 1 класса - 4 расчетные единицы;</w:t>
      </w:r>
    </w:p>
    <w:p w:rsidR="00241895" w:rsidRPr="008D059A" w:rsidRDefault="00241895" w:rsidP="00241895">
      <w:pPr>
        <w:jc w:val="both"/>
        <w:rPr>
          <w:sz w:val="20"/>
          <w:szCs w:val="20"/>
        </w:rPr>
      </w:pPr>
      <w:r w:rsidRPr="008D059A">
        <w:rPr>
          <w:sz w:val="20"/>
          <w:szCs w:val="20"/>
        </w:rPr>
        <w:t>советник муниципальной службы 2 класса - 3 расчетные единицы;</w:t>
      </w:r>
    </w:p>
    <w:p w:rsidR="00241895" w:rsidRPr="008D059A" w:rsidRDefault="00241895" w:rsidP="00241895">
      <w:pPr>
        <w:jc w:val="both"/>
        <w:rPr>
          <w:sz w:val="20"/>
          <w:szCs w:val="20"/>
        </w:rPr>
      </w:pPr>
      <w:r w:rsidRPr="008D059A">
        <w:rPr>
          <w:sz w:val="20"/>
          <w:szCs w:val="20"/>
        </w:rPr>
        <w:t>референт муниципальной службы 1 класса - 3 расчетные единицы;</w:t>
      </w:r>
    </w:p>
    <w:p w:rsidR="00241895" w:rsidRPr="008D059A" w:rsidRDefault="00241895" w:rsidP="00241895">
      <w:pPr>
        <w:jc w:val="both"/>
        <w:rPr>
          <w:sz w:val="20"/>
          <w:szCs w:val="20"/>
        </w:rPr>
      </w:pPr>
      <w:r w:rsidRPr="008D059A">
        <w:rPr>
          <w:sz w:val="20"/>
          <w:szCs w:val="20"/>
        </w:rPr>
        <w:t>референт муниципальной службы 2 класса - 2 расчетные единицы.</w:t>
      </w:r>
    </w:p>
    <w:p w:rsidR="00241895" w:rsidRPr="008D059A" w:rsidRDefault="00241895" w:rsidP="00241895">
      <w:pPr>
        <w:ind w:firstLine="540"/>
        <w:jc w:val="both"/>
        <w:rPr>
          <w:sz w:val="20"/>
          <w:szCs w:val="20"/>
        </w:rPr>
      </w:pPr>
      <w:r w:rsidRPr="008D059A">
        <w:rPr>
          <w:sz w:val="20"/>
          <w:szCs w:val="20"/>
        </w:rPr>
        <w:lastRenderedPageBreak/>
        <w:t>За базовую единицу для исчисления ежемесячной надбавки к должностному окладу за классный чин лиц, муниципальным служащим принимается расчетная единица, размер которой устанавливается законом Санкт-Петербурга «О расчетной единице».</w:t>
      </w:r>
    </w:p>
    <w:p w:rsidR="00241895" w:rsidRPr="008D059A" w:rsidRDefault="00241895" w:rsidP="00593498">
      <w:pPr>
        <w:jc w:val="both"/>
        <w:rPr>
          <w:sz w:val="20"/>
          <w:szCs w:val="20"/>
        </w:rPr>
      </w:pPr>
      <w:r w:rsidRPr="008D059A">
        <w:rPr>
          <w:sz w:val="20"/>
          <w:szCs w:val="20"/>
        </w:rPr>
        <w:t>Надбавка к должностному окладу муниципального служащего за классный чин устанавливается на основании результатов квалификационного экзамена муниципального служащего.</w:t>
      </w:r>
    </w:p>
    <w:p w:rsidR="00241895" w:rsidRPr="008D059A" w:rsidRDefault="00241895" w:rsidP="00593498">
      <w:pPr>
        <w:jc w:val="both"/>
        <w:rPr>
          <w:sz w:val="20"/>
          <w:szCs w:val="20"/>
        </w:rPr>
      </w:pPr>
      <w:r w:rsidRPr="008D059A">
        <w:rPr>
          <w:sz w:val="20"/>
          <w:szCs w:val="20"/>
        </w:rPr>
        <w:t>Надбавка к должностному окладу за классный чин главе местной администрации назначается решением муниципального совета.</w:t>
      </w:r>
    </w:p>
    <w:p w:rsidR="00241895" w:rsidRPr="008D059A" w:rsidRDefault="00241895" w:rsidP="00593498">
      <w:pPr>
        <w:autoSpaceDE w:val="0"/>
        <w:autoSpaceDN w:val="0"/>
        <w:adjustRightInd w:val="0"/>
        <w:ind w:left="355"/>
        <w:jc w:val="both"/>
        <w:rPr>
          <w:sz w:val="20"/>
          <w:szCs w:val="20"/>
        </w:rPr>
      </w:pPr>
      <w:r w:rsidRPr="008D059A">
        <w:rPr>
          <w:sz w:val="20"/>
          <w:szCs w:val="20"/>
        </w:rPr>
        <w:t>Надбавка к должностному окладу за классный чин выплачивается со дня ее присвоения.</w:t>
      </w:r>
    </w:p>
    <w:p w:rsidR="00241895" w:rsidRPr="008D059A" w:rsidRDefault="00241895" w:rsidP="00593498">
      <w:pPr>
        <w:autoSpaceDE w:val="0"/>
        <w:autoSpaceDN w:val="0"/>
        <w:adjustRightInd w:val="0"/>
        <w:ind w:left="355"/>
        <w:jc w:val="both"/>
        <w:rPr>
          <w:sz w:val="20"/>
          <w:szCs w:val="20"/>
        </w:rPr>
      </w:pPr>
      <w:r w:rsidRPr="008D059A">
        <w:rPr>
          <w:sz w:val="20"/>
          <w:szCs w:val="20"/>
        </w:rPr>
        <w:t>За базовую единицу для исчисления ежемесячной надбавки к должностному окладу за классный чин принимается расчетная единица, размер которой устанавливается законом Санкт-Петербурга «О расчетной единице».</w:t>
      </w:r>
    </w:p>
    <w:p w:rsidR="00241895" w:rsidRPr="008D059A" w:rsidRDefault="00241895" w:rsidP="00593498">
      <w:pPr>
        <w:pStyle w:val="a5"/>
        <w:numPr>
          <w:ilvl w:val="2"/>
          <w:numId w:val="7"/>
        </w:numPr>
        <w:autoSpaceDE w:val="0"/>
        <w:autoSpaceDN w:val="0"/>
        <w:adjustRightInd w:val="0"/>
        <w:ind w:firstLine="0"/>
        <w:jc w:val="both"/>
        <w:rPr>
          <w:rFonts w:eastAsiaTheme="minorEastAsia"/>
          <w:bCs/>
          <w:sz w:val="20"/>
          <w:szCs w:val="20"/>
        </w:rPr>
      </w:pPr>
      <w:r w:rsidRPr="008D059A">
        <w:rPr>
          <w:rFonts w:eastAsiaTheme="minorEastAsia"/>
          <w:bCs/>
          <w:sz w:val="20"/>
          <w:szCs w:val="20"/>
        </w:rPr>
        <w:t>Премия по результатам труда.</w:t>
      </w:r>
    </w:p>
    <w:p w:rsidR="00241895" w:rsidRPr="008D059A" w:rsidRDefault="00241895" w:rsidP="00593498">
      <w:pPr>
        <w:autoSpaceDE w:val="0"/>
        <w:autoSpaceDN w:val="0"/>
        <w:adjustRightInd w:val="0"/>
        <w:ind w:left="374"/>
        <w:jc w:val="both"/>
        <w:rPr>
          <w:rFonts w:eastAsiaTheme="minorEastAsia"/>
          <w:bCs/>
          <w:sz w:val="20"/>
          <w:szCs w:val="20"/>
        </w:rPr>
      </w:pPr>
      <w:r w:rsidRPr="008D059A">
        <w:rPr>
          <w:rFonts w:eastAsiaTheme="minorEastAsia"/>
          <w:bCs/>
          <w:sz w:val="20"/>
          <w:szCs w:val="20"/>
        </w:rPr>
        <w:t xml:space="preserve">Муниципальные служащие имеют право получать следующие виды премий: </w:t>
      </w:r>
    </w:p>
    <w:p w:rsidR="00241895" w:rsidRPr="008D059A" w:rsidRDefault="00241895" w:rsidP="00593498">
      <w:pPr>
        <w:autoSpaceDE w:val="0"/>
        <w:autoSpaceDN w:val="0"/>
        <w:adjustRightInd w:val="0"/>
        <w:ind w:left="374"/>
        <w:jc w:val="both"/>
        <w:rPr>
          <w:rFonts w:eastAsiaTheme="minorEastAsia"/>
          <w:bCs/>
          <w:sz w:val="20"/>
          <w:szCs w:val="20"/>
        </w:rPr>
      </w:pPr>
      <w:r w:rsidRPr="008D059A">
        <w:rPr>
          <w:rFonts w:eastAsiaTheme="minorEastAsia"/>
          <w:bCs/>
          <w:sz w:val="20"/>
          <w:szCs w:val="20"/>
        </w:rPr>
        <w:t xml:space="preserve">- премию по результатам труда за месяц; </w:t>
      </w:r>
    </w:p>
    <w:p w:rsidR="00241895" w:rsidRPr="008D059A" w:rsidRDefault="00241895" w:rsidP="00593498">
      <w:pPr>
        <w:autoSpaceDE w:val="0"/>
        <w:autoSpaceDN w:val="0"/>
        <w:adjustRightInd w:val="0"/>
        <w:ind w:left="374"/>
        <w:jc w:val="both"/>
        <w:rPr>
          <w:rFonts w:eastAsiaTheme="minorEastAsia"/>
          <w:bCs/>
          <w:sz w:val="20"/>
          <w:szCs w:val="20"/>
        </w:rPr>
      </w:pPr>
      <w:r w:rsidRPr="008D059A">
        <w:rPr>
          <w:rFonts w:eastAsiaTheme="minorEastAsia"/>
          <w:bCs/>
          <w:sz w:val="20"/>
          <w:szCs w:val="20"/>
        </w:rPr>
        <w:t xml:space="preserve">- премию по результатам труда за квартал; </w:t>
      </w:r>
    </w:p>
    <w:p w:rsidR="00241895" w:rsidRPr="008D059A" w:rsidRDefault="00241895" w:rsidP="00593498">
      <w:pPr>
        <w:autoSpaceDE w:val="0"/>
        <w:autoSpaceDN w:val="0"/>
        <w:adjustRightInd w:val="0"/>
        <w:ind w:left="374"/>
        <w:jc w:val="both"/>
        <w:rPr>
          <w:rFonts w:eastAsiaTheme="minorEastAsia"/>
          <w:bCs/>
          <w:sz w:val="20"/>
          <w:szCs w:val="20"/>
        </w:rPr>
      </w:pPr>
      <w:r w:rsidRPr="008D059A">
        <w:rPr>
          <w:rFonts w:eastAsiaTheme="minorEastAsia"/>
          <w:bCs/>
          <w:sz w:val="20"/>
          <w:szCs w:val="20"/>
        </w:rPr>
        <w:t xml:space="preserve">- премию по результатам труда за полугодие; </w:t>
      </w:r>
    </w:p>
    <w:p w:rsidR="00241895" w:rsidRPr="008D059A" w:rsidRDefault="00241895" w:rsidP="00593498">
      <w:pPr>
        <w:autoSpaceDE w:val="0"/>
        <w:autoSpaceDN w:val="0"/>
        <w:adjustRightInd w:val="0"/>
        <w:ind w:left="374"/>
        <w:jc w:val="both"/>
        <w:rPr>
          <w:rFonts w:eastAsiaTheme="minorEastAsia"/>
          <w:bCs/>
          <w:sz w:val="20"/>
          <w:szCs w:val="20"/>
        </w:rPr>
      </w:pPr>
      <w:r w:rsidRPr="008D059A">
        <w:rPr>
          <w:rFonts w:eastAsiaTheme="minorEastAsia"/>
          <w:bCs/>
          <w:sz w:val="20"/>
          <w:szCs w:val="20"/>
        </w:rPr>
        <w:t xml:space="preserve">- премию по результатам труда за год; </w:t>
      </w:r>
    </w:p>
    <w:p w:rsidR="00241895" w:rsidRPr="008D059A" w:rsidRDefault="00241895" w:rsidP="00593498">
      <w:pPr>
        <w:autoSpaceDE w:val="0"/>
        <w:autoSpaceDN w:val="0"/>
        <w:adjustRightInd w:val="0"/>
        <w:ind w:left="374"/>
        <w:jc w:val="both"/>
        <w:rPr>
          <w:rFonts w:eastAsiaTheme="minorEastAsia"/>
          <w:bCs/>
          <w:sz w:val="20"/>
          <w:szCs w:val="20"/>
        </w:rPr>
      </w:pPr>
      <w:r w:rsidRPr="008D059A">
        <w:rPr>
          <w:rFonts w:eastAsiaTheme="minorEastAsia"/>
          <w:bCs/>
          <w:sz w:val="20"/>
          <w:szCs w:val="20"/>
        </w:rPr>
        <w:t xml:space="preserve">- единовременную премию по итогам выполнения важных заданий; </w:t>
      </w:r>
    </w:p>
    <w:p w:rsidR="00241895" w:rsidRPr="008D059A" w:rsidRDefault="00241895" w:rsidP="00593498">
      <w:pPr>
        <w:autoSpaceDE w:val="0"/>
        <w:autoSpaceDN w:val="0"/>
        <w:adjustRightInd w:val="0"/>
        <w:ind w:left="374"/>
        <w:jc w:val="both"/>
        <w:rPr>
          <w:rFonts w:eastAsiaTheme="minorEastAsia"/>
          <w:bCs/>
          <w:sz w:val="20"/>
          <w:szCs w:val="20"/>
        </w:rPr>
      </w:pPr>
      <w:proofErr w:type="gramStart"/>
      <w:r w:rsidRPr="008D059A">
        <w:rPr>
          <w:rFonts w:eastAsiaTheme="minorEastAsia"/>
          <w:bCs/>
          <w:sz w:val="20"/>
          <w:szCs w:val="20"/>
        </w:rPr>
        <w:t>Премия по результатам труда за месяц выплачивается в размере до 50% должностного оклада за качественное и своевременное выполнение сотрудником своих обязанностей и личный вклад в общие результаты работы с учетом степени творческого участия в работе, сложности и важности решаемых проблем, новизны и эффективности предложенных решений, соблюдения исполнительской дисциплины, качества выполненных работ на основании распоряжения соответствующего руководителя органа местного самоуправления.</w:t>
      </w:r>
      <w:proofErr w:type="gramEnd"/>
      <w:r w:rsidRPr="008D059A">
        <w:rPr>
          <w:rFonts w:eastAsiaTheme="minorEastAsia"/>
          <w:bCs/>
          <w:sz w:val="20"/>
          <w:szCs w:val="20"/>
        </w:rPr>
        <w:t xml:space="preserve"> Премия выплачивается за фактически отработанное время. Сотрудникам, проработавшим неполный месяц, премия выплачивается пропорционально отработанному времени. </w:t>
      </w:r>
    </w:p>
    <w:p w:rsidR="00241895" w:rsidRPr="008D059A" w:rsidRDefault="00241895" w:rsidP="00241895">
      <w:pPr>
        <w:autoSpaceDE w:val="0"/>
        <w:autoSpaceDN w:val="0"/>
        <w:adjustRightInd w:val="0"/>
        <w:ind w:left="374"/>
        <w:jc w:val="both"/>
        <w:rPr>
          <w:rFonts w:eastAsiaTheme="minorEastAsia"/>
          <w:bCs/>
          <w:sz w:val="20"/>
          <w:szCs w:val="20"/>
        </w:rPr>
      </w:pPr>
      <w:r w:rsidRPr="008D059A">
        <w:rPr>
          <w:rFonts w:eastAsiaTheme="minorEastAsia"/>
          <w:bCs/>
          <w:sz w:val="20"/>
          <w:szCs w:val="20"/>
        </w:rPr>
        <w:t xml:space="preserve">В пределах фонда оплаты труда работникам могут устанавливаться единовременные премии по итогам выполнения важных заданий. Конкретный размер такой премии устанавливается распоряжением соответствующего руководителя органа местного самоуправления. </w:t>
      </w:r>
    </w:p>
    <w:p w:rsidR="00241895" w:rsidRPr="008D059A" w:rsidRDefault="00241895" w:rsidP="00241895">
      <w:pPr>
        <w:autoSpaceDE w:val="0"/>
        <w:autoSpaceDN w:val="0"/>
        <w:adjustRightInd w:val="0"/>
        <w:ind w:left="374"/>
        <w:jc w:val="both"/>
        <w:rPr>
          <w:rFonts w:eastAsiaTheme="minorEastAsia"/>
          <w:bCs/>
          <w:sz w:val="20"/>
          <w:szCs w:val="20"/>
        </w:rPr>
      </w:pPr>
      <w:r w:rsidRPr="008D059A">
        <w:rPr>
          <w:rFonts w:eastAsiaTheme="minorEastAsia"/>
          <w:bCs/>
          <w:sz w:val="20"/>
          <w:szCs w:val="20"/>
        </w:rPr>
        <w:t>Единовременные премии главе местной администрации выплачиваются на основании соответствующего решения муниципального совета.</w:t>
      </w:r>
    </w:p>
    <w:p w:rsidR="00241895" w:rsidRPr="008D059A" w:rsidRDefault="00241895" w:rsidP="00241895">
      <w:pPr>
        <w:autoSpaceDE w:val="0"/>
        <w:autoSpaceDN w:val="0"/>
        <w:adjustRightInd w:val="0"/>
        <w:ind w:left="374"/>
        <w:jc w:val="both"/>
        <w:rPr>
          <w:rFonts w:eastAsiaTheme="minorEastAsia"/>
          <w:bCs/>
          <w:sz w:val="20"/>
          <w:szCs w:val="20"/>
        </w:rPr>
      </w:pPr>
      <w:r w:rsidRPr="008D059A">
        <w:rPr>
          <w:rFonts w:eastAsiaTheme="minorEastAsia"/>
          <w:bCs/>
          <w:sz w:val="20"/>
          <w:szCs w:val="20"/>
        </w:rPr>
        <w:t>3.2.5. Материальная помощь.</w:t>
      </w:r>
    </w:p>
    <w:p w:rsidR="00241895" w:rsidRPr="008D059A" w:rsidRDefault="00241895" w:rsidP="00241895">
      <w:pPr>
        <w:pStyle w:val="a4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8D059A">
        <w:rPr>
          <w:sz w:val="20"/>
          <w:szCs w:val="20"/>
        </w:rPr>
        <w:t xml:space="preserve">Материальная помощь </w:t>
      </w:r>
      <w:proofErr w:type="gramStart"/>
      <w:r w:rsidRPr="008D059A">
        <w:rPr>
          <w:sz w:val="20"/>
          <w:szCs w:val="20"/>
        </w:rPr>
        <w:t>выплачивается по личному заявлению</w:t>
      </w:r>
      <w:proofErr w:type="gramEnd"/>
      <w:r w:rsidRPr="008D059A">
        <w:rPr>
          <w:sz w:val="20"/>
          <w:szCs w:val="20"/>
        </w:rPr>
        <w:t xml:space="preserve"> муниципального служащего и оформляется распоряжением соответствующего руководителя органа местного самоуправления.</w:t>
      </w:r>
    </w:p>
    <w:p w:rsidR="00241895" w:rsidRPr="008D059A" w:rsidRDefault="00241895" w:rsidP="00241895">
      <w:pPr>
        <w:pStyle w:val="a4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8D059A">
        <w:rPr>
          <w:sz w:val="20"/>
          <w:szCs w:val="20"/>
        </w:rPr>
        <w:t>В случае предоставления ежегодного оплачиваемого отпуска по частям материальная помощь производится только один раз в текущем календарном году при предоставлении одной из частей ежегодного оплачиваемого отпуска.</w:t>
      </w:r>
    </w:p>
    <w:p w:rsidR="00575773" w:rsidRDefault="00575773" w:rsidP="00241895">
      <w:pPr>
        <w:pStyle w:val="a4"/>
        <w:spacing w:before="0" w:beforeAutospacing="0" w:after="0" w:afterAutospacing="0"/>
        <w:ind w:firstLine="709"/>
        <w:jc w:val="both"/>
        <w:rPr>
          <w:sz w:val="20"/>
          <w:szCs w:val="20"/>
        </w:rPr>
      </w:pPr>
    </w:p>
    <w:p w:rsidR="00575773" w:rsidRDefault="00575773" w:rsidP="00241895">
      <w:pPr>
        <w:pStyle w:val="a4"/>
        <w:spacing w:before="0" w:beforeAutospacing="0" w:after="0" w:afterAutospacing="0"/>
        <w:ind w:firstLine="709"/>
        <w:jc w:val="both"/>
        <w:rPr>
          <w:sz w:val="20"/>
          <w:szCs w:val="20"/>
        </w:rPr>
      </w:pPr>
    </w:p>
    <w:p w:rsidR="00575773" w:rsidRDefault="00575773" w:rsidP="00241895">
      <w:pPr>
        <w:pStyle w:val="a4"/>
        <w:spacing w:before="0" w:beforeAutospacing="0" w:after="0" w:afterAutospacing="0"/>
        <w:ind w:firstLine="709"/>
        <w:jc w:val="both"/>
        <w:rPr>
          <w:sz w:val="20"/>
          <w:szCs w:val="20"/>
        </w:rPr>
      </w:pPr>
    </w:p>
    <w:p w:rsidR="00575773" w:rsidRDefault="00575773" w:rsidP="00241895">
      <w:pPr>
        <w:pStyle w:val="a4"/>
        <w:spacing w:before="0" w:beforeAutospacing="0" w:after="0" w:afterAutospacing="0"/>
        <w:ind w:firstLine="709"/>
        <w:jc w:val="both"/>
        <w:rPr>
          <w:sz w:val="20"/>
          <w:szCs w:val="20"/>
        </w:rPr>
      </w:pPr>
    </w:p>
    <w:p w:rsidR="00241895" w:rsidRPr="008D059A" w:rsidRDefault="00241895" w:rsidP="00241895">
      <w:pPr>
        <w:pStyle w:val="a4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8D059A">
        <w:rPr>
          <w:sz w:val="20"/>
          <w:szCs w:val="20"/>
        </w:rPr>
        <w:lastRenderedPageBreak/>
        <w:t>Размер материальной помощи составляет три должностных оклада в год.</w:t>
      </w:r>
    </w:p>
    <w:p w:rsidR="00241895" w:rsidRPr="008D059A" w:rsidRDefault="00241895" w:rsidP="00241895">
      <w:pPr>
        <w:pStyle w:val="a5"/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Theme="minorEastAsia"/>
          <w:bCs/>
          <w:sz w:val="20"/>
          <w:szCs w:val="20"/>
        </w:rPr>
      </w:pPr>
      <w:r w:rsidRPr="008D059A">
        <w:rPr>
          <w:rFonts w:eastAsiaTheme="minorEastAsia"/>
          <w:bCs/>
          <w:sz w:val="20"/>
          <w:szCs w:val="20"/>
        </w:rPr>
        <w:t xml:space="preserve">Порядок, место и сроки выплаты денежного содержания. </w:t>
      </w:r>
    </w:p>
    <w:p w:rsidR="00241895" w:rsidRPr="008D059A" w:rsidRDefault="00241895" w:rsidP="00241895">
      <w:pPr>
        <w:autoSpaceDE w:val="0"/>
        <w:autoSpaceDN w:val="0"/>
        <w:adjustRightInd w:val="0"/>
        <w:jc w:val="both"/>
        <w:rPr>
          <w:rFonts w:eastAsiaTheme="minorEastAsia"/>
          <w:sz w:val="20"/>
          <w:szCs w:val="20"/>
        </w:rPr>
      </w:pPr>
      <w:r w:rsidRPr="008D059A">
        <w:rPr>
          <w:rFonts w:eastAsiaTheme="minorEastAsia"/>
          <w:sz w:val="20"/>
          <w:szCs w:val="20"/>
        </w:rPr>
        <w:t>Денежное содержание муниципальным служащим выплачивается в денежной форме в валюте Российской Федерации, (в рублях) путем перечисления на указанный им счет в банке.</w:t>
      </w:r>
    </w:p>
    <w:p w:rsidR="00241895" w:rsidRPr="008D059A" w:rsidRDefault="00241895" w:rsidP="00241895">
      <w:pPr>
        <w:autoSpaceDE w:val="0"/>
        <w:autoSpaceDN w:val="0"/>
        <w:adjustRightInd w:val="0"/>
        <w:ind w:firstLine="307"/>
        <w:jc w:val="both"/>
        <w:rPr>
          <w:rFonts w:eastAsiaTheme="minorEastAsia"/>
          <w:sz w:val="20"/>
          <w:szCs w:val="20"/>
        </w:rPr>
      </w:pPr>
      <w:r w:rsidRPr="008D059A">
        <w:rPr>
          <w:rFonts w:eastAsiaTheme="minorEastAsia"/>
          <w:sz w:val="20"/>
          <w:szCs w:val="20"/>
        </w:rPr>
        <w:t>Денежное содержание муниципальным служащим выплачивается непосредственно ему, за исключением случаев, когда иной способ выплаты предусматривается законом.</w:t>
      </w:r>
    </w:p>
    <w:p w:rsidR="00241895" w:rsidRPr="008D059A" w:rsidRDefault="00241895" w:rsidP="00241895">
      <w:pPr>
        <w:rPr>
          <w:rFonts w:eastAsiaTheme="minorEastAsia"/>
          <w:sz w:val="20"/>
          <w:szCs w:val="20"/>
        </w:rPr>
      </w:pPr>
      <w:r w:rsidRPr="008D059A">
        <w:rPr>
          <w:rFonts w:eastAsiaTheme="minorEastAsia"/>
          <w:sz w:val="20"/>
          <w:szCs w:val="20"/>
        </w:rPr>
        <w:t xml:space="preserve">Денежное содержание выплачивается два раза в месяц, за первую половину месяца двадцать второго числа, за вторую половину седьмого числа. При совпадении дня </w:t>
      </w:r>
      <w:r w:rsidRPr="008D059A">
        <w:rPr>
          <w:rFonts w:eastAsiaTheme="minorEastAsia"/>
          <w:bCs/>
          <w:spacing w:val="-20"/>
          <w:sz w:val="20"/>
          <w:szCs w:val="20"/>
        </w:rPr>
        <w:t>выплаты  с  выходными</w:t>
      </w:r>
      <w:r w:rsidRPr="008D059A">
        <w:rPr>
          <w:rFonts w:eastAsiaTheme="minorEastAsia"/>
          <w:sz w:val="20"/>
          <w:szCs w:val="20"/>
        </w:rPr>
        <w:t xml:space="preserve"> или нерабочим праздничным  днем   выплата  денежного содержания изводится накануне этого дня</w:t>
      </w:r>
      <w:r w:rsidR="00320AF8" w:rsidRPr="008D059A">
        <w:rPr>
          <w:rFonts w:eastAsiaTheme="minorEastAsia"/>
          <w:sz w:val="20"/>
          <w:szCs w:val="20"/>
        </w:rPr>
        <w:t>.</w:t>
      </w:r>
    </w:p>
    <w:p w:rsidR="00320AF8" w:rsidRPr="008D059A" w:rsidRDefault="00320AF8" w:rsidP="00241895">
      <w:pPr>
        <w:rPr>
          <w:rFonts w:eastAsiaTheme="minorEastAsia"/>
          <w:sz w:val="20"/>
          <w:szCs w:val="20"/>
        </w:rPr>
      </w:pPr>
    </w:p>
    <w:p w:rsidR="00575773" w:rsidRDefault="00575773" w:rsidP="00320AF8">
      <w:pPr>
        <w:autoSpaceDE w:val="0"/>
        <w:autoSpaceDN w:val="0"/>
        <w:adjustRightInd w:val="0"/>
        <w:ind w:left="960"/>
        <w:jc w:val="center"/>
        <w:rPr>
          <w:rFonts w:eastAsiaTheme="minorEastAsia"/>
          <w:b/>
          <w:bCs/>
          <w:sz w:val="20"/>
          <w:szCs w:val="20"/>
        </w:rPr>
      </w:pPr>
    </w:p>
    <w:p w:rsidR="00575773" w:rsidRDefault="00575773" w:rsidP="00320AF8">
      <w:pPr>
        <w:autoSpaceDE w:val="0"/>
        <w:autoSpaceDN w:val="0"/>
        <w:adjustRightInd w:val="0"/>
        <w:ind w:left="960"/>
        <w:jc w:val="center"/>
        <w:rPr>
          <w:rFonts w:eastAsiaTheme="minorEastAsia"/>
          <w:b/>
          <w:bCs/>
          <w:sz w:val="20"/>
          <w:szCs w:val="20"/>
        </w:rPr>
      </w:pPr>
    </w:p>
    <w:p w:rsidR="00575773" w:rsidRDefault="00575773" w:rsidP="00320AF8">
      <w:pPr>
        <w:autoSpaceDE w:val="0"/>
        <w:autoSpaceDN w:val="0"/>
        <w:adjustRightInd w:val="0"/>
        <w:ind w:left="960"/>
        <w:jc w:val="center"/>
        <w:rPr>
          <w:rFonts w:eastAsiaTheme="minorEastAsia"/>
          <w:b/>
          <w:bCs/>
          <w:sz w:val="20"/>
          <w:szCs w:val="20"/>
        </w:rPr>
      </w:pPr>
    </w:p>
    <w:p w:rsidR="00575773" w:rsidRDefault="00575773" w:rsidP="00320AF8">
      <w:pPr>
        <w:autoSpaceDE w:val="0"/>
        <w:autoSpaceDN w:val="0"/>
        <w:adjustRightInd w:val="0"/>
        <w:ind w:left="960"/>
        <w:jc w:val="center"/>
        <w:rPr>
          <w:rFonts w:eastAsiaTheme="minorEastAsia"/>
          <w:b/>
          <w:bCs/>
          <w:sz w:val="20"/>
          <w:szCs w:val="20"/>
        </w:rPr>
      </w:pPr>
    </w:p>
    <w:p w:rsidR="00575773" w:rsidRDefault="00575773" w:rsidP="00320AF8">
      <w:pPr>
        <w:autoSpaceDE w:val="0"/>
        <w:autoSpaceDN w:val="0"/>
        <w:adjustRightInd w:val="0"/>
        <w:ind w:left="960"/>
        <w:jc w:val="center"/>
        <w:rPr>
          <w:rFonts w:eastAsiaTheme="minorEastAsia"/>
          <w:b/>
          <w:bCs/>
          <w:sz w:val="20"/>
          <w:szCs w:val="20"/>
        </w:rPr>
      </w:pPr>
    </w:p>
    <w:p w:rsidR="00575773" w:rsidRDefault="00575773" w:rsidP="00320AF8">
      <w:pPr>
        <w:autoSpaceDE w:val="0"/>
        <w:autoSpaceDN w:val="0"/>
        <w:adjustRightInd w:val="0"/>
        <w:ind w:left="960"/>
        <w:jc w:val="center"/>
        <w:rPr>
          <w:rFonts w:eastAsiaTheme="minorEastAsia"/>
          <w:b/>
          <w:bCs/>
          <w:sz w:val="20"/>
          <w:szCs w:val="20"/>
        </w:rPr>
      </w:pPr>
    </w:p>
    <w:p w:rsidR="00575773" w:rsidRDefault="00575773" w:rsidP="00320AF8">
      <w:pPr>
        <w:autoSpaceDE w:val="0"/>
        <w:autoSpaceDN w:val="0"/>
        <w:adjustRightInd w:val="0"/>
        <w:ind w:left="960"/>
        <w:jc w:val="center"/>
        <w:rPr>
          <w:rFonts w:eastAsiaTheme="minorEastAsia"/>
          <w:b/>
          <w:bCs/>
          <w:sz w:val="20"/>
          <w:szCs w:val="20"/>
        </w:rPr>
      </w:pPr>
    </w:p>
    <w:p w:rsidR="00575773" w:rsidRDefault="00575773" w:rsidP="00320AF8">
      <w:pPr>
        <w:autoSpaceDE w:val="0"/>
        <w:autoSpaceDN w:val="0"/>
        <w:adjustRightInd w:val="0"/>
        <w:ind w:left="960"/>
        <w:jc w:val="center"/>
        <w:rPr>
          <w:rFonts w:eastAsiaTheme="minorEastAsia"/>
          <w:b/>
          <w:bCs/>
          <w:sz w:val="20"/>
          <w:szCs w:val="20"/>
        </w:rPr>
      </w:pPr>
    </w:p>
    <w:p w:rsidR="00575773" w:rsidRDefault="00575773" w:rsidP="00320AF8">
      <w:pPr>
        <w:autoSpaceDE w:val="0"/>
        <w:autoSpaceDN w:val="0"/>
        <w:adjustRightInd w:val="0"/>
        <w:ind w:left="960"/>
        <w:jc w:val="center"/>
        <w:rPr>
          <w:rFonts w:eastAsiaTheme="minorEastAsia"/>
          <w:b/>
          <w:bCs/>
          <w:sz w:val="20"/>
          <w:szCs w:val="20"/>
        </w:rPr>
      </w:pPr>
    </w:p>
    <w:p w:rsidR="00575773" w:rsidRDefault="00575773" w:rsidP="00320AF8">
      <w:pPr>
        <w:autoSpaceDE w:val="0"/>
        <w:autoSpaceDN w:val="0"/>
        <w:adjustRightInd w:val="0"/>
        <w:ind w:left="960"/>
        <w:jc w:val="center"/>
        <w:rPr>
          <w:rFonts w:eastAsiaTheme="minorEastAsia"/>
          <w:b/>
          <w:bCs/>
          <w:sz w:val="20"/>
          <w:szCs w:val="20"/>
        </w:rPr>
      </w:pPr>
    </w:p>
    <w:p w:rsidR="00575773" w:rsidRDefault="00575773" w:rsidP="00320AF8">
      <w:pPr>
        <w:autoSpaceDE w:val="0"/>
        <w:autoSpaceDN w:val="0"/>
        <w:adjustRightInd w:val="0"/>
        <w:ind w:left="960"/>
        <w:jc w:val="center"/>
        <w:rPr>
          <w:rFonts w:eastAsiaTheme="minorEastAsia"/>
          <w:b/>
          <w:bCs/>
          <w:sz w:val="20"/>
          <w:szCs w:val="20"/>
        </w:rPr>
      </w:pPr>
    </w:p>
    <w:p w:rsidR="00575773" w:rsidRDefault="00575773" w:rsidP="00320AF8">
      <w:pPr>
        <w:autoSpaceDE w:val="0"/>
        <w:autoSpaceDN w:val="0"/>
        <w:adjustRightInd w:val="0"/>
        <w:ind w:left="960"/>
        <w:jc w:val="center"/>
        <w:rPr>
          <w:rFonts w:eastAsiaTheme="minorEastAsia"/>
          <w:b/>
          <w:bCs/>
          <w:sz w:val="20"/>
          <w:szCs w:val="20"/>
        </w:rPr>
      </w:pPr>
    </w:p>
    <w:p w:rsidR="00575773" w:rsidRDefault="00575773" w:rsidP="00320AF8">
      <w:pPr>
        <w:autoSpaceDE w:val="0"/>
        <w:autoSpaceDN w:val="0"/>
        <w:adjustRightInd w:val="0"/>
        <w:ind w:left="960"/>
        <w:jc w:val="center"/>
        <w:rPr>
          <w:rFonts w:eastAsiaTheme="minorEastAsia"/>
          <w:b/>
          <w:bCs/>
          <w:sz w:val="20"/>
          <w:szCs w:val="20"/>
        </w:rPr>
      </w:pPr>
    </w:p>
    <w:p w:rsidR="00575773" w:rsidRDefault="00575773" w:rsidP="00320AF8">
      <w:pPr>
        <w:autoSpaceDE w:val="0"/>
        <w:autoSpaceDN w:val="0"/>
        <w:adjustRightInd w:val="0"/>
        <w:ind w:left="960"/>
        <w:jc w:val="center"/>
        <w:rPr>
          <w:rFonts w:eastAsiaTheme="minorEastAsia"/>
          <w:b/>
          <w:bCs/>
          <w:sz w:val="20"/>
          <w:szCs w:val="20"/>
        </w:rPr>
      </w:pPr>
    </w:p>
    <w:p w:rsidR="00575773" w:rsidRDefault="00575773" w:rsidP="00320AF8">
      <w:pPr>
        <w:autoSpaceDE w:val="0"/>
        <w:autoSpaceDN w:val="0"/>
        <w:adjustRightInd w:val="0"/>
        <w:ind w:left="960"/>
        <w:jc w:val="center"/>
        <w:rPr>
          <w:rFonts w:eastAsiaTheme="minorEastAsia"/>
          <w:b/>
          <w:bCs/>
          <w:sz w:val="20"/>
          <w:szCs w:val="20"/>
        </w:rPr>
      </w:pPr>
    </w:p>
    <w:p w:rsidR="00575773" w:rsidRDefault="00575773" w:rsidP="00320AF8">
      <w:pPr>
        <w:autoSpaceDE w:val="0"/>
        <w:autoSpaceDN w:val="0"/>
        <w:adjustRightInd w:val="0"/>
        <w:ind w:left="960"/>
        <w:jc w:val="center"/>
        <w:rPr>
          <w:rFonts w:eastAsiaTheme="minorEastAsia"/>
          <w:b/>
          <w:bCs/>
          <w:sz w:val="20"/>
          <w:szCs w:val="20"/>
        </w:rPr>
      </w:pPr>
    </w:p>
    <w:p w:rsidR="00575773" w:rsidRDefault="00575773" w:rsidP="00320AF8">
      <w:pPr>
        <w:autoSpaceDE w:val="0"/>
        <w:autoSpaceDN w:val="0"/>
        <w:adjustRightInd w:val="0"/>
        <w:ind w:left="960"/>
        <w:jc w:val="center"/>
        <w:rPr>
          <w:rFonts w:eastAsiaTheme="minorEastAsia"/>
          <w:b/>
          <w:bCs/>
          <w:sz w:val="20"/>
          <w:szCs w:val="20"/>
        </w:rPr>
      </w:pPr>
    </w:p>
    <w:p w:rsidR="00575773" w:rsidRDefault="00575773" w:rsidP="00320AF8">
      <w:pPr>
        <w:autoSpaceDE w:val="0"/>
        <w:autoSpaceDN w:val="0"/>
        <w:adjustRightInd w:val="0"/>
        <w:ind w:left="960"/>
        <w:jc w:val="center"/>
        <w:rPr>
          <w:rFonts w:eastAsiaTheme="minorEastAsia"/>
          <w:b/>
          <w:bCs/>
          <w:sz w:val="20"/>
          <w:szCs w:val="20"/>
        </w:rPr>
      </w:pPr>
    </w:p>
    <w:p w:rsidR="00575773" w:rsidRDefault="00575773" w:rsidP="00320AF8">
      <w:pPr>
        <w:autoSpaceDE w:val="0"/>
        <w:autoSpaceDN w:val="0"/>
        <w:adjustRightInd w:val="0"/>
        <w:ind w:left="960"/>
        <w:jc w:val="center"/>
        <w:rPr>
          <w:rFonts w:eastAsiaTheme="minorEastAsia"/>
          <w:b/>
          <w:bCs/>
          <w:sz w:val="20"/>
          <w:szCs w:val="20"/>
        </w:rPr>
      </w:pPr>
    </w:p>
    <w:p w:rsidR="00575773" w:rsidRDefault="00575773" w:rsidP="00320AF8">
      <w:pPr>
        <w:autoSpaceDE w:val="0"/>
        <w:autoSpaceDN w:val="0"/>
        <w:adjustRightInd w:val="0"/>
        <w:ind w:left="960"/>
        <w:jc w:val="center"/>
        <w:rPr>
          <w:rFonts w:eastAsiaTheme="minorEastAsia"/>
          <w:b/>
          <w:bCs/>
          <w:sz w:val="20"/>
          <w:szCs w:val="20"/>
        </w:rPr>
      </w:pPr>
    </w:p>
    <w:p w:rsidR="00575773" w:rsidRDefault="00575773" w:rsidP="00320AF8">
      <w:pPr>
        <w:autoSpaceDE w:val="0"/>
        <w:autoSpaceDN w:val="0"/>
        <w:adjustRightInd w:val="0"/>
        <w:ind w:left="960"/>
        <w:jc w:val="center"/>
        <w:rPr>
          <w:rFonts w:eastAsiaTheme="minorEastAsia"/>
          <w:b/>
          <w:bCs/>
          <w:sz w:val="20"/>
          <w:szCs w:val="20"/>
        </w:rPr>
      </w:pPr>
    </w:p>
    <w:p w:rsidR="00575773" w:rsidRDefault="00575773" w:rsidP="00320AF8">
      <w:pPr>
        <w:autoSpaceDE w:val="0"/>
        <w:autoSpaceDN w:val="0"/>
        <w:adjustRightInd w:val="0"/>
        <w:ind w:left="960"/>
        <w:jc w:val="center"/>
        <w:rPr>
          <w:rFonts w:eastAsiaTheme="minorEastAsia"/>
          <w:b/>
          <w:bCs/>
          <w:sz w:val="20"/>
          <w:szCs w:val="20"/>
        </w:rPr>
      </w:pPr>
    </w:p>
    <w:p w:rsidR="00575773" w:rsidRDefault="00575773" w:rsidP="00320AF8">
      <w:pPr>
        <w:autoSpaceDE w:val="0"/>
        <w:autoSpaceDN w:val="0"/>
        <w:adjustRightInd w:val="0"/>
        <w:ind w:left="960"/>
        <w:jc w:val="center"/>
        <w:rPr>
          <w:rFonts w:eastAsiaTheme="minorEastAsia"/>
          <w:b/>
          <w:bCs/>
          <w:sz w:val="20"/>
          <w:szCs w:val="20"/>
        </w:rPr>
      </w:pPr>
    </w:p>
    <w:p w:rsidR="00575773" w:rsidRDefault="00575773" w:rsidP="00320AF8">
      <w:pPr>
        <w:autoSpaceDE w:val="0"/>
        <w:autoSpaceDN w:val="0"/>
        <w:adjustRightInd w:val="0"/>
        <w:ind w:left="960"/>
        <w:jc w:val="center"/>
        <w:rPr>
          <w:rFonts w:eastAsiaTheme="minorEastAsia"/>
          <w:b/>
          <w:bCs/>
          <w:sz w:val="20"/>
          <w:szCs w:val="20"/>
        </w:rPr>
      </w:pPr>
    </w:p>
    <w:p w:rsidR="00575773" w:rsidRDefault="00575773" w:rsidP="00320AF8">
      <w:pPr>
        <w:autoSpaceDE w:val="0"/>
        <w:autoSpaceDN w:val="0"/>
        <w:adjustRightInd w:val="0"/>
        <w:ind w:left="960"/>
        <w:jc w:val="center"/>
        <w:rPr>
          <w:rFonts w:eastAsiaTheme="minorEastAsia"/>
          <w:b/>
          <w:bCs/>
          <w:sz w:val="20"/>
          <w:szCs w:val="20"/>
        </w:rPr>
      </w:pPr>
    </w:p>
    <w:p w:rsidR="00575773" w:rsidRDefault="00575773" w:rsidP="00320AF8">
      <w:pPr>
        <w:autoSpaceDE w:val="0"/>
        <w:autoSpaceDN w:val="0"/>
        <w:adjustRightInd w:val="0"/>
        <w:ind w:left="960"/>
        <w:jc w:val="center"/>
        <w:rPr>
          <w:rFonts w:eastAsiaTheme="minorEastAsia"/>
          <w:b/>
          <w:bCs/>
          <w:sz w:val="20"/>
          <w:szCs w:val="20"/>
        </w:rPr>
      </w:pPr>
    </w:p>
    <w:p w:rsidR="00575773" w:rsidRDefault="00575773" w:rsidP="00320AF8">
      <w:pPr>
        <w:autoSpaceDE w:val="0"/>
        <w:autoSpaceDN w:val="0"/>
        <w:adjustRightInd w:val="0"/>
        <w:ind w:left="960"/>
        <w:jc w:val="center"/>
        <w:rPr>
          <w:rFonts w:eastAsiaTheme="minorEastAsia"/>
          <w:b/>
          <w:bCs/>
          <w:sz w:val="20"/>
          <w:szCs w:val="20"/>
        </w:rPr>
      </w:pPr>
    </w:p>
    <w:p w:rsidR="00575773" w:rsidRDefault="00575773" w:rsidP="00320AF8">
      <w:pPr>
        <w:autoSpaceDE w:val="0"/>
        <w:autoSpaceDN w:val="0"/>
        <w:adjustRightInd w:val="0"/>
        <w:ind w:left="960"/>
        <w:jc w:val="center"/>
        <w:rPr>
          <w:rFonts w:eastAsiaTheme="minorEastAsia"/>
          <w:b/>
          <w:bCs/>
          <w:sz w:val="20"/>
          <w:szCs w:val="20"/>
        </w:rPr>
      </w:pPr>
    </w:p>
    <w:p w:rsidR="00575773" w:rsidRDefault="00575773" w:rsidP="00320AF8">
      <w:pPr>
        <w:autoSpaceDE w:val="0"/>
        <w:autoSpaceDN w:val="0"/>
        <w:adjustRightInd w:val="0"/>
        <w:ind w:left="960"/>
        <w:jc w:val="center"/>
        <w:rPr>
          <w:rFonts w:eastAsiaTheme="minorEastAsia"/>
          <w:b/>
          <w:bCs/>
          <w:sz w:val="20"/>
          <w:szCs w:val="20"/>
        </w:rPr>
      </w:pPr>
    </w:p>
    <w:p w:rsidR="00575773" w:rsidRDefault="00575773" w:rsidP="00320AF8">
      <w:pPr>
        <w:autoSpaceDE w:val="0"/>
        <w:autoSpaceDN w:val="0"/>
        <w:adjustRightInd w:val="0"/>
        <w:ind w:left="960"/>
        <w:jc w:val="center"/>
        <w:rPr>
          <w:rFonts w:eastAsiaTheme="minorEastAsia"/>
          <w:b/>
          <w:bCs/>
          <w:sz w:val="20"/>
          <w:szCs w:val="20"/>
        </w:rPr>
      </w:pPr>
    </w:p>
    <w:p w:rsidR="00575773" w:rsidRDefault="00575773" w:rsidP="00320AF8">
      <w:pPr>
        <w:autoSpaceDE w:val="0"/>
        <w:autoSpaceDN w:val="0"/>
        <w:adjustRightInd w:val="0"/>
        <w:ind w:left="960"/>
        <w:jc w:val="center"/>
        <w:rPr>
          <w:rFonts w:eastAsiaTheme="minorEastAsia"/>
          <w:b/>
          <w:bCs/>
          <w:sz w:val="20"/>
          <w:szCs w:val="20"/>
        </w:rPr>
      </w:pPr>
    </w:p>
    <w:p w:rsidR="00575773" w:rsidRDefault="00575773" w:rsidP="00320AF8">
      <w:pPr>
        <w:autoSpaceDE w:val="0"/>
        <w:autoSpaceDN w:val="0"/>
        <w:adjustRightInd w:val="0"/>
        <w:ind w:left="960"/>
        <w:jc w:val="center"/>
        <w:rPr>
          <w:rFonts w:eastAsiaTheme="minorEastAsia"/>
          <w:b/>
          <w:bCs/>
          <w:sz w:val="20"/>
          <w:szCs w:val="20"/>
        </w:rPr>
      </w:pPr>
    </w:p>
    <w:p w:rsidR="00575773" w:rsidRDefault="00575773" w:rsidP="00320AF8">
      <w:pPr>
        <w:autoSpaceDE w:val="0"/>
        <w:autoSpaceDN w:val="0"/>
        <w:adjustRightInd w:val="0"/>
        <w:ind w:left="960"/>
        <w:jc w:val="center"/>
        <w:rPr>
          <w:rFonts w:eastAsiaTheme="minorEastAsia"/>
          <w:b/>
          <w:bCs/>
          <w:sz w:val="20"/>
          <w:szCs w:val="20"/>
        </w:rPr>
      </w:pPr>
    </w:p>
    <w:p w:rsidR="00575773" w:rsidRDefault="00575773" w:rsidP="00320AF8">
      <w:pPr>
        <w:autoSpaceDE w:val="0"/>
        <w:autoSpaceDN w:val="0"/>
        <w:adjustRightInd w:val="0"/>
        <w:ind w:left="960"/>
        <w:jc w:val="center"/>
        <w:rPr>
          <w:rFonts w:eastAsiaTheme="minorEastAsia"/>
          <w:b/>
          <w:bCs/>
          <w:sz w:val="20"/>
          <w:szCs w:val="20"/>
        </w:rPr>
      </w:pPr>
    </w:p>
    <w:p w:rsidR="00575773" w:rsidRDefault="00575773" w:rsidP="00320AF8">
      <w:pPr>
        <w:autoSpaceDE w:val="0"/>
        <w:autoSpaceDN w:val="0"/>
        <w:adjustRightInd w:val="0"/>
        <w:ind w:left="960"/>
        <w:jc w:val="center"/>
        <w:rPr>
          <w:rFonts w:eastAsiaTheme="minorEastAsia"/>
          <w:b/>
          <w:bCs/>
          <w:sz w:val="20"/>
          <w:szCs w:val="20"/>
        </w:rPr>
      </w:pPr>
    </w:p>
    <w:p w:rsidR="00575773" w:rsidRDefault="00575773" w:rsidP="00320AF8">
      <w:pPr>
        <w:autoSpaceDE w:val="0"/>
        <w:autoSpaceDN w:val="0"/>
        <w:adjustRightInd w:val="0"/>
        <w:ind w:left="960"/>
        <w:jc w:val="center"/>
        <w:rPr>
          <w:rFonts w:eastAsiaTheme="minorEastAsia"/>
          <w:b/>
          <w:bCs/>
          <w:sz w:val="20"/>
          <w:szCs w:val="20"/>
        </w:rPr>
      </w:pPr>
    </w:p>
    <w:p w:rsidR="00575773" w:rsidRDefault="00575773" w:rsidP="00320AF8">
      <w:pPr>
        <w:autoSpaceDE w:val="0"/>
        <w:autoSpaceDN w:val="0"/>
        <w:adjustRightInd w:val="0"/>
        <w:ind w:left="960"/>
        <w:jc w:val="center"/>
        <w:rPr>
          <w:rFonts w:eastAsiaTheme="minorEastAsia"/>
          <w:b/>
          <w:bCs/>
          <w:sz w:val="20"/>
          <w:szCs w:val="20"/>
        </w:rPr>
      </w:pPr>
    </w:p>
    <w:p w:rsidR="00320AF8" w:rsidRPr="00320AF8" w:rsidRDefault="00320AF8" w:rsidP="00320AF8">
      <w:pPr>
        <w:autoSpaceDE w:val="0"/>
        <w:autoSpaceDN w:val="0"/>
        <w:adjustRightInd w:val="0"/>
        <w:ind w:left="960"/>
        <w:jc w:val="center"/>
        <w:rPr>
          <w:rFonts w:eastAsiaTheme="minorEastAsia"/>
          <w:b/>
          <w:bCs/>
          <w:sz w:val="20"/>
          <w:szCs w:val="20"/>
        </w:rPr>
      </w:pPr>
      <w:r w:rsidRPr="00320AF8">
        <w:rPr>
          <w:rFonts w:eastAsiaTheme="minorEastAsia"/>
          <w:b/>
          <w:bCs/>
          <w:sz w:val="20"/>
          <w:szCs w:val="20"/>
        </w:rPr>
        <w:t>ВНУТРИГОРОДСКОЕ МУНИЦИПАЛЬНОЕ ОБРАЗОВАНИЕ ГОРОДА ФЕДЕРАЛЬНОГО ЗНАЧЕНИЯ САНКТ-ПЕТЕРБУРГА</w:t>
      </w:r>
    </w:p>
    <w:p w:rsidR="00320AF8" w:rsidRPr="00320AF8" w:rsidRDefault="00320AF8" w:rsidP="00320AF8">
      <w:pPr>
        <w:pBdr>
          <w:bottom w:val="single" w:sz="12" w:space="1" w:color="auto"/>
        </w:pBdr>
        <w:autoSpaceDE w:val="0"/>
        <w:autoSpaceDN w:val="0"/>
        <w:adjustRightInd w:val="0"/>
        <w:spacing w:before="19"/>
        <w:ind w:right="307"/>
        <w:jc w:val="center"/>
        <w:rPr>
          <w:rFonts w:eastAsiaTheme="minorEastAsia"/>
          <w:b/>
          <w:bCs/>
          <w:sz w:val="20"/>
          <w:szCs w:val="20"/>
        </w:rPr>
      </w:pPr>
      <w:r w:rsidRPr="00320AF8">
        <w:rPr>
          <w:rFonts w:eastAsiaTheme="minorEastAsia"/>
          <w:b/>
          <w:bCs/>
          <w:sz w:val="20"/>
          <w:szCs w:val="20"/>
        </w:rPr>
        <w:t>ПОСЁЛОК ТЯРЛЕВО</w:t>
      </w:r>
    </w:p>
    <w:p w:rsidR="00320AF8" w:rsidRPr="00320AF8" w:rsidRDefault="00320AF8" w:rsidP="00320AF8">
      <w:pPr>
        <w:autoSpaceDE w:val="0"/>
        <w:autoSpaceDN w:val="0"/>
        <w:adjustRightInd w:val="0"/>
        <w:spacing w:before="19"/>
        <w:ind w:right="307"/>
        <w:jc w:val="center"/>
        <w:rPr>
          <w:rFonts w:eastAsiaTheme="minorEastAsia"/>
          <w:b/>
          <w:bCs/>
          <w:sz w:val="20"/>
          <w:szCs w:val="20"/>
        </w:rPr>
      </w:pPr>
    </w:p>
    <w:p w:rsidR="00320AF8" w:rsidRPr="00320AF8" w:rsidRDefault="00320AF8" w:rsidP="00320AF8">
      <w:pPr>
        <w:autoSpaceDE w:val="0"/>
        <w:autoSpaceDN w:val="0"/>
        <w:adjustRightInd w:val="0"/>
        <w:spacing w:before="86"/>
        <w:ind w:left="2726"/>
        <w:jc w:val="both"/>
        <w:rPr>
          <w:rFonts w:eastAsiaTheme="minorEastAsia"/>
          <w:b/>
          <w:bCs/>
          <w:sz w:val="20"/>
          <w:szCs w:val="20"/>
        </w:rPr>
      </w:pPr>
      <w:r w:rsidRPr="00320AF8">
        <w:rPr>
          <w:rFonts w:eastAsiaTheme="minorEastAsia"/>
          <w:b/>
          <w:bCs/>
          <w:sz w:val="20"/>
          <w:szCs w:val="20"/>
        </w:rPr>
        <w:t>МУНИЦИПАЛЬНЫЙ СОВЕТ</w:t>
      </w:r>
    </w:p>
    <w:p w:rsidR="00320AF8" w:rsidRPr="00320AF8" w:rsidRDefault="00320AF8" w:rsidP="00320AF8">
      <w:pPr>
        <w:autoSpaceDE w:val="0"/>
        <w:autoSpaceDN w:val="0"/>
        <w:adjustRightInd w:val="0"/>
        <w:spacing w:line="240" w:lineRule="exact"/>
        <w:ind w:right="307"/>
        <w:jc w:val="center"/>
        <w:rPr>
          <w:rFonts w:eastAsiaTheme="minorEastAsia"/>
          <w:sz w:val="20"/>
          <w:szCs w:val="20"/>
        </w:rPr>
      </w:pPr>
    </w:p>
    <w:p w:rsidR="00320AF8" w:rsidRPr="00320AF8" w:rsidRDefault="00320AF8" w:rsidP="00320AF8">
      <w:pPr>
        <w:autoSpaceDE w:val="0"/>
        <w:autoSpaceDN w:val="0"/>
        <w:adjustRightInd w:val="0"/>
        <w:spacing w:before="77" w:after="10"/>
        <w:ind w:right="307"/>
        <w:jc w:val="center"/>
        <w:rPr>
          <w:rFonts w:eastAsiaTheme="minorEastAsia"/>
          <w:b/>
          <w:bCs/>
          <w:sz w:val="20"/>
          <w:szCs w:val="20"/>
        </w:rPr>
      </w:pPr>
      <w:r w:rsidRPr="00320AF8">
        <w:rPr>
          <w:rFonts w:eastAsiaTheme="minorEastAsia"/>
          <w:b/>
          <w:bCs/>
          <w:sz w:val="20"/>
          <w:szCs w:val="20"/>
        </w:rPr>
        <w:t>РЕШЕНИЕ</w:t>
      </w:r>
    </w:p>
    <w:p w:rsidR="00320AF8" w:rsidRPr="00320AF8" w:rsidRDefault="00320AF8" w:rsidP="00320AF8">
      <w:pPr>
        <w:autoSpaceDE w:val="0"/>
        <w:autoSpaceDN w:val="0"/>
        <w:adjustRightInd w:val="0"/>
        <w:spacing w:before="77" w:after="10"/>
        <w:ind w:right="307"/>
        <w:jc w:val="center"/>
        <w:rPr>
          <w:rFonts w:eastAsiaTheme="minorEastAsia"/>
          <w:b/>
          <w:bCs/>
          <w:sz w:val="20"/>
          <w:szCs w:val="20"/>
        </w:rPr>
      </w:pPr>
    </w:p>
    <w:p w:rsidR="00320AF8" w:rsidRPr="00320AF8" w:rsidRDefault="00320AF8" w:rsidP="00320AF8">
      <w:pPr>
        <w:autoSpaceDE w:val="0"/>
        <w:autoSpaceDN w:val="0"/>
        <w:adjustRightInd w:val="0"/>
        <w:spacing w:before="77" w:after="10"/>
        <w:ind w:right="307"/>
        <w:rPr>
          <w:rFonts w:eastAsiaTheme="minorEastAsia"/>
          <w:b/>
          <w:bCs/>
          <w:sz w:val="20"/>
          <w:szCs w:val="20"/>
        </w:rPr>
      </w:pPr>
      <w:r w:rsidRPr="00320AF8">
        <w:rPr>
          <w:rFonts w:eastAsiaTheme="minorEastAsia"/>
          <w:b/>
          <w:bCs/>
          <w:sz w:val="20"/>
          <w:szCs w:val="20"/>
        </w:rPr>
        <w:t xml:space="preserve">20.04.2022    </w:t>
      </w:r>
      <w:r w:rsidRPr="008D059A">
        <w:rPr>
          <w:rFonts w:eastAsiaTheme="minorEastAsia"/>
          <w:b/>
          <w:bCs/>
          <w:sz w:val="20"/>
          <w:szCs w:val="20"/>
        </w:rPr>
        <w:t xml:space="preserve">                                                         </w:t>
      </w:r>
      <w:r w:rsidRPr="00320AF8">
        <w:rPr>
          <w:rFonts w:eastAsiaTheme="minorEastAsia"/>
          <w:b/>
          <w:bCs/>
          <w:sz w:val="20"/>
          <w:szCs w:val="20"/>
        </w:rPr>
        <w:t xml:space="preserve"> </w:t>
      </w:r>
      <w:r w:rsidR="00593498">
        <w:rPr>
          <w:rFonts w:eastAsiaTheme="minorEastAsia"/>
          <w:b/>
          <w:bCs/>
          <w:sz w:val="20"/>
          <w:szCs w:val="20"/>
        </w:rPr>
        <w:t xml:space="preserve">                         </w:t>
      </w:r>
      <w:r w:rsidRPr="00320AF8">
        <w:rPr>
          <w:rFonts w:eastAsiaTheme="minorEastAsia"/>
          <w:b/>
          <w:bCs/>
          <w:sz w:val="20"/>
          <w:szCs w:val="20"/>
        </w:rPr>
        <w:t xml:space="preserve">          № 9</w:t>
      </w:r>
    </w:p>
    <w:p w:rsidR="00320AF8" w:rsidRPr="00320AF8" w:rsidRDefault="00320AF8" w:rsidP="00320AF8">
      <w:pPr>
        <w:rPr>
          <w:rFonts w:eastAsiaTheme="minorEastAsia"/>
          <w:b/>
          <w:bCs/>
          <w:sz w:val="20"/>
          <w:szCs w:val="20"/>
        </w:rPr>
      </w:pPr>
    </w:p>
    <w:p w:rsidR="00320AF8" w:rsidRPr="00320AF8" w:rsidRDefault="00320AF8" w:rsidP="00320AF8">
      <w:pPr>
        <w:autoSpaceDE w:val="0"/>
        <w:autoSpaceDN w:val="0"/>
        <w:adjustRightInd w:val="0"/>
        <w:spacing w:before="38" w:line="278" w:lineRule="exact"/>
        <w:rPr>
          <w:rFonts w:eastAsiaTheme="minorEastAsia"/>
          <w:b/>
          <w:bCs/>
          <w:sz w:val="20"/>
          <w:szCs w:val="20"/>
        </w:rPr>
      </w:pPr>
      <w:r w:rsidRPr="00320AF8">
        <w:rPr>
          <w:rFonts w:eastAsiaTheme="minorEastAsia"/>
          <w:b/>
          <w:bCs/>
          <w:sz w:val="20"/>
          <w:szCs w:val="20"/>
        </w:rPr>
        <w:t>«О принятии Положения</w:t>
      </w:r>
    </w:p>
    <w:p w:rsidR="00320AF8" w:rsidRPr="00320AF8" w:rsidRDefault="00320AF8" w:rsidP="00320AF8">
      <w:pPr>
        <w:autoSpaceDE w:val="0"/>
        <w:autoSpaceDN w:val="0"/>
        <w:adjustRightInd w:val="0"/>
        <w:spacing w:line="269" w:lineRule="exact"/>
        <w:rPr>
          <w:rFonts w:eastAsiaTheme="minorEastAsia"/>
          <w:b/>
          <w:bCs/>
          <w:sz w:val="20"/>
          <w:szCs w:val="20"/>
        </w:rPr>
      </w:pPr>
      <w:r w:rsidRPr="00320AF8">
        <w:rPr>
          <w:rFonts w:eastAsiaTheme="minorEastAsia"/>
          <w:b/>
          <w:bCs/>
          <w:sz w:val="20"/>
          <w:szCs w:val="20"/>
        </w:rPr>
        <w:t xml:space="preserve">«Об оплате </w:t>
      </w:r>
      <w:proofErr w:type="gramStart"/>
      <w:r w:rsidRPr="00320AF8">
        <w:rPr>
          <w:rFonts w:eastAsiaTheme="minorEastAsia"/>
          <w:b/>
          <w:bCs/>
          <w:sz w:val="20"/>
          <w:szCs w:val="20"/>
        </w:rPr>
        <w:t xml:space="preserve">труда работников </w:t>
      </w:r>
      <w:r w:rsidRPr="00320AF8">
        <w:rPr>
          <w:rFonts w:eastAsiaTheme="minorEastAsia"/>
          <w:b/>
          <w:sz w:val="20"/>
          <w:szCs w:val="20"/>
        </w:rPr>
        <w:t>местной администрации внутригородского муниципального образования города федерального значения Санкт-Петербурга</w:t>
      </w:r>
      <w:proofErr w:type="gramEnd"/>
      <w:r w:rsidRPr="00320AF8">
        <w:rPr>
          <w:rFonts w:eastAsiaTheme="minorEastAsia"/>
          <w:b/>
          <w:sz w:val="20"/>
          <w:szCs w:val="20"/>
        </w:rPr>
        <w:t xml:space="preserve"> поселок Тярлево, замещающих должности, не являющиеся должностями муниципальной службы</w:t>
      </w:r>
      <w:r w:rsidRPr="00320AF8">
        <w:rPr>
          <w:rFonts w:eastAsiaTheme="minorEastAsia"/>
          <w:b/>
          <w:bCs/>
          <w:sz w:val="20"/>
          <w:szCs w:val="20"/>
        </w:rPr>
        <w:t>»</w:t>
      </w:r>
    </w:p>
    <w:p w:rsidR="00320AF8" w:rsidRPr="00320AF8" w:rsidRDefault="00320AF8" w:rsidP="00320AF8">
      <w:pPr>
        <w:autoSpaceDE w:val="0"/>
        <w:autoSpaceDN w:val="0"/>
        <w:adjustRightInd w:val="0"/>
        <w:spacing w:line="240" w:lineRule="exact"/>
        <w:rPr>
          <w:rFonts w:eastAsiaTheme="minorEastAsia"/>
          <w:sz w:val="20"/>
          <w:szCs w:val="20"/>
        </w:rPr>
      </w:pPr>
    </w:p>
    <w:p w:rsidR="00320AF8" w:rsidRPr="00320AF8" w:rsidRDefault="00320AF8" w:rsidP="00320AF8">
      <w:pPr>
        <w:autoSpaceDE w:val="0"/>
        <w:autoSpaceDN w:val="0"/>
        <w:adjustRightInd w:val="0"/>
        <w:ind w:firstLine="708"/>
        <w:jc w:val="both"/>
        <w:rPr>
          <w:rFonts w:eastAsiaTheme="minorEastAsia"/>
          <w:sz w:val="20"/>
          <w:szCs w:val="20"/>
        </w:rPr>
      </w:pPr>
      <w:r w:rsidRPr="00320AF8">
        <w:rPr>
          <w:rFonts w:eastAsiaTheme="minorEastAsia"/>
          <w:sz w:val="20"/>
          <w:szCs w:val="20"/>
        </w:rPr>
        <w:t xml:space="preserve">В силу действия  Трудового кодекса Российской Федерации, Устава внутригородского муниципального образования города федерального значения         Санкт-Петербурга посёлок Тярлево, </w:t>
      </w:r>
      <w:r w:rsidRPr="00320AF8">
        <w:rPr>
          <w:sz w:val="20"/>
          <w:szCs w:val="20"/>
        </w:rPr>
        <w:t>муниципальный совет</w:t>
      </w:r>
    </w:p>
    <w:p w:rsidR="00320AF8" w:rsidRPr="00320AF8" w:rsidRDefault="00320AF8" w:rsidP="00320AF8">
      <w:pPr>
        <w:autoSpaceDE w:val="0"/>
        <w:autoSpaceDN w:val="0"/>
        <w:adjustRightInd w:val="0"/>
        <w:rPr>
          <w:rFonts w:eastAsiaTheme="minorEastAsia"/>
          <w:sz w:val="20"/>
          <w:szCs w:val="20"/>
        </w:rPr>
      </w:pPr>
    </w:p>
    <w:p w:rsidR="00320AF8" w:rsidRPr="00320AF8" w:rsidRDefault="00320AF8" w:rsidP="00320AF8">
      <w:pPr>
        <w:autoSpaceDE w:val="0"/>
        <w:autoSpaceDN w:val="0"/>
        <w:adjustRightInd w:val="0"/>
        <w:rPr>
          <w:rFonts w:eastAsiaTheme="minorEastAsia"/>
          <w:sz w:val="20"/>
          <w:szCs w:val="20"/>
        </w:rPr>
      </w:pPr>
      <w:r w:rsidRPr="00320AF8">
        <w:rPr>
          <w:rFonts w:eastAsiaTheme="minorEastAsia"/>
          <w:sz w:val="20"/>
          <w:szCs w:val="20"/>
        </w:rPr>
        <w:t>РЕШИЛ:</w:t>
      </w:r>
    </w:p>
    <w:p w:rsidR="00320AF8" w:rsidRPr="00320AF8" w:rsidRDefault="00320AF8" w:rsidP="00320AF8">
      <w:pPr>
        <w:autoSpaceDE w:val="0"/>
        <w:autoSpaceDN w:val="0"/>
        <w:adjustRightInd w:val="0"/>
        <w:ind w:firstLine="490"/>
        <w:rPr>
          <w:rFonts w:eastAsiaTheme="minorEastAsia"/>
          <w:sz w:val="20"/>
          <w:szCs w:val="20"/>
        </w:rPr>
      </w:pPr>
    </w:p>
    <w:p w:rsidR="00320AF8" w:rsidRPr="00320AF8" w:rsidRDefault="00320AF8" w:rsidP="00320AF8">
      <w:pPr>
        <w:autoSpaceDE w:val="0"/>
        <w:autoSpaceDN w:val="0"/>
        <w:adjustRightInd w:val="0"/>
        <w:spacing w:line="269" w:lineRule="exact"/>
        <w:jc w:val="both"/>
        <w:rPr>
          <w:rFonts w:eastAsiaTheme="minorEastAsia"/>
          <w:b/>
          <w:bCs/>
          <w:sz w:val="20"/>
          <w:szCs w:val="20"/>
        </w:rPr>
      </w:pPr>
      <w:r w:rsidRPr="00320AF8">
        <w:rPr>
          <w:rFonts w:eastAsiaTheme="minorEastAsia"/>
          <w:sz w:val="20"/>
          <w:szCs w:val="20"/>
        </w:rPr>
        <w:t xml:space="preserve">1. Принять Положение </w:t>
      </w:r>
      <w:r w:rsidRPr="00320AF8">
        <w:rPr>
          <w:rFonts w:eastAsiaTheme="minorEastAsia"/>
          <w:b/>
          <w:bCs/>
          <w:sz w:val="20"/>
          <w:szCs w:val="20"/>
        </w:rPr>
        <w:t>«</w:t>
      </w:r>
      <w:r w:rsidRPr="00320AF8">
        <w:rPr>
          <w:rFonts w:eastAsiaTheme="minorEastAsia"/>
          <w:bCs/>
          <w:sz w:val="20"/>
          <w:szCs w:val="20"/>
        </w:rPr>
        <w:t xml:space="preserve">Об оплате </w:t>
      </w:r>
      <w:proofErr w:type="gramStart"/>
      <w:r w:rsidRPr="00320AF8">
        <w:rPr>
          <w:rFonts w:eastAsiaTheme="minorEastAsia"/>
          <w:bCs/>
          <w:sz w:val="20"/>
          <w:szCs w:val="20"/>
        </w:rPr>
        <w:t xml:space="preserve">труда работников </w:t>
      </w:r>
      <w:r w:rsidRPr="00320AF8">
        <w:rPr>
          <w:rFonts w:eastAsiaTheme="minorEastAsia"/>
          <w:sz w:val="20"/>
          <w:szCs w:val="20"/>
        </w:rPr>
        <w:t>местной администрации внутригородского муниципального образования города федерального значения Санкт-Петербурга</w:t>
      </w:r>
      <w:proofErr w:type="gramEnd"/>
      <w:r w:rsidRPr="00320AF8">
        <w:rPr>
          <w:rFonts w:eastAsiaTheme="minorEastAsia"/>
          <w:sz w:val="20"/>
          <w:szCs w:val="20"/>
        </w:rPr>
        <w:t xml:space="preserve"> поселок Тярлево, замещающих должности, не являющиеся должностями муниципальной службы</w:t>
      </w:r>
      <w:r w:rsidRPr="00320AF8">
        <w:rPr>
          <w:rFonts w:eastAsiaTheme="minorEastAsia"/>
          <w:bCs/>
          <w:sz w:val="20"/>
          <w:szCs w:val="20"/>
        </w:rPr>
        <w:t>»</w:t>
      </w:r>
      <w:r w:rsidRPr="00320AF8">
        <w:rPr>
          <w:rFonts w:eastAsiaTheme="minorEastAsia"/>
          <w:b/>
          <w:bCs/>
          <w:sz w:val="20"/>
          <w:szCs w:val="20"/>
        </w:rPr>
        <w:t xml:space="preserve"> </w:t>
      </w:r>
      <w:r w:rsidRPr="00320AF8">
        <w:rPr>
          <w:rFonts w:eastAsiaTheme="minorEastAsia"/>
          <w:sz w:val="20"/>
          <w:szCs w:val="20"/>
        </w:rPr>
        <w:t xml:space="preserve"> (согласно приложению к настоящему Решению</w:t>
      </w:r>
      <w:r w:rsidRPr="00320AF8">
        <w:rPr>
          <w:rFonts w:eastAsiaTheme="minorEastAsia"/>
          <w:bCs/>
          <w:sz w:val="20"/>
          <w:szCs w:val="20"/>
        </w:rPr>
        <w:t>);</w:t>
      </w:r>
    </w:p>
    <w:p w:rsidR="00320AF8" w:rsidRPr="00320AF8" w:rsidRDefault="00320AF8" w:rsidP="00320AF8">
      <w:pPr>
        <w:autoSpaceDE w:val="0"/>
        <w:autoSpaceDN w:val="0"/>
        <w:adjustRightInd w:val="0"/>
        <w:spacing w:line="269" w:lineRule="exact"/>
        <w:jc w:val="both"/>
        <w:rPr>
          <w:rFonts w:eastAsiaTheme="minorEastAsia"/>
          <w:b/>
          <w:bCs/>
          <w:sz w:val="20"/>
          <w:szCs w:val="20"/>
        </w:rPr>
      </w:pPr>
      <w:r w:rsidRPr="00320AF8">
        <w:rPr>
          <w:rFonts w:eastAsiaTheme="minorEastAsia"/>
          <w:b/>
          <w:bCs/>
          <w:sz w:val="20"/>
          <w:szCs w:val="20"/>
        </w:rPr>
        <w:t xml:space="preserve">2. </w:t>
      </w:r>
      <w:r w:rsidRPr="00320AF8">
        <w:rPr>
          <w:rFonts w:eastAsiaTheme="minorEastAsia"/>
          <w:sz w:val="20"/>
          <w:szCs w:val="20"/>
        </w:rPr>
        <w:t>Решение муниципального совета от 31.01.2020 № 10 «</w:t>
      </w:r>
      <w:r w:rsidRPr="00320AF8">
        <w:rPr>
          <w:sz w:val="20"/>
          <w:szCs w:val="20"/>
        </w:rPr>
        <w:t>Об утверждении</w:t>
      </w:r>
      <w:r w:rsidRPr="00320AF8">
        <w:rPr>
          <w:rFonts w:eastAsiaTheme="minorEastAsia"/>
          <w:b/>
          <w:bCs/>
          <w:sz w:val="20"/>
          <w:szCs w:val="20"/>
        </w:rPr>
        <w:t xml:space="preserve"> </w:t>
      </w:r>
      <w:r w:rsidRPr="00320AF8">
        <w:rPr>
          <w:rFonts w:eastAsiaTheme="minorEastAsia"/>
          <w:bCs/>
          <w:sz w:val="20"/>
          <w:szCs w:val="20"/>
        </w:rPr>
        <w:t>Положения</w:t>
      </w:r>
    </w:p>
    <w:p w:rsidR="00320AF8" w:rsidRPr="00320AF8" w:rsidRDefault="00320AF8" w:rsidP="00320AF8">
      <w:pPr>
        <w:tabs>
          <w:tab w:val="left" w:pos="284"/>
        </w:tabs>
        <w:contextualSpacing/>
        <w:jc w:val="both"/>
        <w:rPr>
          <w:rFonts w:eastAsiaTheme="minorEastAsia"/>
          <w:bCs/>
          <w:sz w:val="20"/>
          <w:szCs w:val="20"/>
        </w:rPr>
      </w:pPr>
      <w:r w:rsidRPr="00320AF8">
        <w:rPr>
          <w:rFonts w:eastAsiaTheme="minorEastAsia"/>
          <w:bCs/>
          <w:sz w:val="20"/>
          <w:szCs w:val="20"/>
        </w:rPr>
        <w:t xml:space="preserve">об оплате </w:t>
      </w:r>
      <w:proofErr w:type="gramStart"/>
      <w:r w:rsidRPr="00320AF8">
        <w:rPr>
          <w:rFonts w:eastAsiaTheme="minorEastAsia"/>
          <w:bCs/>
          <w:sz w:val="20"/>
          <w:szCs w:val="20"/>
        </w:rPr>
        <w:t>труда работников местной администрации внутригородского муниципального образования Санкт-Петербурга</w:t>
      </w:r>
      <w:proofErr w:type="gramEnd"/>
      <w:r w:rsidRPr="00320AF8">
        <w:rPr>
          <w:rFonts w:eastAsiaTheme="minorEastAsia"/>
          <w:bCs/>
          <w:sz w:val="20"/>
          <w:szCs w:val="20"/>
        </w:rPr>
        <w:t xml:space="preserve"> поселок Тярлево, замещающих </w:t>
      </w:r>
      <w:r w:rsidRPr="00320AF8">
        <w:rPr>
          <w:rFonts w:eastAsiaTheme="minorEastAsia"/>
          <w:bCs/>
          <w:spacing w:val="-10"/>
          <w:sz w:val="20"/>
          <w:szCs w:val="20"/>
        </w:rPr>
        <w:t xml:space="preserve">должности, </w:t>
      </w:r>
      <w:r w:rsidRPr="00320AF8">
        <w:rPr>
          <w:rFonts w:eastAsiaTheme="minorEastAsia"/>
          <w:bCs/>
          <w:sz w:val="20"/>
          <w:szCs w:val="20"/>
        </w:rPr>
        <w:t>не являющиеся должностями муниципальной службы</w:t>
      </w:r>
      <w:r w:rsidRPr="00320AF8">
        <w:rPr>
          <w:rFonts w:eastAsiaTheme="minorEastAsia"/>
          <w:sz w:val="20"/>
          <w:szCs w:val="20"/>
        </w:rPr>
        <w:t>» - признать утратившим силу;</w:t>
      </w:r>
    </w:p>
    <w:p w:rsidR="00320AF8" w:rsidRPr="00320AF8" w:rsidRDefault="00320AF8" w:rsidP="00320AF8">
      <w:pPr>
        <w:tabs>
          <w:tab w:val="left" w:pos="284"/>
        </w:tabs>
        <w:contextualSpacing/>
        <w:jc w:val="both"/>
        <w:rPr>
          <w:rFonts w:eastAsiaTheme="minorEastAsia"/>
          <w:bCs/>
          <w:sz w:val="20"/>
          <w:szCs w:val="20"/>
        </w:rPr>
      </w:pPr>
      <w:r w:rsidRPr="00320AF8">
        <w:rPr>
          <w:rFonts w:eastAsiaTheme="minorEastAsia"/>
          <w:bCs/>
          <w:sz w:val="20"/>
          <w:szCs w:val="20"/>
        </w:rPr>
        <w:t xml:space="preserve">3. Опубликовать Решение в бюллетене «Тярлевский Вестник» и разместить на официальном сайте муниципального образования в информационно-телекоммуникационной сети Интернет по адресу: </w:t>
      </w:r>
      <w:hyperlink r:id="rId8" w:history="1">
        <w:r w:rsidRPr="00320AF8">
          <w:rPr>
            <w:rFonts w:eastAsiaTheme="minorEastAsia"/>
            <w:bCs/>
            <w:color w:val="0000FF" w:themeColor="hyperlink"/>
            <w:sz w:val="20"/>
            <w:szCs w:val="20"/>
            <w:u w:val="single"/>
          </w:rPr>
          <w:t>http://www.mo-tyarlevo.ru</w:t>
        </w:r>
      </w:hyperlink>
      <w:r w:rsidRPr="00320AF8">
        <w:rPr>
          <w:rFonts w:eastAsiaTheme="minorEastAsia"/>
          <w:bCs/>
          <w:sz w:val="20"/>
          <w:szCs w:val="20"/>
        </w:rPr>
        <w:t>.</w:t>
      </w:r>
    </w:p>
    <w:p w:rsidR="00320AF8" w:rsidRPr="00320AF8" w:rsidRDefault="00320AF8" w:rsidP="00320AF8">
      <w:pPr>
        <w:widowControl w:val="0"/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ind w:left="142" w:hanging="61"/>
        <w:contextualSpacing/>
        <w:jc w:val="both"/>
        <w:rPr>
          <w:rFonts w:eastAsiaTheme="minorEastAsia"/>
          <w:bCs/>
          <w:sz w:val="20"/>
          <w:szCs w:val="20"/>
        </w:rPr>
      </w:pPr>
      <w:r w:rsidRPr="00320AF8">
        <w:rPr>
          <w:rFonts w:eastAsiaTheme="minorEastAsia"/>
          <w:bCs/>
          <w:sz w:val="20"/>
          <w:szCs w:val="20"/>
        </w:rPr>
        <w:t xml:space="preserve">Настоящее Решение вступает в силу со дня его официального опубликования.    </w:t>
      </w:r>
    </w:p>
    <w:p w:rsidR="00320AF8" w:rsidRPr="00320AF8" w:rsidRDefault="00320AF8" w:rsidP="00320AF8">
      <w:pPr>
        <w:tabs>
          <w:tab w:val="left" w:pos="284"/>
        </w:tabs>
        <w:autoSpaceDE w:val="0"/>
        <w:autoSpaceDN w:val="0"/>
        <w:adjustRightInd w:val="0"/>
        <w:ind w:left="142"/>
        <w:contextualSpacing/>
        <w:jc w:val="both"/>
        <w:rPr>
          <w:rFonts w:eastAsiaTheme="minorEastAsia"/>
          <w:b/>
          <w:bCs/>
          <w:sz w:val="20"/>
          <w:szCs w:val="20"/>
        </w:rPr>
      </w:pPr>
    </w:p>
    <w:p w:rsidR="00320AF8" w:rsidRPr="00320AF8" w:rsidRDefault="00320AF8" w:rsidP="00320AF8">
      <w:pPr>
        <w:rPr>
          <w:rFonts w:eastAsiaTheme="minorEastAsia"/>
          <w:sz w:val="20"/>
          <w:szCs w:val="20"/>
        </w:rPr>
      </w:pPr>
    </w:p>
    <w:p w:rsidR="00320AF8" w:rsidRPr="00320AF8" w:rsidRDefault="00320AF8" w:rsidP="00320AF8">
      <w:pPr>
        <w:autoSpaceDE w:val="0"/>
        <w:autoSpaceDN w:val="0"/>
        <w:adjustRightInd w:val="0"/>
        <w:spacing w:line="230" w:lineRule="exact"/>
        <w:rPr>
          <w:rFonts w:eastAsiaTheme="minorEastAsia"/>
          <w:sz w:val="20"/>
          <w:szCs w:val="20"/>
        </w:rPr>
      </w:pPr>
      <w:r w:rsidRPr="00320AF8">
        <w:rPr>
          <w:rFonts w:eastAsiaTheme="minorEastAsia"/>
          <w:sz w:val="20"/>
          <w:szCs w:val="20"/>
        </w:rPr>
        <w:t>Глава муниципальн</w:t>
      </w:r>
      <w:r w:rsidRPr="008D059A">
        <w:rPr>
          <w:rFonts w:eastAsiaTheme="minorEastAsia"/>
          <w:sz w:val="20"/>
          <w:szCs w:val="20"/>
        </w:rPr>
        <w:t xml:space="preserve">ого образования         </w:t>
      </w:r>
      <w:r w:rsidR="00575773">
        <w:rPr>
          <w:rFonts w:eastAsiaTheme="minorEastAsia"/>
          <w:sz w:val="20"/>
          <w:szCs w:val="20"/>
        </w:rPr>
        <w:t xml:space="preserve">                                  </w:t>
      </w:r>
      <w:r w:rsidRPr="008D059A">
        <w:rPr>
          <w:rFonts w:eastAsiaTheme="minorEastAsia"/>
          <w:sz w:val="20"/>
          <w:szCs w:val="20"/>
        </w:rPr>
        <w:t xml:space="preserve">       </w:t>
      </w:r>
      <w:r w:rsidRPr="00320AF8">
        <w:rPr>
          <w:rFonts w:eastAsiaTheme="minorEastAsia"/>
          <w:sz w:val="20"/>
          <w:szCs w:val="20"/>
        </w:rPr>
        <w:t xml:space="preserve">   Г.А. </w:t>
      </w:r>
      <w:proofErr w:type="spellStart"/>
      <w:r w:rsidRPr="00320AF8">
        <w:rPr>
          <w:rFonts w:eastAsiaTheme="minorEastAsia"/>
          <w:sz w:val="20"/>
          <w:szCs w:val="20"/>
        </w:rPr>
        <w:t>Бекеров</w:t>
      </w:r>
      <w:proofErr w:type="spellEnd"/>
    </w:p>
    <w:p w:rsidR="00320AF8" w:rsidRPr="00320AF8" w:rsidRDefault="00593498" w:rsidP="00320AF8">
      <w:pPr>
        <w:autoSpaceDE w:val="0"/>
        <w:autoSpaceDN w:val="0"/>
        <w:adjustRightInd w:val="0"/>
        <w:spacing w:before="221" w:line="269" w:lineRule="exact"/>
        <w:ind w:right="154"/>
        <w:jc w:val="center"/>
        <w:rPr>
          <w:rFonts w:eastAsiaTheme="minorEastAsia"/>
          <w:bCs/>
          <w:sz w:val="20"/>
          <w:szCs w:val="20"/>
        </w:rPr>
      </w:pPr>
      <w:r>
        <w:rPr>
          <w:rFonts w:eastAsiaTheme="minorEastAsia"/>
          <w:bCs/>
          <w:sz w:val="20"/>
          <w:szCs w:val="20"/>
        </w:rPr>
        <w:lastRenderedPageBreak/>
        <w:t xml:space="preserve">                                                                             </w:t>
      </w:r>
      <w:r w:rsidR="00320AF8" w:rsidRPr="008D059A">
        <w:rPr>
          <w:rFonts w:eastAsiaTheme="minorEastAsia"/>
          <w:bCs/>
          <w:sz w:val="20"/>
          <w:szCs w:val="20"/>
        </w:rPr>
        <w:t xml:space="preserve">                             </w:t>
      </w:r>
      <w:r w:rsidR="00320AF8" w:rsidRPr="00320AF8">
        <w:rPr>
          <w:rFonts w:eastAsiaTheme="minorEastAsia"/>
          <w:bCs/>
          <w:sz w:val="20"/>
          <w:szCs w:val="20"/>
        </w:rPr>
        <w:t>Положение</w:t>
      </w:r>
    </w:p>
    <w:p w:rsidR="00320AF8" w:rsidRPr="008D059A" w:rsidRDefault="00593498" w:rsidP="00320AF8">
      <w:pPr>
        <w:autoSpaceDE w:val="0"/>
        <w:autoSpaceDN w:val="0"/>
        <w:adjustRightInd w:val="0"/>
        <w:spacing w:line="269" w:lineRule="exact"/>
        <w:ind w:right="153"/>
        <w:jc w:val="center"/>
        <w:rPr>
          <w:rFonts w:eastAsiaTheme="minorEastAsia"/>
          <w:bCs/>
          <w:sz w:val="20"/>
          <w:szCs w:val="20"/>
        </w:rPr>
      </w:pPr>
      <w:r>
        <w:rPr>
          <w:rFonts w:eastAsiaTheme="minorEastAsia"/>
          <w:bCs/>
          <w:sz w:val="20"/>
          <w:szCs w:val="20"/>
        </w:rPr>
        <w:t xml:space="preserve">                                                      </w:t>
      </w:r>
      <w:r w:rsidR="00320AF8" w:rsidRPr="008D059A">
        <w:rPr>
          <w:rFonts w:eastAsiaTheme="minorEastAsia"/>
          <w:bCs/>
          <w:sz w:val="20"/>
          <w:szCs w:val="20"/>
        </w:rPr>
        <w:t>Местной администрации от 20.04.2022 № 9</w:t>
      </w:r>
    </w:p>
    <w:p w:rsidR="00320AF8" w:rsidRPr="008D059A" w:rsidRDefault="00593498" w:rsidP="00320AF8">
      <w:pPr>
        <w:autoSpaceDE w:val="0"/>
        <w:autoSpaceDN w:val="0"/>
        <w:adjustRightInd w:val="0"/>
        <w:spacing w:line="269" w:lineRule="exact"/>
        <w:ind w:left="710"/>
        <w:jc w:val="center"/>
        <w:rPr>
          <w:rFonts w:eastAsiaTheme="minorEastAsia"/>
          <w:b/>
          <w:bCs/>
          <w:sz w:val="20"/>
          <w:szCs w:val="20"/>
        </w:rPr>
      </w:pPr>
      <w:r>
        <w:rPr>
          <w:rFonts w:eastAsiaTheme="minorEastAsia"/>
          <w:b/>
          <w:bCs/>
          <w:sz w:val="20"/>
          <w:szCs w:val="20"/>
        </w:rPr>
        <w:t xml:space="preserve"> </w:t>
      </w:r>
    </w:p>
    <w:p w:rsidR="00320AF8" w:rsidRPr="00320AF8" w:rsidRDefault="00320AF8" w:rsidP="00320AF8">
      <w:pPr>
        <w:autoSpaceDE w:val="0"/>
        <w:autoSpaceDN w:val="0"/>
        <w:adjustRightInd w:val="0"/>
        <w:spacing w:line="269" w:lineRule="exact"/>
        <w:ind w:left="710"/>
        <w:jc w:val="center"/>
        <w:rPr>
          <w:rFonts w:eastAsiaTheme="minorEastAsia"/>
          <w:b/>
          <w:bCs/>
          <w:sz w:val="20"/>
          <w:szCs w:val="20"/>
        </w:rPr>
      </w:pPr>
      <w:r w:rsidRPr="00320AF8">
        <w:rPr>
          <w:rFonts w:eastAsiaTheme="minorEastAsia"/>
          <w:b/>
          <w:bCs/>
          <w:sz w:val="20"/>
          <w:szCs w:val="20"/>
        </w:rPr>
        <w:t xml:space="preserve">Об оплате </w:t>
      </w:r>
      <w:proofErr w:type="gramStart"/>
      <w:r w:rsidRPr="00320AF8">
        <w:rPr>
          <w:rFonts w:eastAsiaTheme="minorEastAsia"/>
          <w:b/>
          <w:bCs/>
          <w:sz w:val="20"/>
          <w:szCs w:val="20"/>
        </w:rPr>
        <w:t xml:space="preserve">труда работников </w:t>
      </w:r>
      <w:r w:rsidRPr="00320AF8">
        <w:rPr>
          <w:rFonts w:eastAsiaTheme="minorEastAsia"/>
          <w:b/>
          <w:sz w:val="20"/>
          <w:szCs w:val="20"/>
        </w:rPr>
        <w:t>местной администрации внутригородского муниципального образования города федерального значения Санкт-Петербурга</w:t>
      </w:r>
      <w:proofErr w:type="gramEnd"/>
      <w:r w:rsidRPr="00320AF8">
        <w:rPr>
          <w:rFonts w:eastAsiaTheme="minorEastAsia"/>
          <w:b/>
          <w:sz w:val="20"/>
          <w:szCs w:val="20"/>
        </w:rPr>
        <w:t xml:space="preserve"> поселок Тярлево, замещающих должности, не являющиеся должностями муниципальной службы</w:t>
      </w:r>
    </w:p>
    <w:p w:rsidR="00320AF8" w:rsidRPr="00320AF8" w:rsidRDefault="00320AF8" w:rsidP="00320AF8">
      <w:pPr>
        <w:autoSpaceDE w:val="0"/>
        <w:autoSpaceDN w:val="0"/>
        <w:adjustRightInd w:val="0"/>
        <w:spacing w:before="173" w:line="278" w:lineRule="exact"/>
        <w:ind w:right="163"/>
        <w:jc w:val="center"/>
        <w:rPr>
          <w:rFonts w:eastAsiaTheme="minorEastAsia"/>
          <w:b/>
          <w:bCs/>
          <w:sz w:val="20"/>
          <w:szCs w:val="20"/>
        </w:rPr>
      </w:pPr>
      <w:r w:rsidRPr="00320AF8">
        <w:rPr>
          <w:rFonts w:eastAsiaTheme="minorEastAsia"/>
          <w:sz w:val="20"/>
          <w:szCs w:val="20"/>
        </w:rPr>
        <w:t xml:space="preserve">1. </w:t>
      </w:r>
      <w:r w:rsidRPr="00320AF8">
        <w:rPr>
          <w:rFonts w:eastAsiaTheme="minorEastAsia"/>
          <w:b/>
          <w:bCs/>
          <w:sz w:val="20"/>
          <w:szCs w:val="20"/>
        </w:rPr>
        <w:t>Общие положения</w:t>
      </w:r>
    </w:p>
    <w:p w:rsidR="00320AF8" w:rsidRPr="00320AF8" w:rsidRDefault="00320AF8" w:rsidP="00593498">
      <w:pPr>
        <w:autoSpaceDE w:val="0"/>
        <w:autoSpaceDN w:val="0"/>
        <w:adjustRightInd w:val="0"/>
        <w:ind w:firstLine="708"/>
        <w:jc w:val="both"/>
        <w:rPr>
          <w:rFonts w:eastAsiaTheme="minorEastAsia"/>
          <w:sz w:val="20"/>
          <w:szCs w:val="20"/>
        </w:rPr>
      </w:pPr>
      <w:r w:rsidRPr="00320AF8">
        <w:rPr>
          <w:rFonts w:eastAsiaTheme="minorEastAsia"/>
          <w:sz w:val="20"/>
          <w:szCs w:val="20"/>
        </w:rPr>
        <w:t xml:space="preserve">Настоящее Положение разработано в соответствии с Трудовым кодексом Российской Федерации, и определяет порядок и условия </w:t>
      </w:r>
      <w:proofErr w:type="gramStart"/>
      <w:r w:rsidRPr="00320AF8">
        <w:rPr>
          <w:rFonts w:eastAsiaTheme="minorEastAsia"/>
          <w:sz w:val="20"/>
          <w:szCs w:val="20"/>
        </w:rPr>
        <w:t>оплаты труда работников  местной администрации внутригородского муниципального образования города федерального значения Санкт-Петербурга</w:t>
      </w:r>
      <w:proofErr w:type="gramEnd"/>
      <w:r w:rsidRPr="00320AF8">
        <w:rPr>
          <w:rFonts w:eastAsiaTheme="minorEastAsia"/>
          <w:sz w:val="20"/>
          <w:szCs w:val="20"/>
        </w:rPr>
        <w:t xml:space="preserve"> поселок Тярлево, замещающих должности, не являющиеся должностями муниципальной службы.</w:t>
      </w:r>
    </w:p>
    <w:p w:rsidR="00320AF8" w:rsidRPr="00320AF8" w:rsidRDefault="00320AF8" w:rsidP="00593498">
      <w:pPr>
        <w:autoSpaceDE w:val="0"/>
        <w:autoSpaceDN w:val="0"/>
        <w:adjustRightInd w:val="0"/>
        <w:ind w:right="250"/>
        <w:jc w:val="center"/>
        <w:rPr>
          <w:rFonts w:eastAsiaTheme="minorEastAsia"/>
          <w:b/>
          <w:bCs/>
          <w:sz w:val="20"/>
          <w:szCs w:val="20"/>
        </w:rPr>
      </w:pPr>
      <w:r w:rsidRPr="00320AF8">
        <w:rPr>
          <w:rFonts w:eastAsiaTheme="minorEastAsia"/>
          <w:sz w:val="20"/>
          <w:szCs w:val="20"/>
        </w:rPr>
        <w:t xml:space="preserve">2. </w:t>
      </w:r>
      <w:r w:rsidRPr="00320AF8">
        <w:rPr>
          <w:rFonts w:eastAsiaTheme="minorEastAsia"/>
          <w:b/>
          <w:bCs/>
          <w:sz w:val="20"/>
          <w:szCs w:val="20"/>
        </w:rPr>
        <w:t xml:space="preserve">Система </w:t>
      </w:r>
      <w:r w:rsidRPr="00320AF8">
        <w:rPr>
          <w:rFonts w:eastAsiaTheme="minorEastAsia"/>
          <w:b/>
          <w:sz w:val="20"/>
          <w:szCs w:val="20"/>
        </w:rPr>
        <w:t>оплаты</w:t>
      </w:r>
      <w:r w:rsidRPr="00320AF8">
        <w:rPr>
          <w:rFonts w:eastAsiaTheme="minorEastAsia"/>
          <w:sz w:val="20"/>
          <w:szCs w:val="20"/>
        </w:rPr>
        <w:t xml:space="preserve"> </w:t>
      </w:r>
      <w:r w:rsidRPr="00320AF8">
        <w:rPr>
          <w:rFonts w:eastAsiaTheme="minorEastAsia"/>
          <w:b/>
          <w:bCs/>
          <w:sz w:val="20"/>
          <w:szCs w:val="20"/>
        </w:rPr>
        <w:t>труда работников</w:t>
      </w:r>
    </w:p>
    <w:p w:rsidR="00320AF8" w:rsidRPr="00320AF8" w:rsidRDefault="00320AF8" w:rsidP="00593498">
      <w:pPr>
        <w:widowControl w:val="0"/>
        <w:numPr>
          <w:ilvl w:val="0"/>
          <w:numId w:val="8"/>
        </w:numPr>
        <w:tabs>
          <w:tab w:val="left" w:pos="1075"/>
        </w:tabs>
        <w:autoSpaceDE w:val="0"/>
        <w:autoSpaceDN w:val="0"/>
        <w:adjustRightInd w:val="0"/>
        <w:jc w:val="both"/>
        <w:rPr>
          <w:rFonts w:eastAsiaTheme="minorEastAsia"/>
          <w:sz w:val="20"/>
          <w:szCs w:val="20"/>
        </w:rPr>
      </w:pPr>
      <w:r w:rsidRPr="00320AF8">
        <w:rPr>
          <w:rFonts w:eastAsiaTheme="minorEastAsia"/>
          <w:sz w:val="20"/>
          <w:szCs w:val="20"/>
        </w:rPr>
        <w:t>Оплата труда работников, замещающих должности, не являющиеся должностями муниципальной службы в  местной администрации внутригородского муниципального образования города федерального значения Санкт-Петербурга поселок  Тярлево (далее - работники), исполняющих трудовые обязанности состоит из должностного оклада и дополнительных выплат.</w:t>
      </w:r>
    </w:p>
    <w:p w:rsidR="00320AF8" w:rsidRPr="00320AF8" w:rsidRDefault="00320AF8" w:rsidP="00593498">
      <w:pPr>
        <w:widowControl w:val="0"/>
        <w:numPr>
          <w:ilvl w:val="0"/>
          <w:numId w:val="9"/>
        </w:numPr>
        <w:tabs>
          <w:tab w:val="left" w:pos="989"/>
        </w:tabs>
        <w:autoSpaceDE w:val="0"/>
        <w:autoSpaceDN w:val="0"/>
        <w:adjustRightInd w:val="0"/>
        <w:jc w:val="both"/>
        <w:rPr>
          <w:rFonts w:eastAsiaTheme="minorEastAsia"/>
          <w:sz w:val="20"/>
          <w:szCs w:val="20"/>
        </w:rPr>
      </w:pPr>
      <w:r w:rsidRPr="00320AF8">
        <w:rPr>
          <w:rFonts w:eastAsiaTheme="minorEastAsia"/>
          <w:sz w:val="20"/>
          <w:szCs w:val="20"/>
        </w:rPr>
        <w:t xml:space="preserve">Размеры должностного оклада работников  установлены в пределах </w:t>
      </w:r>
      <w:r w:rsidRPr="00320AF8">
        <w:rPr>
          <w:rFonts w:eastAsiaTheme="minorEastAsia"/>
          <w:spacing w:val="60"/>
          <w:sz w:val="20"/>
          <w:szCs w:val="20"/>
        </w:rPr>
        <w:t>10-14</w:t>
      </w:r>
      <w:r w:rsidRPr="00320AF8">
        <w:rPr>
          <w:rFonts w:eastAsiaTheme="minorEastAsia"/>
          <w:sz w:val="20"/>
          <w:szCs w:val="20"/>
        </w:rPr>
        <w:t xml:space="preserve"> расчетных единиц, определяемых Постановлением местной администрации отдельно по каждой должности в зависимости от характера работы и требуемого уровня квалификации работника.</w:t>
      </w:r>
    </w:p>
    <w:p w:rsidR="00320AF8" w:rsidRPr="00320AF8" w:rsidRDefault="00320AF8" w:rsidP="00593498">
      <w:pPr>
        <w:widowControl w:val="0"/>
        <w:numPr>
          <w:ilvl w:val="0"/>
          <w:numId w:val="10"/>
        </w:numPr>
        <w:tabs>
          <w:tab w:val="left" w:pos="1114"/>
        </w:tabs>
        <w:autoSpaceDE w:val="0"/>
        <w:autoSpaceDN w:val="0"/>
        <w:adjustRightInd w:val="0"/>
        <w:jc w:val="both"/>
        <w:rPr>
          <w:rFonts w:eastAsiaTheme="minorEastAsia"/>
          <w:sz w:val="20"/>
          <w:szCs w:val="20"/>
        </w:rPr>
      </w:pPr>
      <w:r w:rsidRPr="00320AF8">
        <w:rPr>
          <w:rFonts w:eastAsiaTheme="minorEastAsia"/>
          <w:sz w:val="20"/>
          <w:szCs w:val="20"/>
        </w:rPr>
        <w:t>Для исчисления размеров должностных окладов работников применяется расчетная единица, размер которой равен размеру расчетной единицы, установленной Законом Санкт-Петербурга от 23.06.2005 N 347-40 "О расчетной единице".</w:t>
      </w:r>
    </w:p>
    <w:p w:rsidR="00320AF8" w:rsidRPr="00320AF8" w:rsidRDefault="00320AF8" w:rsidP="00593498">
      <w:pPr>
        <w:widowControl w:val="0"/>
        <w:numPr>
          <w:ilvl w:val="0"/>
          <w:numId w:val="11"/>
        </w:numPr>
        <w:tabs>
          <w:tab w:val="left" w:pos="1104"/>
        </w:tabs>
        <w:autoSpaceDE w:val="0"/>
        <w:autoSpaceDN w:val="0"/>
        <w:adjustRightInd w:val="0"/>
        <w:rPr>
          <w:rFonts w:eastAsiaTheme="minorEastAsia"/>
          <w:sz w:val="20"/>
          <w:szCs w:val="20"/>
        </w:rPr>
      </w:pPr>
      <w:r w:rsidRPr="00320AF8">
        <w:rPr>
          <w:rFonts w:eastAsiaTheme="minorEastAsia"/>
          <w:sz w:val="20"/>
          <w:szCs w:val="20"/>
        </w:rPr>
        <w:t>Работникам производятся  следующие выплаты:</w:t>
      </w:r>
    </w:p>
    <w:p w:rsidR="00320AF8" w:rsidRPr="00320AF8" w:rsidRDefault="00320AF8" w:rsidP="00593498">
      <w:pPr>
        <w:autoSpaceDE w:val="0"/>
        <w:autoSpaceDN w:val="0"/>
        <w:adjustRightInd w:val="0"/>
        <w:rPr>
          <w:rFonts w:eastAsiaTheme="minorEastAsia"/>
          <w:sz w:val="20"/>
          <w:szCs w:val="20"/>
        </w:rPr>
      </w:pPr>
    </w:p>
    <w:p w:rsidR="00320AF8" w:rsidRPr="00320AF8" w:rsidRDefault="00320AF8" w:rsidP="00593498">
      <w:pPr>
        <w:widowControl w:val="0"/>
        <w:numPr>
          <w:ilvl w:val="0"/>
          <w:numId w:val="12"/>
        </w:numPr>
        <w:tabs>
          <w:tab w:val="left" w:pos="1133"/>
        </w:tabs>
        <w:autoSpaceDE w:val="0"/>
        <w:autoSpaceDN w:val="0"/>
        <w:adjustRightInd w:val="0"/>
        <w:jc w:val="both"/>
        <w:rPr>
          <w:rFonts w:eastAsiaTheme="minorEastAsia"/>
          <w:sz w:val="20"/>
          <w:szCs w:val="20"/>
        </w:rPr>
      </w:pPr>
      <w:r w:rsidRPr="00320AF8">
        <w:rPr>
          <w:rFonts w:eastAsiaTheme="minorEastAsia"/>
          <w:sz w:val="20"/>
          <w:szCs w:val="20"/>
        </w:rPr>
        <w:t>Ежемесячная надбавка к должностному окладу за сложность и напряженность в размере 25 процентов должностного оклада.</w:t>
      </w:r>
    </w:p>
    <w:p w:rsidR="00320AF8" w:rsidRPr="00320AF8" w:rsidRDefault="00320AF8" w:rsidP="00593498">
      <w:pPr>
        <w:widowControl w:val="0"/>
        <w:numPr>
          <w:ilvl w:val="0"/>
          <w:numId w:val="12"/>
        </w:numPr>
        <w:tabs>
          <w:tab w:val="left" w:pos="1133"/>
        </w:tabs>
        <w:autoSpaceDE w:val="0"/>
        <w:autoSpaceDN w:val="0"/>
        <w:adjustRightInd w:val="0"/>
        <w:jc w:val="both"/>
        <w:rPr>
          <w:rFonts w:eastAsiaTheme="minorEastAsia"/>
          <w:sz w:val="20"/>
          <w:szCs w:val="20"/>
        </w:rPr>
      </w:pPr>
      <w:r w:rsidRPr="00320AF8">
        <w:rPr>
          <w:rFonts w:eastAsiaTheme="minorEastAsia"/>
          <w:sz w:val="20"/>
          <w:szCs w:val="20"/>
        </w:rPr>
        <w:t>Ежемесячная надбавка к должностному окладу за выслугу лет в размерах, указанных в таблице:</w:t>
      </w:r>
    </w:p>
    <w:p w:rsidR="00320AF8" w:rsidRPr="00320AF8" w:rsidRDefault="00320AF8" w:rsidP="00593498">
      <w:pPr>
        <w:autoSpaceDE w:val="0"/>
        <w:autoSpaceDN w:val="0"/>
        <w:adjustRightInd w:val="0"/>
        <w:rPr>
          <w:rFonts w:eastAsiaTheme="minorEastAsia"/>
          <w:sz w:val="20"/>
          <w:szCs w:val="20"/>
        </w:rPr>
      </w:pPr>
    </w:p>
    <w:tbl>
      <w:tblPr>
        <w:tblW w:w="6237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835"/>
        <w:gridCol w:w="3402"/>
      </w:tblGrid>
      <w:tr w:rsidR="00320AF8" w:rsidRPr="00320AF8" w:rsidTr="00320AF8">
        <w:trPr>
          <w:trHeight w:val="25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AF8" w:rsidRPr="00320AF8" w:rsidRDefault="00320AF8" w:rsidP="00593498">
            <w:pPr>
              <w:autoSpaceDE w:val="0"/>
              <w:autoSpaceDN w:val="0"/>
              <w:adjustRightInd w:val="0"/>
              <w:ind w:left="1421"/>
              <w:rPr>
                <w:rFonts w:eastAsiaTheme="minorEastAsia"/>
                <w:sz w:val="20"/>
                <w:szCs w:val="20"/>
                <w:lang w:eastAsia="en-US"/>
              </w:rPr>
            </w:pPr>
            <w:r w:rsidRPr="00320AF8">
              <w:rPr>
                <w:rFonts w:eastAsiaTheme="minorEastAsia"/>
                <w:sz w:val="20"/>
                <w:szCs w:val="20"/>
                <w:lang w:eastAsia="en-US"/>
              </w:rPr>
              <w:t>Стаж работы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AF8" w:rsidRPr="00320AF8" w:rsidRDefault="00320AF8" w:rsidP="0059349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 w:rsidRPr="00320AF8">
              <w:rPr>
                <w:rFonts w:eastAsiaTheme="minorEastAsia"/>
                <w:sz w:val="20"/>
                <w:szCs w:val="20"/>
                <w:lang w:eastAsia="en-US"/>
              </w:rPr>
              <w:t>Размер надбавки (в процентах к должностному окладу)</w:t>
            </w:r>
          </w:p>
        </w:tc>
      </w:tr>
      <w:tr w:rsidR="00320AF8" w:rsidRPr="00320AF8" w:rsidTr="00320AF8">
        <w:trPr>
          <w:trHeight w:val="24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AF8" w:rsidRPr="00320AF8" w:rsidRDefault="00320AF8" w:rsidP="00593498">
            <w:pPr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  <w:lang w:eastAsia="en-US"/>
              </w:rPr>
            </w:pPr>
            <w:r w:rsidRPr="00320AF8">
              <w:rPr>
                <w:rFonts w:eastAsiaTheme="minorEastAsia"/>
                <w:sz w:val="20"/>
                <w:szCs w:val="20"/>
                <w:lang w:eastAsia="en-US"/>
              </w:rPr>
              <w:t>от 1 до 5 лет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AF8" w:rsidRPr="00320AF8" w:rsidRDefault="00320AF8" w:rsidP="0059349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 w:rsidRPr="00320AF8">
              <w:rPr>
                <w:rFonts w:eastAsiaTheme="minorEastAsia"/>
                <w:sz w:val="20"/>
                <w:szCs w:val="20"/>
                <w:lang w:eastAsia="en-US"/>
              </w:rPr>
              <w:t>10</w:t>
            </w:r>
          </w:p>
        </w:tc>
      </w:tr>
      <w:tr w:rsidR="00320AF8" w:rsidRPr="00320AF8" w:rsidTr="00320AF8">
        <w:trPr>
          <w:trHeight w:val="25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AF8" w:rsidRPr="00320AF8" w:rsidRDefault="00320AF8" w:rsidP="00593498">
            <w:pPr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  <w:lang w:eastAsia="en-US"/>
              </w:rPr>
            </w:pPr>
            <w:r w:rsidRPr="00320AF8">
              <w:rPr>
                <w:rFonts w:eastAsiaTheme="minorEastAsia"/>
                <w:sz w:val="20"/>
                <w:szCs w:val="20"/>
                <w:lang w:eastAsia="en-US"/>
              </w:rPr>
              <w:t>свыше 5 до 10 лет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AF8" w:rsidRPr="00320AF8" w:rsidRDefault="00320AF8" w:rsidP="00593498">
            <w:pPr>
              <w:autoSpaceDE w:val="0"/>
              <w:autoSpaceDN w:val="0"/>
              <w:adjustRightInd w:val="0"/>
              <w:ind w:right="2112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 w:rsidRPr="00320AF8">
              <w:rPr>
                <w:rFonts w:eastAsiaTheme="minorEastAsia"/>
                <w:sz w:val="20"/>
                <w:szCs w:val="20"/>
                <w:lang w:eastAsia="en-US"/>
              </w:rPr>
              <w:t>15</w:t>
            </w:r>
          </w:p>
        </w:tc>
      </w:tr>
      <w:tr w:rsidR="00320AF8" w:rsidRPr="00320AF8" w:rsidTr="00320AF8">
        <w:trPr>
          <w:trHeight w:val="25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AF8" w:rsidRPr="00320AF8" w:rsidRDefault="00320AF8" w:rsidP="00593498">
            <w:pPr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  <w:lang w:eastAsia="en-US"/>
              </w:rPr>
            </w:pPr>
            <w:r w:rsidRPr="00320AF8">
              <w:rPr>
                <w:rFonts w:eastAsiaTheme="minorEastAsia"/>
                <w:sz w:val="20"/>
                <w:szCs w:val="20"/>
                <w:lang w:eastAsia="en-US"/>
              </w:rPr>
              <w:t>свыше 10 до 15 лет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AF8" w:rsidRPr="00320AF8" w:rsidRDefault="00320AF8" w:rsidP="0059349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 w:rsidRPr="00320AF8">
              <w:rPr>
                <w:rFonts w:eastAsiaTheme="minorEastAsia"/>
                <w:sz w:val="20"/>
                <w:szCs w:val="20"/>
                <w:lang w:eastAsia="en-US"/>
              </w:rPr>
              <w:t>20</w:t>
            </w:r>
          </w:p>
        </w:tc>
      </w:tr>
      <w:tr w:rsidR="00320AF8" w:rsidRPr="00320AF8" w:rsidTr="00320AF8">
        <w:trPr>
          <w:trHeight w:val="25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AF8" w:rsidRPr="00320AF8" w:rsidRDefault="00320AF8" w:rsidP="00593498">
            <w:pPr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  <w:lang w:eastAsia="en-US"/>
              </w:rPr>
            </w:pPr>
            <w:r w:rsidRPr="00320AF8">
              <w:rPr>
                <w:rFonts w:eastAsiaTheme="minorEastAsia"/>
                <w:sz w:val="20"/>
                <w:szCs w:val="20"/>
                <w:lang w:eastAsia="en-US"/>
              </w:rPr>
              <w:t>свыше 15 лет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AF8" w:rsidRPr="00320AF8" w:rsidRDefault="00320AF8" w:rsidP="0059349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 w:rsidRPr="00320AF8">
              <w:rPr>
                <w:rFonts w:eastAsiaTheme="minorEastAsia"/>
                <w:sz w:val="20"/>
                <w:szCs w:val="20"/>
                <w:lang w:eastAsia="en-US"/>
              </w:rPr>
              <w:t>25</w:t>
            </w:r>
          </w:p>
        </w:tc>
      </w:tr>
    </w:tbl>
    <w:p w:rsidR="00320AF8" w:rsidRPr="00320AF8" w:rsidRDefault="00320AF8" w:rsidP="00593498">
      <w:pPr>
        <w:autoSpaceDE w:val="0"/>
        <w:autoSpaceDN w:val="0"/>
        <w:adjustRightInd w:val="0"/>
        <w:ind w:right="-1" w:firstLine="701"/>
        <w:jc w:val="both"/>
        <w:rPr>
          <w:rFonts w:eastAsiaTheme="minorEastAsia"/>
          <w:sz w:val="20"/>
          <w:szCs w:val="20"/>
        </w:rPr>
      </w:pPr>
      <w:proofErr w:type="gramStart"/>
      <w:r w:rsidRPr="00320AF8">
        <w:rPr>
          <w:rFonts w:eastAsiaTheme="minorEastAsia"/>
          <w:sz w:val="20"/>
          <w:szCs w:val="20"/>
        </w:rPr>
        <w:t xml:space="preserve">При исчислении выслуги лет учитывается суммарная продолжительность периодов работы: на должностях, не отнесенных к должностям муниципальной службы в органах местного самоуправления, оплата труда которых регулируется настоящим Постановлением, а также иных </w:t>
      </w:r>
      <w:r w:rsidRPr="00320AF8">
        <w:rPr>
          <w:rFonts w:eastAsiaTheme="minorEastAsia"/>
          <w:sz w:val="20"/>
          <w:szCs w:val="20"/>
        </w:rPr>
        <w:lastRenderedPageBreak/>
        <w:t>периодов трудовой деятельности, включаемых в стаж работы для установления работникам ежемесячной надбавки к должностному окладу за выслугу лет в органах местного самоуправления.</w:t>
      </w:r>
      <w:proofErr w:type="gramEnd"/>
    </w:p>
    <w:p w:rsidR="00320AF8" w:rsidRPr="00320AF8" w:rsidRDefault="00320AF8" w:rsidP="00593498">
      <w:pPr>
        <w:autoSpaceDE w:val="0"/>
        <w:autoSpaceDN w:val="0"/>
        <w:adjustRightInd w:val="0"/>
        <w:ind w:right="-1"/>
        <w:jc w:val="both"/>
        <w:rPr>
          <w:rFonts w:eastAsiaTheme="minorEastAsia"/>
          <w:sz w:val="20"/>
          <w:szCs w:val="20"/>
        </w:rPr>
      </w:pPr>
      <w:r w:rsidRPr="00320AF8">
        <w:rPr>
          <w:rFonts w:eastAsiaTheme="minorEastAsia"/>
          <w:sz w:val="20"/>
          <w:szCs w:val="20"/>
        </w:rPr>
        <w:t xml:space="preserve"> 4.2.1. Стаж работы, дающий право на выплату ежемесячной надбавки за выслугу лет, определяется комиссией по установлению стажа.</w:t>
      </w:r>
    </w:p>
    <w:p w:rsidR="00320AF8" w:rsidRPr="00320AF8" w:rsidRDefault="00320AF8" w:rsidP="00593498">
      <w:pPr>
        <w:autoSpaceDE w:val="0"/>
        <w:autoSpaceDN w:val="0"/>
        <w:adjustRightInd w:val="0"/>
        <w:jc w:val="both"/>
        <w:rPr>
          <w:rFonts w:eastAsiaTheme="minorEastAsia"/>
          <w:sz w:val="20"/>
          <w:szCs w:val="20"/>
        </w:rPr>
      </w:pPr>
      <w:r w:rsidRPr="00320AF8">
        <w:rPr>
          <w:rFonts w:eastAsiaTheme="minorEastAsia"/>
          <w:sz w:val="20"/>
          <w:szCs w:val="20"/>
        </w:rPr>
        <w:t xml:space="preserve">        4.2.2.  Ежемесячная надбавка за выслугу лет выплачивается </w:t>
      </w:r>
      <w:proofErr w:type="gramStart"/>
      <w:r w:rsidRPr="00320AF8">
        <w:rPr>
          <w:rFonts w:eastAsiaTheme="minorEastAsia"/>
          <w:sz w:val="20"/>
          <w:szCs w:val="20"/>
        </w:rPr>
        <w:t>со дня возникновения права на ее получение на основании Распоряжения в соответствии с решением</w:t>
      </w:r>
      <w:proofErr w:type="gramEnd"/>
      <w:r w:rsidRPr="00320AF8">
        <w:rPr>
          <w:rFonts w:eastAsiaTheme="minorEastAsia"/>
          <w:sz w:val="20"/>
          <w:szCs w:val="20"/>
        </w:rPr>
        <w:t xml:space="preserve"> комиссии по установлению стажа.</w:t>
      </w:r>
    </w:p>
    <w:p w:rsidR="00320AF8" w:rsidRPr="00320AF8" w:rsidRDefault="00320AF8" w:rsidP="00593498">
      <w:pPr>
        <w:widowControl w:val="0"/>
        <w:numPr>
          <w:ilvl w:val="0"/>
          <w:numId w:val="13"/>
        </w:numPr>
        <w:tabs>
          <w:tab w:val="left" w:pos="1949"/>
        </w:tabs>
        <w:autoSpaceDE w:val="0"/>
        <w:autoSpaceDN w:val="0"/>
        <w:adjustRightInd w:val="0"/>
        <w:jc w:val="both"/>
        <w:rPr>
          <w:rFonts w:eastAsiaTheme="minorEastAsia"/>
          <w:sz w:val="20"/>
          <w:szCs w:val="20"/>
        </w:rPr>
      </w:pPr>
      <w:r w:rsidRPr="00320AF8">
        <w:rPr>
          <w:rFonts w:eastAsiaTheme="minorEastAsia"/>
          <w:sz w:val="20"/>
          <w:szCs w:val="20"/>
        </w:rPr>
        <w:t xml:space="preserve">Премия по результатам работы ежемесячно в размере до 50 процентов должностного оклада на основании Распоряжения руководителя.  </w:t>
      </w:r>
    </w:p>
    <w:p w:rsidR="00320AF8" w:rsidRPr="00320AF8" w:rsidRDefault="00320AF8" w:rsidP="00593498">
      <w:pPr>
        <w:widowControl w:val="0"/>
        <w:numPr>
          <w:ilvl w:val="0"/>
          <w:numId w:val="13"/>
        </w:numPr>
        <w:tabs>
          <w:tab w:val="left" w:pos="1949"/>
        </w:tabs>
        <w:autoSpaceDE w:val="0"/>
        <w:autoSpaceDN w:val="0"/>
        <w:adjustRightInd w:val="0"/>
        <w:jc w:val="both"/>
        <w:rPr>
          <w:rFonts w:eastAsiaTheme="minorEastAsia"/>
          <w:sz w:val="20"/>
          <w:szCs w:val="20"/>
        </w:rPr>
      </w:pPr>
      <w:r w:rsidRPr="00320AF8">
        <w:rPr>
          <w:rFonts w:eastAsiaTheme="minorEastAsia"/>
          <w:sz w:val="20"/>
          <w:szCs w:val="20"/>
        </w:rPr>
        <w:t xml:space="preserve">Материальная помощь работникам устанавливается в размере трех должностных окладов и </w:t>
      </w:r>
      <w:proofErr w:type="gramStart"/>
      <w:r w:rsidRPr="00320AF8">
        <w:rPr>
          <w:rFonts w:eastAsiaTheme="minorEastAsia"/>
          <w:sz w:val="20"/>
          <w:szCs w:val="20"/>
        </w:rPr>
        <w:t>выплачивается по личному заявлению</w:t>
      </w:r>
      <w:proofErr w:type="gramEnd"/>
      <w:r w:rsidRPr="00320AF8">
        <w:rPr>
          <w:rFonts w:eastAsiaTheme="minorEastAsia"/>
          <w:sz w:val="20"/>
          <w:szCs w:val="20"/>
        </w:rPr>
        <w:t xml:space="preserve"> один раз в календарном году при выходе в ежегодный оплачиваемый отпуск. Выплата материальной помощи производится на основании Распоряжения руководителя.</w:t>
      </w:r>
    </w:p>
    <w:p w:rsidR="00320AF8" w:rsidRPr="00320AF8" w:rsidRDefault="00320AF8" w:rsidP="00593498">
      <w:pPr>
        <w:widowControl w:val="0"/>
        <w:numPr>
          <w:ilvl w:val="0"/>
          <w:numId w:val="14"/>
        </w:numPr>
        <w:tabs>
          <w:tab w:val="left" w:pos="1997"/>
        </w:tabs>
        <w:autoSpaceDE w:val="0"/>
        <w:autoSpaceDN w:val="0"/>
        <w:adjustRightInd w:val="0"/>
        <w:jc w:val="both"/>
        <w:rPr>
          <w:rFonts w:eastAsiaTheme="minorEastAsia"/>
          <w:sz w:val="20"/>
          <w:szCs w:val="20"/>
        </w:rPr>
      </w:pPr>
      <w:r w:rsidRPr="00320AF8">
        <w:rPr>
          <w:rFonts w:eastAsiaTheme="minorEastAsia"/>
          <w:sz w:val="20"/>
          <w:szCs w:val="20"/>
        </w:rPr>
        <w:t>При формировании фонда оплаты труда работников сверх средств, направляемых для выплаты должностных окладов, предусматриваются следующие средства для выплаты (в расчете на одного работника в год):</w:t>
      </w:r>
    </w:p>
    <w:p w:rsidR="00320AF8" w:rsidRPr="00320AF8" w:rsidRDefault="00320AF8" w:rsidP="00593498">
      <w:pPr>
        <w:autoSpaceDE w:val="0"/>
        <w:autoSpaceDN w:val="0"/>
        <w:adjustRightInd w:val="0"/>
        <w:jc w:val="both"/>
        <w:rPr>
          <w:rFonts w:eastAsiaTheme="minorEastAsia"/>
          <w:sz w:val="20"/>
          <w:szCs w:val="20"/>
        </w:rPr>
      </w:pPr>
      <w:r w:rsidRPr="00320AF8">
        <w:rPr>
          <w:rFonts w:eastAsiaTheme="minorEastAsia"/>
          <w:sz w:val="20"/>
          <w:szCs w:val="20"/>
        </w:rPr>
        <w:t>- ежемесячная надбавка к должностному окладу за сложность и напряженность работы - в размере трех должностных окладов;</w:t>
      </w:r>
    </w:p>
    <w:p w:rsidR="00320AF8" w:rsidRPr="00320AF8" w:rsidRDefault="00320AF8" w:rsidP="00593498">
      <w:pPr>
        <w:autoSpaceDE w:val="0"/>
        <w:autoSpaceDN w:val="0"/>
        <w:adjustRightInd w:val="0"/>
        <w:jc w:val="both"/>
        <w:rPr>
          <w:rFonts w:eastAsiaTheme="minorEastAsia"/>
          <w:sz w:val="20"/>
          <w:szCs w:val="20"/>
        </w:rPr>
      </w:pPr>
      <w:r w:rsidRPr="00320AF8">
        <w:rPr>
          <w:rFonts w:eastAsiaTheme="minorEastAsia"/>
          <w:sz w:val="20"/>
          <w:szCs w:val="20"/>
        </w:rPr>
        <w:t>- ежемесячная надбавка к должностному окладу за выслугу лет - в размере трех должностных окладов;</w:t>
      </w:r>
    </w:p>
    <w:p w:rsidR="00320AF8" w:rsidRPr="00320AF8" w:rsidRDefault="00320AF8" w:rsidP="00593498">
      <w:pPr>
        <w:autoSpaceDE w:val="0"/>
        <w:autoSpaceDN w:val="0"/>
        <w:adjustRightInd w:val="0"/>
        <w:ind w:right="-1"/>
        <w:rPr>
          <w:rFonts w:eastAsiaTheme="minorEastAsia"/>
          <w:sz w:val="20"/>
          <w:szCs w:val="20"/>
        </w:rPr>
      </w:pPr>
      <w:r w:rsidRPr="00320AF8">
        <w:rPr>
          <w:rFonts w:eastAsiaTheme="minorEastAsia"/>
          <w:sz w:val="20"/>
          <w:szCs w:val="20"/>
        </w:rPr>
        <w:t xml:space="preserve">- премии по результатам работы - в размере шести должностных окладов; </w:t>
      </w:r>
    </w:p>
    <w:p w:rsidR="00320AF8" w:rsidRPr="00320AF8" w:rsidRDefault="00320AF8" w:rsidP="00593498">
      <w:pPr>
        <w:autoSpaceDE w:val="0"/>
        <w:autoSpaceDN w:val="0"/>
        <w:adjustRightInd w:val="0"/>
        <w:ind w:right="3226"/>
        <w:rPr>
          <w:rFonts w:eastAsiaTheme="minorEastAsia"/>
          <w:sz w:val="20"/>
          <w:szCs w:val="20"/>
        </w:rPr>
      </w:pPr>
      <w:r w:rsidRPr="00320AF8">
        <w:rPr>
          <w:rFonts w:eastAsiaTheme="minorEastAsia"/>
          <w:sz w:val="20"/>
          <w:szCs w:val="20"/>
        </w:rPr>
        <w:t xml:space="preserve">- материальная помощь - </w:t>
      </w:r>
      <w:r w:rsidRPr="00320AF8">
        <w:rPr>
          <w:rFonts w:eastAsiaTheme="minorEastAsia"/>
          <w:b/>
          <w:bCs/>
          <w:smallCaps/>
          <w:sz w:val="20"/>
          <w:szCs w:val="20"/>
        </w:rPr>
        <w:t xml:space="preserve">в </w:t>
      </w:r>
      <w:r w:rsidRPr="00320AF8">
        <w:rPr>
          <w:rFonts w:eastAsiaTheme="minorEastAsia"/>
          <w:sz w:val="20"/>
          <w:szCs w:val="20"/>
        </w:rPr>
        <w:t>размере трех должностных окладов.</w:t>
      </w:r>
    </w:p>
    <w:p w:rsidR="00320AF8" w:rsidRPr="00320AF8" w:rsidRDefault="00320AF8" w:rsidP="00593498">
      <w:pPr>
        <w:autoSpaceDE w:val="0"/>
        <w:autoSpaceDN w:val="0"/>
        <w:adjustRightInd w:val="0"/>
        <w:jc w:val="both"/>
        <w:rPr>
          <w:rFonts w:eastAsiaTheme="minorEastAsia"/>
          <w:sz w:val="20"/>
          <w:szCs w:val="20"/>
        </w:rPr>
      </w:pPr>
      <w:r w:rsidRPr="00320AF8">
        <w:rPr>
          <w:rFonts w:eastAsiaTheme="minorEastAsia"/>
          <w:sz w:val="20"/>
          <w:szCs w:val="20"/>
        </w:rPr>
        <w:t xml:space="preserve">6. Единовременная денежная премия (поощрение) может выплачиваться работнику  за счет </w:t>
      </w:r>
      <w:proofErr w:type="gramStart"/>
      <w:r w:rsidRPr="00320AF8">
        <w:rPr>
          <w:rFonts w:eastAsiaTheme="minorEastAsia"/>
          <w:sz w:val="20"/>
          <w:szCs w:val="20"/>
        </w:rPr>
        <w:t>средств   экономии фонда оплаты труда</w:t>
      </w:r>
      <w:proofErr w:type="gramEnd"/>
      <w:r w:rsidRPr="00320AF8">
        <w:rPr>
          <w:rFonts w:eastAsiaTheme="minorEastAsia"/>
          <w:sz w:val="20"/>
          <w:szCs w:val="20"/>
        </w:rPr>
        <w:t xml:space="preserve"> и на основании распоряжения руководителя по итогам работы за квартал, полугодие, год.</w:t>
      </w:r>
    </w:p>
    <w:p w:rsidR="00320AF8" w:rsidRPr="00320AF8" w:rsidRDefault="00320AF8" w:rsidP="00593498">
      <w:pPr>
        <w:widowControl w:val="0"/>
        <w:numPr>
          <w:ilvl w:val="0"/>
          <w:numId w:val="15"/>
        </w:numPr>
        <w:tabs>
          <w:tab w:val="left" w:pos="1795"/>
        </w:tabs>
        <w:autoSpaceDE w:val="0"/>
        <w:autoSpaceDN w:val="0"/>
        <w:adjustRightInd w:val="0"/>
        <w:jc w:val="both"/>
        <w:rPr>
          <w:rFonts w:eastAsiaTheme="minorEastAsia"/>
          <w:sz w:val="20"/>
          <w:szCs w:val="20"/>
        </w:rPr>
      </w:pPr>
      <w:r w:rsidRPr="00320AF8">
        <w:rPr>
          <w:rFonts w:eastAsiaTheme="minorEastAsia"/>
          <w:sz w:val="20"/>
          <w:szCs w:val="20"/>
        </w:rPr>
        <w:t xml:space="preserve">Финансирование расходов, связанных с реализацией настоящего Постановления, осуществлять в пределах средств, предусмотренных </w:t>
      </w:r>
      <w:r w:rsidRPr="00320AF8">
        <w:rPr>
          <w:rFonts w:eastAsiaTheme="minorEastAsia"/>
          <w:bCs/>
          <w:iCs/>
          <w:sz w:val="20"/>
          <w:szCs w:val="20"/>
        </w:rPr>
        <w:t>в</w:t>
      </w:r>
      <w:r w:rsidRPr="00320AF8">
        <w:rPr>
          <w:rFonts w:eastAsiaTheme="minorEastAsia"/>
          <w:b/>
          <w:bCs/>
          <w:i/>
          <w:iCs/>
          <w:sz w:val="20"/>
          <w:szCs w:val="20"/>
        </w:rPr>
        <w:t xml:space="preserve"> </w:t>
      </w:r>
      <w:r w:rsidRPr="00320AF8">
        <w:rPr>
          <w:rFonts w:eastAsiaTheme="minorEastAsia"/>
          <w:sz w:val="20"/>
          <w:szCs w:val="20"/>
        </w:rPr>
        <w:t>бюджете внутригородского муниципального образования города федерального значения Санкт-Петербурга поселок Тярлево.</w:t>
      </w:r>
    </w:p>
    <w:p w:rsidR="00320AF8" w:rsidRPr="008D059A" w:rsidRDefault="00320AF8" w:rsidP="00593498">
      <w:pPr>
        <w:widowControl w:val="0"/>
        <w:numPr>
          <w:ilvl w:val="0"/>
          <w:numId w:val="15"/>
        </w:numPr>
        <w:tabs>
          <w:tab w:val="left" w:pos="1795"/>
        </w:tabs>
        <w:autoSpaceDE w:val="0"/>
        <w:autoSpaceDN w:val="0"/>
        <w:adjustRightInd w:val="0"/>
        <w:jc w:val="both"/>
        <w:rPr>
          <w:rFonts w:eastAsiaTheme="minorEastAsia"/>
          <w:sz w:val="20"/>
          <w:szCs w:val="20"/>
        </w:rPr>
      </w:pPr>
      <w:r w:rsidRPr="00320AF8">
        <w:rPr>
          <w:rFonts w:eastAsiaTheme="minorEastAsia"/>
          <w:sz w:val="20"/>
          <w:szCs w:val="20"/>
        </w:rPr>
        <w:t>Заработная плата выплачивается работникам два раза в месяц в следующие периоды: за первую половину месяца - не позднее 22 числа расчетного месяца, за вторую половину месяца - не позднее 7 числа месяца, следующего за расчетным месяцем, исходя из фактически отработанного времени за вычетом ранее выплаченных сумм, выплаченных за первую половину месяца.</w:t>
      </w:r>
    </w:p>
    <w:p w:rsidR="00320AF8" w:rsidRPr="008D059A" w:rsidRDefault="00320AF8" w:rsidP="00320AF8">
      <w:pPr>
        <w:widowControl w:val="0"/>
        <w:tabs>
          <w:tab w:val="left" w:pos="1795"/>
        </w:tabs>
        <w:autoSpaceDE w:val="0"/>
        <w:autoSpaceDN w:val="0"/>
        <w:adjustRightInd w:val="0"/>
        <w:spacing w:before="10" w:line="269" w:lineRule="exact"/>
        <w:jc w:val="both"/>
        <w:rPr>
          <w:rFonts w:eastAsiaTheme="minorEastAsia"/>
          <w:sz w:val="20"/>
          <w:szCs w:val="20"/>
        </w:rPr>
      </w:pPr>
    </w:p>
    <w:p w:rsidR="00320AF8" w:rsidRDefault="00320AF8" w:rsidP="00320AF8">
      <w:pPr>
        <w:widowControl w:val="0"/>
        <w:tabs>
          <w:tab w:val="left" w:pos="1795"/>
        </w:tabs>
        <w:autoSpaceDE w:val="0"/>
        <w:autoSpaceDN w:val="0"/>
        <w:adjustRightInd w:val="0"/>
        <w:spacing w:before="10" w:line="269" w:lineRule="exact"/>
        <w:jc w:val="both"/>
        <w:rPr>
          <w:rFonts w:eastAsiaTheme="minorEastAsia"/>
          <w:sz w:val="20"/>
          <w:szCs w:val="20"/>
        </w:rPr>
      </w:pPr>
    </w:p>
    <w:p w:rsidR="00D65773" w:rsidRDefault="00D65773" w:rsidP="00320AF8">
      <w:pPr>
        <w:widowControl w:val="0"/>
        <w:tabs>
          <w:tab w:val="left" w:pos="1795"/>
        </w:tabs>
        <w:autoSpaceDE w:val="0"/>
        <w:autoSpaceDN w:val="0"/>
        <w:adjustRightInd w:val="0"/>
        <w:spacing w:before="10" w:line="269" w:lineRule="exact"/>
        <w:jc w:val="both"/>
        <w:rPr>
          <w:rFonts w:eastAsiaTheme="minorEastAsia"/>
          <w:sz w:val="20"/>
          <w:szCs w:val="20"/>
        </w:rPr>
      </w:pPr>
    </w:p>
    <w:p w:rsidR="00D65773" w:rsidRDefault="00D65773" w:rsidP="00320AF8">
      <w:pPr>
        <w:widowControl w:val="0"/>
        <w:tabs>
          <w:tab w:val="left" w:pos="1795"/>
        </w:tabs>
        <w:autoSpaceDE w:val="0"/>
        <w:autoSpaceDN w:val="0"/>
        <w:adjustRightInd w:val="0"/>
        <w:spacing w:before="10" w:line="269" w:lineRule="exact"/>
        <w:jc w:val="both"/>
        <w:rPr>
          <w:rFonts w:eastAsiaTheme="minorEastAsia"/>
          <w:sz w:val="20"/>
          <w:szCs w:val="20"/>
        </w:rPr>
      </w:pPr>
    </w:p>
    <w:p w:rsidR="00D65773" w:rsidRDefault="00D65773" w:rsidP="00320AF8">
      <w:pPr>
        <w:widowControl w:val="0"/>
        <w:tabs>
          <w:tab w:val="left" w:pos="1795"/>
        </w:tabs>
        <w:autoSpaceDE w:val="0"/>
        <w:autoSpaceDN w:val="0"/>
        <w:adjustRightInd w:val="0"/>
        <w:spacing w:before="10" w:line="269" w:lineRule="exact"/>
        <w:jc w:val="both"/>
        <w:rPr>
          <w:rFonts w:eastAsiaTheme="minorEastAsia"/>
          <w:sz w:val="20"/>
          <w:szCs w:val="20"/>
        </w:rPr>
      </w:pPr>
    </w:p>
    <w:p w:rsidR="00D65773" w:rsidRDefault="00D65773" w:rsidP="00320AF8">
      <w:pPr>
        <w:widowControl w:val="0"/>
        <w:tabs>
          <w:tab w:val="left" w:pos="1795"/>
        </w:tabs>
        <w:autoSpaceDE w:val="0"/>
        <w:autoSpaceDN w:val="0"/>
        <w:adjustRightInd w:val="0"/>
        <w:spacing w:before="10" w:line="269" w:lineRule="exact"/>
        <w:jc w:val="both"/>
        <w:rPr>
          <w:rFonts w:eastAsiaTheme="minorEastAsia"/>
          <w:sz w:val="20"/>
          <w:szCs w:val="20"/>
        </w:rPr>
      </w:pPr>
    </w:p>
    <w:p w:rsidR="00D65773" w:rsidRDefault="00D65773" w:rsidP="00320AF8">
      <w:pPr>
        <w:widowControl w:val="0"/>
        <w:tabs>
          <w:tab w:val="left" w:pos="1795"/>
        </w:tabs>
        <w:autoSpaceDE w:val="0"/>
        <w:autoSpaceDN w:val="0"/>
        <w:adjustRightInd w:val="0"/>
        <w:spacing w:before="10" w:line="269" w:lineRule="exact"/>
        <w:jc w:val="both"/>
        <w:rPr>
          <w:rFonts w:eastAsiaTheme="minorEastAsia"/>
          <w:sz w:val="20"/>
          <w:szCs w:val="20"/>
        </w:rPr>
      </w:pPr>
    </w:p>
    <w:p w:rsidR="00D65773" w:rsidRDefault="00D65773" w:rsidP="00320AF8">
      <w:pPr>
        <w:widowControl w:val="0"/>
        <w:tabs>
          <w:tab w:val="left" w:pos="1795"/>
        </w:tabs>
        <w:autoSpaceDE w:val="0"/>
        <w:autoSpaceDN w:val="0"/>
        <w:adjustRightInd w:val="0"/>
        <w:spacing w:before="10" w:line="269" w:lineRule="exact"/>
        <w:jc w:val="both"/>
        <w:rPr>
          <w:rFonts w:eastAsiaTheme="minorEastAsia"/>
          <w:sz w:val="20"/>
          <w:szCs w:val="20"/>
        </w:rPr>
      </w:pPr>
    </w:p>
    <w:p w:rsidR="00D65773" w:rsidRDefault="00D65773" w:rsidP="00320AF8">
      <w:pPr>
        <w:widowControl w:val="0"/>
        <w:tabs>
          <w:tab w:val="left" w:pos="1795"/>
        </w:tabs>
        <w:autoSpaceDE w:val="0"/>
        <w:autoSpaceDN w:val="0"/>
        <w:adjustRightInd w:val="0"/>
        <w:spacing w:before="10" w:line="269" w:lineRule="exact"/>
        <w:jc w:val="both"/>
        <w:rPr>
          <w:rFonts w:eastAsiaTheme="minorEastAsia"/>
          <w:sz w:val="20"/>
          <w:szCs w:val="20"/>
        </w:rPr>
      </w:pPr>
    </w:p>
    <w:p w:rsidR="00D65773" w:rsidRPr="008D059A" w:rsidRDefault="00D65773" w:rsidP="00320AF8">
      <w:pPr>
        <w:widowControl w:val="0"/>
        <w:tabs>
          <w:tab w:val="left" w:pos="1795"/>
        </w:tabs>
        <w:autoSpaceDE w:val="0"/>
        <w:autoSpaceDN w:val="0"/>
        <w:adjustRightInd w:val="0"/>
        <w:spacing w:before="10" w:line="269" w:lineRule="exact"/>
        <w:jc w:val="both"/>
        <w:rPr>
          <w:rFonts w:eastAsiaTheme="minorEastAsia"/>
          <w:sz w:val="20"/>
          <w:szCs w:val="20"/>
        </w:rPr>
      </w:pPr>
    </w:p>
    <w:p w:rsidR="00320AF8" w:rsidRPr="008D059A" w:rsidRDefault="00320AF8" w:rsidP="00320AF8">
      <w:pPr>
        <w:widowControl w:val="0"/>
        <w:tabs>
          <w:tab w:val="left" w:pos="1795"/>
        </w:tabs>
        <w:autoSpaceDE w:val="0"/>
        <w:autoSpaceDN w:val="0"/>
        <w:adjustRightInd w:val="0"/>
        <w:spacing w:before="10" w:line="269" w:lineRule="exact"/>
        <w:jc w:val="both"/>
        <w:rPr>
          <w:rFonts w:eastAsiaTheme="minorEastAsia"/>
          <w:sz w:val="20"/>
          <w:szCs w:val="20"/>
        </w:rPr>
      </w:pPr>
    </w:p>
    <w:p w:rsidR="00D65773" w:rsidRDefault="00D65773" w:rsidP="00320AF8">
      <w:pPr>
        <w:jc w:val="center"/>
        <w:rPr>
          <w:b/>
          <w:sz w:val="20"/>
          <w:szCs w:val="20"/>
        </w:rPr>
      </w:pPr>
    </w:p>
    <w:p w:rsidR="00320AF8" w:rsidRPr="00320AF8" w:rsidRDefault="00320AF8" w:rsidP="00320AF8">
      <w:pPr>
        <w:jc w:val="center"/>
        <w:rPr>
          <w:b/>
          <w:sz w:val="20"/>
          <w:szCs w:val="20"/>
        </w:rPr>
      </w:pPr>
      <w:r w:rsidRPr="00320AF8">
        <w:rPr>
          <w:b/>
          <w:sz w:val="20"/>
          <w:szCs w:val="20"/>
        </w:rPr>
        <w:t>МУНИЦИПАЛЬНЫЙ СОВЕТ</w:t>
      </w:r>
    </w:p>
    <w:p w:rsidR="00320AF8" w:rsidRPr="00320AF8" w:rsidRDefault="00320AF8" w:rsidP="00320AF8">
      <w:pPr>
        <w:jc w:val="center"/>
        <w:rPr>
          <w:b/>
          <w:sz w:val="20"/>
          <w:szCs w:val="20"/>
        </w:rPr>
      </w:pPr>
      <w:r w:rsidRPr="00320AF8">
        <w:rPr>
          <w:b/>
          <w:sz w:val="20"/>
          <w:szCs w:val="20"/>
        </w:rPr>
        <w:t>ВНУТРИГОРОДСКОГО МУНИЦИПАЛЬНОГО ОБРАЗОВАНИЯ ГОРОДА ФЕДЕРАЛЬНОГО ЗНАЧЕНИЯ САНКТ-ПЕТЕРБУРГА ПОСЕЛОК ТЯРЛЕВО</w:t>
      </w:r>
    </w:p>
    <w:p w:rsidR="00320AF8" w:rsidRPr="00320AF8" w:rsidRDefault="00320AF8" w:rsidP="00320AF8">
      <w:pPr>
        <w:jc w:val="center"/>
        <w:rPr>
          <w:b/>
          <w:sz w:val="20"/>
          <w:szCs w:val="20"/>
        </w:rPr>
      </w:pPr>
      <w:r w:rsidRPr="008D059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DC796EB" wp14:editId="7CF58E88">
                <wp:simplePos x="0" y="0"/>
                <wp:positionH relativeFrom="column">
                  <wp:posOffset>91440</wp:posOffset>
                </wp:positionH>
                <wp:positionV relativeFrom="paragraph">
                  <wp:posOffset>133350</wp:posOffset>
                </wp:positionV>
                <wp:extent cx="5951220" cy="0"/>
                <wp:effectExtent l="24765" t="19050" r="24765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1220" cy="0"/>
                        </a:xfrm>
                        <a:prstGeom prst="line">
                          <a:avLst/>
                        </a:prstGeom>
                        <a:noFill/>
                        <a:ln w="349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2pt,10.5pt" to="475.8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" o:allowincell="f" strokeweight="2.75pt"/>
            </w:pict>
          </mc:Fallback>
        </mc:AlternateContent>
      </w:r>
    </w:p>
    <w:p w:rsidR="00320AF8" w:rsidRPr="00320AF8" w:rsidRDefault="00320AF8" w:rsidP="00320AF8">
      <w:pPr>
        <w:keepNext/>
        <w:outlineLvl w:val="0"/>
        <w:rPr>
          <w:b/>
          <w:sz w:val="20"/>
          <w:szCs w:val="20"/>
        </w:rPr>
      </w:pPr>
      <w:r w:rsidRPr="00320AF8">
        <w:rPr>
          <w:b/>
          <w:sz w:val="20"/>
          <w:szCs w:val="20"/>
        </w:rPr>
        <w:t xml:space="preserve">                                                      РЕШЕНИЕ       </w:t>
      </w:r>
    </w:p>
    <w:p w:rsidR="00320AF8" w:rsidRPr="00320AF8" w:rsidRDefault="00320AF8" w:rsidP="00320AF8">
      <w:pPr>
        <w:keepNext/>
        <w:outlineLvl w:val="0"/>
        <w:rPr>
          <w:sz w:val="20"/>
          <w:szCs w:val="20"/>
        </w:rPr>
      </w:pPr>
      <w:r w:rsidRPr="00320AF8">
        <w:rPr>
          <w:sz w:val="20"/>
          <w:szCs w:val="20"/>
        </w:rPr>
        <w:t>от 20.04.2022 № 7</w:t>
      </w:r>
    </w:p>
    <w:p w:rsidR="00320AF8" w:rsidRPr="00320AF8" w:rsidRDefault="00320AF8" w:rsidP="00320AF8">
      <w:pPr>
        <w:keepNext/>
        <w:outlineLvl w:val="0"/>
        <w:rPr>
          <w:b/>
          <w:sz w:val="20"/>
          <w:szCs w:val="20"/>
          <w:u w:val="single"/>
        </w:rPr>
      </w:pPr>
      <w:r w:rsidRPr="00320AF8">
        <w:rPr>
          <w:sz w:val="20"/>
          <w:szCs w:val="20"/>
        </w:rPr>
        <w:t xml:space="preserve">                                                             </w:t>
      </w:r>
      <w:r w:rsidRPr="00320AF8">
        <w:rPr>
          <w:b/>
          <w:sz w:val="20"/>
          <w:szCs w:val="20"/>
        </w:rPr>
        <w:t xml:space="preserve">                                                               </w:t>
      </w:r>
    </w:p>
    <w:p w:rsidR="00320AF8" w:rsidRPr="00320AF8" w:rsidRDefault="00320AF8" w:rsidP="00320AF8">
      <w:pPr>
        <w:jc w:val="both"/>
        <w:rPr>
          <w:sz w:val="20"/>
          <w:szCs w:val="20"/>
        </w:rPr>
      </w:pPr>
      <w:r w:rsidRPr="00320AF8">
        <w:rPr>
          <w:sz w:val="20"/>
          <w:szCs w:val="20"/>
        </w:rPr>
        <w:t xml:space="preserve">«Об утверждении в первом чтении отчета об исполнении бюджета </w:t>
      </w:r>
    </w:p>
    <w:p w:rsidR="00320AF8" w:rsidRPr="00320AF8" w:rsidRDefault="00320AF8" w:rsidP="00320AF8">
      <w:pPr>
        <w:jc w:val="both"/>
        <w:rPr>
          <w:sz w:val="20"/>
          <w:szCs w:val="20"/>
        </w:rPr>
      </w:pPr>
      <w:r w:rsidRPr="00320AF8">
        <w:rPr>
          <w:sz w:val="20"/>
          <w:szCs w:val="20"/>
        </w:rPr>
        <w:t xml:space="preserve"> внутригородского муниципального образования города </w:t>
      </w:r>
    </w:p>
    <w:p w:rsidR="00320AF8" w:rsidRPr="00320AF8" w:rsidRDefault="00320AF8" w:rsidP="00320AF8">
      <w:pPr>
        <w:jc w:val="both"/>
        <w:rPr>
          <w:sz w:val="20"/>
          <w:szCs w:val="20"/>
        </w:rPr>
      </w:pPr>
      <w:r w:rsidRPr="00320AF8">
        <w:rPr>
          <w:sz w:val="20"/>
          <w:szCs w:val="20"/>
        </w:rPr>
        <w:t>федерального значения Санкт-Петербурга поселок Тярлево за 2021 год»</w:t>
      </w:r>
    </w:p>
    <w:p w:rsidR="00320AF8" w:rsidRPr="00320AF8" w:rsidRDefault="00320AF8" w:rsidP="00320AF8">
      <w:pPr>
        <w:jc w:val="both"/>
        <w:rPr>
          <w:b/>
          <w:sz w:val="20"/>
          <w:szCs w:val="20"/>
        </w:rPr>
      </w:pPr>
    </w:p>
    <w:p w:rsidR="00320AF8" w:rsidRPr="00320AF8" w:rsidRDefault="00320AF8" w:rsidP="00320AF8">
      <w:pPr>
        <w:jc w:val="both"/>
        <w:rPr>
          <w:b/>
          <w:sz w:val="20"/>
          <w:szCs w:val="20"/>
        </w:rPr>
      </w:pPr>
    </w:p>
    <w:p w:rsidR="00320AF8" w:rsidRPr="00320AF8" w:rsidRDefault="00320AF8" w:rsidP="00320AF8">
      <w:pPr>
        <w:jc w:val="both"/>
        <w:rPr>
          <w:sz w:val="20"/>
          <w:szCs w:val="20"/>
        </w:rPr>
      </w:pPr>
      <w:r w:rsidRPr="00320AF8">
        <w:rPr>
          <w:sz w:val="20"/>
          <w:szCs w:val="20"/>
        </w:rPr>
        <w:t xml:space="preserve">             В соответствии с законом РФ, Законом СПб от 23.09.2009 г. № 420-79 «Об организации местного самоуправления в</w:t>
      </w:r>
      <w:proofErr w:type="gramStart"/>
      <w:r w:rsidRPr="00320AF8">
        <w:rPr>
          <w:sz w:val="20"/>
          <w:szCs w:val="20"/>
        </w:rPr>
        <w:t xml:space="preserve"> С</w:t>
      </w:r>
      <w:proofErr w:type="gramEnd"/>
      <w:r w:rsidRPr="00320AF8">
        <w:rPr>
          <w:sz w:val="20"/>
          <w:szCs w:val="20"/>
        </w:rPr>
        <w:t>анкт Петербурге»; Уставом внутригородского муниципального образования города федерального значения Санкт-Петербурга поселок Тярлево; Положением «Положение о бюджетном процессе во внутригородском муниципальном образовании Санкт-Петербурга посёлок Тярлево» муниципальный совет внутригородского муниципального образования города федерального значения Санкт-Петербурга поселок Тярлево</w:t>
      </w:r>
    </w:p>
    <w:p w:rsidR="00320AF8" w:rsidRPr="00320AF8" w:rsidRDefault="00320AF8" w:rsidP="00320AF8">
      <w:pPr>
        <w:jc w:val="both"/>
        <w:rPr>
          <w:sz w:val="20"/>
          <w:szCs w:val="20"/>
        </w:rPr>
      </w:pPr>
    </w:p>
    <w:p w:rsidR="00320AF8" w:rsidRPr="00320AF8" w:rsidRDefault="00320AF8" w:rsidP="00320AF8">
      <w:pPr>
        <w:jc w:val="both"/>
        <w:rPr>
          <w:b/>
          <w:sz w:val="20"/>
          <w:szCs w:val="20"/>
        </w:rPr>
      </w:pPr>
      <w:r w:rsidRPr="00320AF8">
        <w:rPr>
          <w:b/>
          <w:sz w:val="20"/>
          <w:szCs w:val="20"/>
        </w:rPr>
        <w:t>РЕШИЛ:</w:t>
      </w:r>
    </w:p>
    <w:p w:rsidR="00320AF8" w:rsidRPr="00320AF8" w:rsidRDefault="00320AF8" w:rsidP="00320AF8">
      <w:pPr>
        <w:jc w:val="both"/>
        <w:rPr>
          <w:b/>
          <w:sz w:val="20"/>
          <w:szCs w:val="20"/>
        </w:rPr>
      </w:pPr>
    </w:p>
    <w:p w:rsidR="00320AF8" w:rsidRPr="00320AF8" w:rsidRDefault="00320AF8" w:rsidP="00320AF8">
      <w:pPr>
        <w:jc w:val="both"/>
        <w:rPr>
          <w:sz w:val="20"/>
          <w:szCs w:val="20"/>
        </w:rPr>
      </w:pPr>
      <w:r w:rsidRPr="00320AF8">
        <w:rPr>
          <w:sz w:val="20"/>
          <w:szCs w:val="20"/>
        </w:rPr>
        <w:t xml:space="preserve">1.Утвердить в первом чтении отчет об исполнении </w:t>
      </w:r>
      <w:proofErr w:type="gramStart"/>
      <w:r w:rsidRPr="00320AF8">
        <w:rPr>
          <w:sz w:val="20"/>
          <w:szCs w:val="20"/>
        </w:rPr>
        <w:t>бюджета внутригородского муниципального образования города федерального значения Санкт-Петербурга</w:t>
      </w:r>
      <w:proofErr w:type="gramEnd"/>
      <w:r w:rsidRPr="00320AF8">
        <w:rPr>
          <w:sz w:val="20"/>
          <w:szCs w:val="20"/>
        </w:rPr>
        <w:t xml:space="preserve"> поселок Тярлево за 2021 год:</w:t>
      </w:r>
    </w:p>
    <w:p w:rsidR="00320AF8" w:rsidRPr="00320AF8" w:rsidRDefault="00320AF8" w:rsidP="00320AF8">
      <w:pPr>
        <w:ind w:firstLine="720"/>
        <w:jc w:val="both"/>
        <w:rPr>
          <w:sz w:val="20"/>
          <w:szCs w:val="20"/>
        </w:rPr>
      </w:pPr>
      <w:r w:rsidRPr="00320AF8">
        <w:rPr>
          <w:sz w:val="20"/>
          <w:szCs w:val="20"/>
        </w:rPr>
        <w:t>-  общий объем по доходам в сумме 23 821,3 тыс. руб.</w:t>
      </w:r>
    </w:p>
    <w:p w:rsidR="00320AF8" w:rsidRPr="00320AF8" w:rsidRDefault="00320AF8" w:rsidP="00320AF8">
      <w:pPr>
        <w:ind w:firstLine="720"/>
        <w:jc w:val="both"/>
        <w:rPr>
          <w:sz w:val="20"/>
          <w:szCs w:val="20"/>
        </w:rPr>
      </w:pPr>
      <w:r w:rsidRPr="00320AF8">
        <w:rPr>
          <w:sz w:val="20"/>
          <w:szCs w:val="20"/>
        </w:rPr>
        <w:t>- общий объем по расходам в сумме 21 487,6 тыс. руб.</w:t>
      </w:r>
    </w:p>
    <w:p w:rsidR="00320AF8" w:rsidRPr="00320AF8" w:rsidRDefault="00320AF8" w:rsidP="00320AF8">
      <w:pPr>
        <w:ind w:firstLine="720"/>
        <w:jc w:val="both"/>
        <w:rPr>
          <w:sz w:val="20"/>
          <w:szCs w:val="20"/>
        </w:rPr>
      </w:pPr>
      <w:r w:rsidRPr="00320AF8">
        <w:rPr>
          <w:sz w:val="20"/>
          <w:szCs w:val="20"/>
        </w:rPr>
        <w:t>-  профицит 2 333,7 тыс. руб.</w:t>
      </w:r>
    </w:p>
    <w:p w:rsidR="00320AF8" w:rsidRPr="00320AF8" w:rsidRDefault="00320AF8" w:rsidP="00320AF8">
      <w:pPr>
        <w:ind w:firstLine="720"/>
        <w:jc w:val="both"/>
        <w:rPr>
          <w:sz w:val="20"/>
          <w:szCs w:val="20"/>
        </w:rPr>
      </w:pPr>
    </w:p>
    <w:p w:rsidR="00320AF8" w:rsidRPr="00320AF8" w:rsidRDefault="00320AF8" w:rsidP="00320AF8">
      <w:pPr>
        <w:ind w:firstLine="180"/>
        <w:jc w:val="both"/>
        <w:rPr>
          <w:sz w:val="20"/>
          <w:szCs w:val="20"/>
        </w:rPr>
      </w:pPr>
      <w:r w:rsidRPr="00320AF8">
        <w:rPr>
          <w:sz w:val="20"/>
          <w:szCs w:val="20"/>
        </w:rPr>
        <w:t>2.Утвердить показатели:</w:t>
      </w:r>
    </w:p>
    <w:p w:rsidR="00320AF8" w:rsidRPr="00320AF8" w:rsidRDefault="00320AF8" w:rsidP="00320AF8">
      <w:pPr>
        <w:ind w:firstLine="720"/>
        <w:jc w:val="both"/>
        <w:rPr>
          <w:sz w:val="20"/>
          <w:szCs w:val="20"/>
        </w:rPr>
      </w:pPr>
      <w:r w:rsidRPr="00320AF8">
        <w:rPr>
          <w:sz w:val="20"/>
          <w:szCs w:val="20"/>
        </w:rPr>
        <w:t>доходов бюджета по кодам классификации доходов бюджетов, согласно приложению 1;</w:t>
      </w:r>
    </w:p>
    <w:p w:rsidR="00320AF8" w:rsidRPr="00320AF8" w:rsidRDefault="00320AF8" w:rsidP="00320AF8">
      <w:pPr>
        <w:ind w:firstLine="720"/>
        <w:jc w:val="both"/>
        <w:rPr>
          <w:sz w:val="20"/>
          <w:szCs w:val="20"/>
        </w:rPr>
      </w:pPr>
      <w:r w:rsidRPr="00320AF8">
        <w:rPr>
          <w:sz w:val="20"/>
          <w:szCs w:val="20"/>
        </w:rPr>
        <w:t>расходов бюджета по ведомственной структуре расходов соответствующего бюджета, согласно приложению 2;</w:t>
      </w:r>
    </w:p>
    <w:p w:rsidR="00320AF8" w:rsidRPr="00320AF8" w:rsidRDefault="00320AF8" w:rsidP="00320AF8">
      <w:pPr>
        <w:ind w:firstLine="720"/>
        <w:jc w:val="both"/>
        <w:rPr>
          <w:sz w:val="20"/>
          <w:szCs w:val="20"/>
        </w:rPr>
      </w:pPr>
      <w:r w:rsidRPr="00320AF8">
        <w:rPr>
          <w:sz w:val="20"/>
          <w:szCs w:val="20"/>
        </w:rPr>
        <w:t>расходов бюджета по разделам и подразделам классификации расходов бюджетов, согласно приложению 3;</w:t>
      </w:r>
    </w:p>
    <w:p w:rsidR="00320AF8" w:rsidRPr="00320AF8" w:rsidRDefault="00320AF8" w:rsidP="00320AF8">
      <w:pPr>
        <w:ind w:firstLine="180"/>
        <w:jc w:val="both"/>
        <w:rPr>
          <w:sz w:val="20"/>
          <w:szCs w:val="20"/>
        </w:rPr>
      </w:pPr>
      <w:r w:rsidRPr="00320AF8">
        <w:rPr>
          <w:sz w:val="20"/>
          <w:szCs w:val="20"/>
        </w:rPr>
        <w:t xml:space="preserve">        источников финансирования дефицита бюджета по кодам </w:t>
      </w:r>
      <w:proofErr w:type="gramStart"/>
      <w:r w:rsidRPr="00320AF8">
        <w:rPr>
          <w:sz w:val="20"/>
          <w:szCs w:val="20"/>
        </w:rPr>
        <w:t>классификации источников финансирования дефицитов бюджетов</w:t>
      </w:r>
      <w:proofErr w:type="gramEnd"/>
      <w:r w:rsidRPr="00320AF8">
        <w:rPr>
          <w:sz w:val="20"/>
          <w:szCs w:val="20"/>
        </w:rPr>
        <w:t xml:space="preserve"> приложение 4.</w:t>
      </w:r>
    </w:p>
    <w:p w:rsidR="00320AF8" w:rsidRPr="00320AF8" w:rsidRDefault="00320AF8" w:rsidP="00320AF8">
      <w:pPr>
        <w:ind w:firstLine="180"/>
        <w:jc w:val="both"/>
        <w:rPr>
          <w:sz w:val="20"/>
          <w:szCs w:val="20"/>
        </w:rPr>
      </w:pPr>
    </w:p>
    <w:p w:rsidR="00320AF8" w:rsidRPr="00320AF8" w:rsidRDefault="00320AF8" w:rsidP="00320AF8">
      <w:pPr>
        <w:ind w:firstLine="180"/>
        <w:jc w:val="both"/>
        <w:rPr>
          <w:sz w:val="20"/>
          <w:szCs w:val="20"/>
        </w:rPr>
      </w:pPr>
      <w:r w:rsidRPr="00320AF8">
        <w:rPr>
          <w:sz w:val="20"/>
          <w:szCs w:val="20"/>
        </w:rPr>
        <w:t xml:space="preserve">3. Назначить публичные слушания по отчету об исполнении </w:t>
      </w:r>
      <w:proofErr w:type="gramStart"/>
      <w:r w:rsidRPr="00320AF8">
        <w:rPr>
          <w:sz w:val="20"/>
          <w:szCs w:val="20"/>
        </w:rPr>
        <w:t>бюджета внутригородского муниципального образования города федерального значения Санкт-Петербурга</w:t>
      </w:r>
      <w:proofErr w:type="gramEnd"/>
      <w:r w:rsidRPr="00320AF8">
        <w:rPr>
          <w:sz w:val="20"/>
          <w:szCs w:val="20"/>
        </w:rPr>
        <w:t xml:space="preserve"> поселок Тярлево за 2021 год (далее – публичные слушания). </w:t>
      </w:r>
    </w:p>
    <w:p w:rsidR="00320AF8" w:rsidRPr="00320AF8" w:rsidRDefault="00320AF8" w:rsidP="00320AF8">
      <w:pPr>
        <w:ind w:firstLine="180"/>
        <w:jc w:val="both"/>
        <w:rPr>
          <w:sz w:val="20"/>
          <w:szCs w:val="20"/>
        </w:rPr>
      </w:pPr>
    </w:p>
    <w:p w:rsidR="00320AF8" w:rsidRPr="00320AF8" w:rsidRDefault="00320AF8" w:rsidP="00320AF8">
      <w:pPr>
        <w:jc w:val="both"/>
        <w:rPr>
          <w:sz w:val="20"/>
          <w:szCs w:val="20"/>
        </w:rPr>
      </w:pPr>
      <w:r w:rsidRPr="00320AF8">
        <w:rPr>
          <w:sz w:val="20"/>
          <w:szCs w:val="20"/>
        </w:rPr>
        <w:t xml:space="preserve">   4. Утвердить Порядок учета предложений и Порядок организации и проведения публичных </w:t>
      </w:r>
      <w:proofErr w:type="gramStart"/>
      <w:r w:rsidRPr="00320AF8">
        <w:rPr>
          <w:sz w:val="20"/>
          <w:szCs w:val="20"/>
        </w:rPr>
        <w:t>слушаний внутригородского муниципального образования города федерального значения Санкт-Петербурга</w:t>
      </w:r>
      <w:proofErr w:type="gramEnd"/>
      <w:r w:rsidRPr="00320AF8">
        <w:rPr>
          <w:sz w:val="20"/>
          <w:szCs w:val="20"/>
        </w:rPr>
        <w:t xml:space="preserve"> поселок Тярлево </w:t>
      </w:r>
      <w:r w:rsidRPr="00320AF8">
        <w:rPr>
          <w:sz w:val="20"/>
          <w:szCs w:val="20"/>
        </w:rPr>
        <w:lastRenderedPageBreak/>
        <w:t>для обсуждения Решения муниципального совета «Об исполнении бюджета внутригородского муниципального образования города федерального значения Санкт-Петербурга поселок Тярлево за 2021 год» согласно приложению 5,6.</w:t>
      </w:r>
    </w:p>
    <w:p w:rsidR="00320AF8" w:rsidRPr="00320AF8" w:rsidRDefault="00320AF8" w:rsidP="00320AF8">
      <w:pPr>
        <w:jc w:val="both"/>
        <w:rPr>
          <w:sz w:val="20"/>
          <w:szCs w:val="20"/>
        </w:rPr>
      </w:pPr>
    </w:p>
    <w:p w:rsidR="00320AF8" w:rsidRPr="00320AF8" w:rsidRDefault="00320AF8" w:rsidP="00320AF8">
      <w:pPr>
        <w:ind w:firstLine="180"/>
        <w:jc w:val="both"/>
        <w:rPr>
          <w:color w:val="000000"/>
          <w:sz w:val="20"/>
          <w:szCs w:val="20"/>
        </w:rPr>
      </w:pPr>
      <w:r w:rsidRPr="00320AF8">
        <w:rPr>
          <w:color w:val="000000"/>
          <w:sz w:val="20"/>
          <w:szCs w:val="20"/>
        </w:rPr>
        <w:t xml:space="preserve">5. Установить дату, время и место проведения публичных слушаний: 10.00 часов, 13.05.2022 в помещении муниципального совета по адресу: СПб, пос. Тярлево, ул. </w:t>
      </w:r>
      <w:proofErr w:type="gramStart"/>
      <w:r w:rsidRPr="00320AF8">
        <w:rPr>
          <w:color w:val="000000"/>
          <w:sz w:val="20"/>
          <w:szCs w:val="20"/>
        </w:rPr>
        <w:t>Новая</w:t>
      </w:r>
      <w:proofErr w:type="gramEnd"/>
      <w:r w:rsidRPr="00320AF8">
        <w:rPr>
          <w:color w:val="000000"/>
          <w:sz w:val="20"/>
          <w:szCs w:val="20"/>
        </w:rPr>
        <w:t>, д. 1.</w:t>
      </w:r>
    </w:p>
    <w:p w:rsidR="00320AF8" w:rsidRPr="00320AF8" w:rsidRDefault="00320AF8" w:rsidP="00320AF8">
      <w:pPr>
        <w:tabs>
          <w:tab w:val="left" w:pos="-142"/>
        </w:tabs>
        <w:ind w:firstLine="180"/>
        <w:jc w:val="both"/>
        <w:rPr>
          <w:sz w:val="20"/>
          <w:szCs w:val="20"/>
        </w:rPr>
      </w:pPr>
      <w:r w:rsidRPr="00320AF8">
        <w:rPr>
          <w:sz w:val="20"/>
          <w:szCs w:val="20"/>
        </w:rPr>
        <w:t>6. Возложить организацию проведения публичных слушаний на Местную администрацию внутригородского муниципального образования города федерального значения Санкт-Петербурга поселок Тярлево.</w:t>
      </w:r>
    </w:p>
    <w:p w:rsidR="00320AF8" w:rsidRPr="00320AF8" w:rsidRDefault="00320AF8" w:rsidP="00320AF8">
      <w:pPr>
        <w:tabs>
          <w:tab w:val="left" w:pos="-142"/>
        </w:tabs>
        <w:ind w:firstLine="180"/>
        <w:jc w:val="both"/>
        <w:rPr>
          <w:sz w:val="20"/>
          <w:szCs w:val="20"/>
        </w:rPr>
      </w:pPr>
    </w:p>
    <w:p w:rsidR="00320AF8" w:rsidRPr="00320AF8" w:rsidRDefault="00320AF8" w:rsidP="00320AF8">
      <w:pPr>
        <w:ind w:firstLine="180"/>
        <w:jc w:val="both"/>
        <w:rPr>
          <w:sz w:val="20"/>
          <w:szCs w:val="20"/>
        </w:rPr>
      </w:pPr>
      <w:r w:rsidRPr="00320AF8">
        <w:rPr>
          <w:sz w:val="20"/>
          <w:szCs w:val="20"/>
        </w:rPr>
        <w:t>7. Предложить населению муниципального образования поселок Тярлево принять участие в публичных слушаниях.</w:t>
      </w:r>
    </w:p>
    <w:p w:rsidR="00320AF8" w:rsidRPr="00320AF8" w:rsidRDefault="00320AF8" w:rsidP="00320AF8">
      <w:pPr>
        <w:ind w:firstLine="180"/>
        <w:jc w:val="both"/>
        <w:rPr>
          <w:sz w:val="20"/>
          <w:szCs w:val="20"/>
        </w:rPr>
      </w:pPr>
    </w:p>
    <w:p w:rsidR="00320AF8" w:rsidRPr="00320AF8" w:rsidRDefault="00320AF8" w:rsidP="00320AF8">
      <w:pPr>
        <w:ind w:right="-5" w:firstLine="180"/>
        <w:jc w:val="both"/>
        <w:rPr>
          <w:sz w:val="20"/>
          <w:szCs w:val="20"/>
        </w:rPr>
      </w:pPr>
      <w:r w:rsidRPr="00320AF8">
        <w:rPr>
          <w:sz w:val="20"/>
          <w:szCs w:val="20"/>
        </w:rPr>
        <w:t xml:space="preserve">8. Настоящее решение вступает в силу </w:t>
      </w:r>
      <w:proofErr w:type="gramStart"/>
      <w:r w:rsidRPr="00320AF8">
        <w:rPr>
          <w:sz w:val="20"/>
          <w:szCs w:val="20"/>
        </w:rPr>
        <w:t>с</w:t>
      </w:r>
      <w:proofErr w:type="gramEnd"/>
      <w:r w:rsidRPr="00320AF8">
        <w:rPr>
          <w:sz w:val="20"/>
          <w:szCs w:val="20"/>
        </w:rPr>
        <w:t xml:space="preserve"> даты его официального опубликования.</w:t>
      </w:r>
    </w:p>
    <w:p w:rsidR="00D65773" w:rsidRDefault="00D65773" w:rsidP="00320AF8">
      <w:pPr>
        <w:jc w:val="both"/>
        <w:rPr>
          <w:b/>
          <w:sz w:val="20"/>
          <w:szCs w:val="20"/>
        </w:rPr>
      </w:pPr>
    </w:p>
    <w:p w:rsidR="00320AF8" w:rsidRPr="00D65773" w:rsidRDefault="00320AF8" w:rsidP="00320AF8">
      <w:pPr>
        <w:jc w:val="both"/>
        <w:rPr>
          <w:sz w:val="20"/>
          <w:szCs w:val="20"/>
        </w:rPr>
      </w:pPr>
      <w:r w:rsidRPr="00D65773">
        <w:rPr>
          <w:sz w:val="20"/>
          <w:szCs w:val="20"/>
        </w:rPr>
        <w:t xml:space="preserve">Глава муниципального образования, </w:t>
      </w:r>
    </w:p>
    <w:p w:rsidR="00320AF8" w:rsidRPr="00D65773" w:rsidRDefault="00320AF8" w:rsidP="00320AF8">
      <w:pPr>
        <w:jc w:val="both"/>
        <w:rPr>
          <w:sz w:val="20"/>
          <w:szCs w:val="20"/>
        </w:rPr>
      </w:pPr>
      <w:proofErr w:type="gramStart"/>
      <w:r w:rsidRPr="00D65773">
        <w:rPr>
          <w:sz w:val="20"/>
          <w:szCs w:val="20"/>
        </w:rPr>
        <w:t>исполняющий</w:t>
      </w:r>
      <w:proofErr w:type="gramEnd"/>
      <w:r w:rsidRPr="00D65773">
        <w:rPr>
          <w:sz w:val="20"/>
          <w:szCs w:val="20"/>
        </w:rPr>
        <w:t xml:space="preserve"> полномочия председателя</w:t>
      </w:r>
    </w:p>
    <w:p w:rsidR="00320AF8" w:rsidRPr="00D65773" w:rsidRDefault="00320AF8" w:rsidP="00320AF8">
      <w:pPr>
        <w:jc w:val="both"/>
        <w:rPr>
          <w:sz w:val="20"/>
          <w:szCs w:val="20"/>
        </w:rPr>
      </w:pPr>
      <w:r w:rsidRPr="00D65773">
        <w:rPr>
          <w:sz w:val="20"/>
          <w:szCs w:val="20"/>
        </w:rPr>
        <w:t xml:space="preserve">муниципального совета                    </w:t>
      </w:r>
      <w:r w:rsidR="00D65773">
        <w:rPr>
          <w:sz w:val="20"/>
          <w:szCs w:val="20"/>
        </w:rPr>
        <w:t xml:space="preserve">                                                  </w:t>
      </w:r>
      <w:r w:rsidRPr="00D65773">
        <w:rPr>
          <w:sz w:val="20"/>
          <w:szCs w:val="20"/>
        </w:rPr>
        <w:t xml:space="preserve">  </w:t>
      </w:r>
      <w:proofErr w:type="spellStart"/>
      <w:r w:rsidRPr="00D65773">
        <w:rPr>
          <w:sz w:val="20"/>
          <w:szCs w:val="20"/>
        </w:rPr>
        <w:t>Бекеров</w:t>
      </w:r>
      <w:proofErr w:type="spellEnd"/>
      <w:r w:rsidRPr="00D65773">
        <w:rPr>
          <w:sz w:val="20"/>
          <w:szCs w:val="20"/>
        </w:rPr>
        <w:t xml:space="preserve">   Г.А.</w:t>
      </w:r>
    </w:p>
    <w:p w:rsidR="00320AF8" w:rsidRPr="00320AF8" w:rsidRDefault="00320AF8" w:rsidP="00320AF8">
      <w:pPr>
        <w:widowControl w:val="0"/>
        <w:tabs>
          <w:tab w:val="left" w:pos="1795"/>
        </w:tabs>
        <w:autoSpaceDE w:val="0"/>
        <w:autoSpaceDN w:val="0"/>
        <w:adjustRightInd w:val="0"/>
        <w:spacing w:before="10" w:line="269" w:lineRule="exact"/>
        <w:jc w:val="both"/>
        <w:rPr>
          <w:rFonts w:eastAsiaTheme="minorEastAsia"/>
          <w:sz w:val="20"/>
          <w:szCs w:val="20"/>
        </w:rPr>
      </w:pPr>
    </w:p>
    <w:p w:rsidR="00D65773" w:rsidRDefault="00D65773" w:rsidP="00320AF8">
      <w:pPr>
        <w:jc w:val="center"/>
        <w:rPr>
          <w:b/>
          <w:sz w:val="20"/>
          <w:szCs w:val="20"/>
        </w:rPr>
      </w:pPr>
    </w:p>
    <w:p w:rsidR="00D65773" w:rsidRDefault="00D65773" w:rsidP="00320AF8">
      <w:pPr>
        <w:jc w:val="center"/>
        <w:rPr>
          <w:b/>
          <w:sz w:val="20"/>
          <w:szCs w:val="20"/>
        </w:rPr>
      </w:pPr>
    </w:p>
    <w:p w:rsidR="00D65773" w:rsidRDefault="00D65773" w:rsidP="00320AF8">
      <w:pPr>
        <w:jc w:val="center"/>
        <w:rPr>
          <w:b/>
          <w:sz w:val="20"/>
          <w:szCs w:val="20"/>
        </w:rPr>
      </w:pPr>
    </w:p>
    <w:p w:rsidR="00D65773" w:rsidRDefault="00D65773" w:rsidP="00320AF8">
      <w:pPr>
        <w:jc w:val="center"/>
        <w:rPr>
          <w:b/>
          <w:sz w:val="20"/>
          <w:szCs w:val="20"/>
        </w:rPr>
      </w:pPr>
    </w:p>
    <w:p w:rsidR="00D65773" w:rsidRDefault="00D65773" w:rsidP="00320AF8">
      <w:pPr>
        <w:jc w:val="center"/>
        <w:rPr>
          <w:b/>
          <w:sz w:val="20"/>
          <w:szCs w:val="20"/>
        </w:rPr>
      </w:pPr>
    </w:p>
    <w:p w:rsidR="00D65773" w:rsidRDefault="00D65773" w:rsidP="00320AF8">
      <w:pPr>
        <w:jc w:val="center"/>
        <w:rPr>
          <w:b/>
          <w:sz w:val="20"/>
          <w:szCs w:val="20"/>
        </w:rPr>
      </w:pPr>
    </w:p>
    <w:p w:rsidR="00D65773" w:rsidRDefault="00D65773" w:rsidP="00320AF8">
      <w:pPr>
        <w:jc w:val="center"/>
        <w:rPr>
          <w:b/>
          <w:sz w:val="20"/>
          <w:szCs w:val="20"/>
        </w:rPr>
      </w:pPr>
    </w:p>
    <w:p w:rsidR="00D65773" w:rsidRDefault="00D65773" w:rsidP="00320AF8">
      <w:pPr>
        <w:jc w:val="center"/>
        <w:rPr>
          <w:b/>
          <w:sz w:val="20"/>
          <w:szCs w:val="20"/>
        </w:rPr>
      </w:pPr>
    </w:p>
    <w:p w:rsidR="00D65773" w:rsidRDefault="00D65773" w:rsidP="00320AF8">
      <w:pPr>
        <w:jc w:val="center"/>
        <w:rPr>
          <w:b/>
          <w:sz w:val="20"/>
          <w:szCs w:val="20"/>
        </w:rPr>
      </w:pPr>
    </w:p>
    <w:p w:rsidR="00D65773" w:rsidRDefault="00D65773" w:rsidP="00320AF8">
      <w:pPr>
        <w:jc w:val="center"/>
        <w:rPr>
          <w:b/>
          <w:sz w:val="20"/>
          <w:szCs w:val="20"/>
        </w:rPr>
      </w:pPr>
    </w:p>
    <w:p w:rsidR="00D65773" w:rsidRDefault="00D65773" w:rsidP="00320AF8">
      <w:pPr>
        <w:jc w:val="center"/>
        <w:rPr>
          <w:b/>
          <w:sz w:val="20"/>
          <w:szCs w:val="20"/>
        </w:rPr>
      </w:pPr>
    </w:p>
    <w:p w:rsidR="00D65773" w:rsidRDefault="00D65773" w:rsidP="00320AF8">
      <w:pPr>
        <w:jc w:val="center"/>
        <w:rPr>
          <w:b/>
          <w:sz w:val="20"/>
          <w:szCs w:val="20"/>
        </w:rPr>
      </w:pPr>
    </w:p>
    <w:p w:rsidR="00D65773" w:rsidRDefault="00D65773" w:rsidP="00320AF8">
      <w:pPr>
        <w:jc w:val="center"/>
        <w:rPr>
          <w:b/>
          <w:sz w:val="20"/>
          <w:szCs w:val="20"/>
        </w:rPr>
      </w:pPr>
    </w:p>
    <w:p w:rsidR="00D65773" w:rsidRDefault="00D65773" w:rsidP="00320AF8">
      <w:pPr>
        <w:jc w:val="center"/>
        <w:rPr>
          <w:b/>
          <w:sz w:val="20"/>
          <w:szCs w:val="20"/>
        </w:rPr>
      </w:pPr>
    </w:p>
    <w:p w:rsidR="00D65773" w:rsidRDefault="00D65773" w:rsidP="00320AF8">
      <w:pPr>
        <w:jc w:val="center"/>
        <w:rPr>
          <w:b/>
          <w:sz w:val="20"/>
          <w:szCs w:val="20"/>
        </w:rPr>
      </w:pPr>
    </w:p>
    <w:p w:rsidR="00D65773" w:rsidRDefault="00D65773" w:rsidP="00320AF8">
      <w:pPr>
        <w:jc w:val="center"/>
        <w:rPr>
          <w:b/>
          <w:sz w:val="20"/>
          <w:szCs w:val="20"/>
        </w:rPr>
      </w:pPr>
    </w:p>
    <w:p w:rsidR="00D65773" w:rsidRDefault="00D65773" w:rsidP="00320AF8">
      <w:pPr>
        <w:jc w:val="center"/>
        <w:rPr>
          <w:b/>
          <w:sz w:val="20"/>
          <w:szCs w:val="20"/>
        </w:rPr>
      </w:pPr>
    </w:p>
    <w:p w:rsidR="00D65773" w:rsidRDefault="00D65773" w:rsidP="00320AF8">
      <w:pPr>
        <w:jc w:val="center"/>
        <w:rPr>
          <w:b/>
          <w:sz w:val="20"/>
          <w:szCs w:val="20"/>
        </w:rPr>
      </w:pPr>
    </w:p>
    <w:p w:rsidR="00D65773" w:rsidRDefault="00D65773" w:rsidP="00320AF8">
      <w:pPr>
        <w:jc w:val="center"/>
        <w:rPr>
          <w:b/>
          <w:sz w:val="20"/>
          <w:szCs w:val="20"/>
        </w:rPr>
      </w:pPr>
    </w:p>
    <w:p w:rsidR="00D65773" w:rsidRDefault="00D65773" w:rsidP="00320AF8">
      <w:pPr>
        <w:jc w:val="center"/>
        <w:rPr>
          <w:b/>
          <w:sz w:val="20"/>
          <w:szCs w:val="20"/>
        </w:rPr>
      </w:pPr>
    </w:p>
    <w:p w:rsidR="00D65773" w:rsidRDefault="00D65773" w:rsidP="00320AF8">
      <w:pPr>
        <w:jc w:val="center"/>
        <w:rPr>
          <w:b/>
          <w:sz w:val="20"/>
          <w:szCs w:val="20"/>
        </w:rPr>
      </w:pPr>
    </w:p>
    <w:p w:rsidR="00D65773" w:rsidRDefault="00D65773" w:rsidP="00320AF8">
      <w:pPr>
        <w:jc w:val="center"/>
        <w:rPr>
          <w:b/>
          <w:sz w:val="20"/>
          <w:szCs w:val="20"/>
        </w:rPr>
      </w:pPr>
    </w:p>
    <w:p w:rsidR="00D65773" w:rsidRDefault="00D65773" w:rsidP="00320AF8">
      <w:pPr>
        <w:jc w:val="center"/>
        <w:rPr>
          <w:b/>
          <w:sz w:val="20"/>
          <w:szCs w:val="20"/>
        </w:rPr>
      </w:pPr>
    </w:p>
    <w:p w:rsidR="00D65773" w:rsidRDefault="00D65773" w:rsidP="00320AF8">
      <w:pPr>
        <w:jc w:val="center"/>
        <w:rPr>
          <w:b/>
          <w:sz w:val="20"/>
          <w:szCs w:val="20"/>
        </w:rPr>
      </w:pPr>
    </w:p>
    <w:p w:rsidR="00D65773" w:rsidRDefault="00D65773" w:rsidP="00320AF8">
      <w:pPr>
        <w:jc w:val="center"/>
        <w:rPr>
          <w:b/>
          <w:sz w:val="20"/>
          <w:szCs w:val="20"/>
        </w:rPr>
      </w:pPr>
    </w:p>
    <w:p w:rsidR="00D65773" w:rsidRDefault="00D65773" w:rsidP="00320AF8">
      <w:pPr>
        <w:jc w:val="center"/>
        <w:rPr>
          <w:b/>
          <w:sz w:val="20"/>
          <w:szCs w:val="20"/>
        </w:rPr>
      </w:pPr>
    </w:p>
    <w:p w:rsidR="00D65773" w:rsidRDefault="00D65773" w:rsidP="00320AF8">
      <w:pPr>
        <w:jc w:val="center"/>
        <w:rPr>
          <w:b/>
          <w:sz w:val="20"/>
          <w:szCs w:val="20"/>
        </w:rPr>
      </w:pPr>
    </w:p>
    <w:p w:rsidR="00D65773" w:rsidRDefault="00D65773" w:rsidP="00320AF8">
      <w:pPr>
        <w:jc w:val="center"/>
        <w:rPr>
          <w:b/>
          <w:sz w:val="20"/>
          <w:szCs w:val="20"/>
        </w:rPr>
      </w:pPr>
    </w:p>
    <w:p w:rsidR="00D65773" w:rsidRDefault="00D65773" w:rsidP="00320AF8">
      <w:pPr>
        <w:jc w:val="center"/>
        <w:rPr>
          <w:b/>
          <w:sz w:val="20"/>
          <w:szCs w:val="20"/>
        </w:rPr>
      </w:pPr>
    </w:p>
    <w:p w:rsidR="00D65773" w:rsidRDefault="00D65773" w:rsidP="00320AF8">
      <w:pPr>
        <w:jc w:val="center"/>
        <w:rPr>
          <w:b/>
          <w:sz w:val="20"/>
          <w:szCs w:val="20"/>
        </w:rPr>
      </w:pPr>
    </w:p>
    <w:p w:rsidR="00320AF8" w:rsidRPr="00320AF8" w:rsidRDefault="00320AF8" w:rsidP="00320AF8">
      <w:pPr>
        <w:jc w:val="center"/>
        <w:rPr>
          <w:b/>
          <w:sz w:val="20"/>
          <w:szCs w:val="20"/>
        </w:rPr>
      </w:pPr>
      <w:r w:rsidRPr="00320AF8">
        <w:rPr>
          <w:b/>
          <w:sz w:val="20"/>
          <w:szCs w:val="20"/>
        </w:rPr>
        <w:t xml:space="preserve">МУНИЦИПАЛЬНЫЙ СОВЕТ </w:t>
      </w:r>
    </w:p>
    <w:p w:rsidR="00320AF8" w:rsidRPr="00320AF8" w:rsidRDefault="00320AF8" w:rsidP="00320AF8">
      <w:pPr>
        <w:jc w:val="center"/>
        <w:rPr>
          <w:b/>
          <w:sz w:val="20"/>
          <w:szCs w:val="20"/>
        </w:rPr>
      </w:pPr>
      <w:r w:rsidRPr="00320AF8">
        <w:rPr>
          <w:b/>
          <w:sz w:val="20"/>
          <w:szCs w:val="20"/>
        </w:rPr>
        <w:t>ВНУТРИГОРОДСКОГО МУНИЦИПАЛЬНОГО ОБРАЗОВАНИЯ ГОРОДА ФЕДЕРАЛЬНОГО ЗНАЧЕНИЯ САНКТ-ПЕТЕРБУРГА ПОСЕЛОК ТЯРЛЕВО</w:t>
      </w:r>
    </w:p>
    <w:p w:rsidR="00320AF8" w:rsidRPr="00320AF8" w:rsidRDefault="00320AF8" w:rsidP="00320AF8">
      <w:pPr>
        <w:jc w:val="center"/>
        <w:rPr>
          <w:b/>
          <w:sz w:val="20"/>
          <w:szCs w:val="20"/>
        </w:rPr>
      </w:pPr>
      <w:r w:rsidRPr="008D059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7369FD73" wp14:editId="442D2355">
                <wp:simplePos x="0" y="0"/>
                <wp:positionH relativeFrom="column">
                  <wp:posOffset>91440</wp:posOffset>
                </wp:positionH>
                <wp:positionV relativeFrom="paragraph">
                  <wp:posOffset>133350</wp:posOffset>
                </wp:positionV>
                <wp:extent cx="5951220" cy="0"/>
                <wp:effectExtent l="24765" t="19050" r="24765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1220" cy="0"/>
                        </a:xfrm>
                        <a:prstGeom prst="line">
                          <a:avLst/>
                        </a:prstGeom>
                        <a:noFill/>
                        <a:ln w="349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2pt,10.5pt" to="475.8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" o:allowincell="f" strokeweight="2.75pt"/>
            </w:pict>
          </mc:Fallback>
        </mc:AlternateContent>
      </w:r>
    </w:p>
    <w:p w:rsidR="00320AF8" w:rsidRPr="00320AF8" w:rsidRDefault="00320AF8" w:rsidP="00320AF8">
      <w:pPr>
        <w:keepNext/>
        <w:outlineLvl w:val="0"/>
        <w:rPr>
          <w:b/>
          <w:sz w:val="20"/>
          <w:szCs w:val="20"/>
        </w:rPr>
      </w:pPr>
      <w:r w:rsidRPr="00320AF8">
        <w:rPr>
          <w:b/>
          <w:sz w:val="20"/>
          <w:szCs w:val="20"/>
        </w:rPr>
        <w:t xml:space="preserve">                                                      РЕШЕНИЕ       </w:t>
      </w:r>
    </w:p>
    <w:p w:rsidR="00320AF8" w:rsidRPr="00320AF8" w:rsidRDefault="00320AF8" w:rsidP="00320AF8">
      <w:pPr>
        <w:keepNext/>
        <w:outlineLvl w:val="0"/>
        <w:rPr>
          <w:b/>
          <w:sz w:val="20"/>
          <w:szCs w:val="20"/>
        </w:rPr>
      </w:pPr>
      <w:r w:rsidRPr="00320AF8">
        <w:rPr>
          <w:b/>
          <w:sz w:val="20"/>
          <w:szCs w:val="20"/>
        </w:rPr>
        <w:t xml:space="preserve">от 20.04.2022            </w:t>
      </w:r>
      <w:r w:rsidRPr="008D059A">
        <w:rPr>
          <w:b/>
          <w:sz w:val="20"/>
          <w:szCs w:val="20"/>
        </w:rPr>
        <w:t xml:space="preserve">                               </w:t>
      </w:r>
      <w:r w:rsidRPr="00320AF8">
        <w:rPr>
          <w:b/>
          <w:sz w:val="20"/>
          <w:szCs w:val="20"/>
        </w:rPr>
        <w:t xml:space="preserve">           № </w:t>
      </w:r>
      <w:r w:rsidRPr="00320AF8">
        <w:rPr>
          <w:b/>
          <w:sz w:val="20"/>
          <w:szCs w:val="20"/>
          <w:u w:val="single"/>
        </w:rPr>
        <w:t>8</w:t>
      </w:r>
      <w:r w:rsidRPr="00320AF8">
        <w:rPr>
          <w:b/>
          <w:sz w:val="20"/>
          <w:szCs w:val="20"/>
        </w:rPr>
        <w:t xml:space="preserve"> </w:t>
      </w:r>
    </w:p>
    <w:p w:rsidR="00320AF8" w:rsidRPr="00D65773" w:rsidRDefault="00320AF8" w:rsidP="00320AF8">
      <w:pPr>
        <w:tabs>
          <w:tab w:val="center" w:pos="-2694"/>
          <w:tab w:val="center" w:pos="4677"/>
          <w:tab w:val="right" w:pos="9355"/>
        </w:tabs>
        <w:spacing w:before="120"/>
        <w:ind w:right="3827"/>
        <w:jc w:val="both"/>
        <w:rPr>
          <w:sz w:val="18"/>
          <w:szCs w:val="18"/>
        </w:rPr>
      </w:pPr>
      <w:r w:rsidRPr="00D65773">
        <w:rPr>
          <w:sz w:val="18"/>
          <w:szCs w:val="18"/>
        </w:rPr>
        <w:t>О проведении публичных слушаний по вопросу</w:t>
      </w:r>
    </w:p>
    <w:p w:rsidR="00320AF8" w:rsidRPr="00D65773" w:rsidRDefault="00320AF8" w:rsidP="00320AF8">
      <w:pPr>
        <w:tabs>
          <w:tab w:val="center" w:pos="-2694"/>
          <w:tab w:val="center" w:pos="4677"/>
          <w:tab w:val="right" w:pos="9355"/>
        </w:tabs>
        <w:spacing w:after="120"/>
        <w:ind w:right="3827"/>
        <w:jc w:val="both"/>
        <w:rPr>
          <w:sz w:val="18"/>
          <w:szCs w:val="18"/>
        </w:rPr>
      </w:pPr>
      <w:r w:rsidRPr="00D65773">
        <w:rPr>
          <w:sz w:val="18"/>
          <w:szCs w:val="18"/>
        </w:rPr>
        <w:t xml:space="preserve">рассмотрения </w:t>
      </w:r>
      <w:proofErr w:type="gramStart"/>
      <w:r w:rsidRPr="00D65773">
        <w:rPr>
          <w:sz w:val="18"/>
          <w:szCs w:val="18"/>
        </w:rPr>
        <w:t>проекта решения Муниципального совета внутригородского муниципального образования города федерального значения Санкт-Петербурга</w:t>
      </w:r>
      <w:proofErr w:type="gramEnd"/>
      <w:r w:rsidRPr="00D65773">
        <w:rPr>
          <w:sz w:val="18"/>
          <w:szCs w:val="18"/>
        </w:rPr>
        <w:t xml:space="preserve"> поселок Тярлево об исполнении бюджета внутригородского муниципального образования города федерального значения Санкт-Петербурга поселок Тярлево за 2021 год</w:t>
      </w:r>
    </w:p>
    <w:p w:rsidR="00320AF8" w:rsidRPr="00320AF8" w:rsidRDefault="00320AF8" w:rsidP="00320AF8">
      <w:pPr>
        <w:tabs>
          <w:tab w:val="center" w:pos="4677"/>
          <w:tab w:val="right" w:pos="9355"/>
        </w:tabs>
        <w:ind w:firstLine="709"/>
        <w:jc w:val="both"/>
        <w:rPr>
          <w:b/>
          <w:bCs/>
          <w:sz w:val="20"/>
          <w:szCs w:val="20"/>
          <w:highlight w:val="yellow"/>
        </w:rPr>
      </w:pPr>
      <w:proofErr w:type="gramStart"/>
      <w:r w:rsidRPr="00320AF8">
        <w:rPr>
          <w:sz w:val="20"/>
          <w:szCs w:val="20"/>
        </w:rPr>
        <w:t xml:space="preserve">В соответствии с Уставом внутригородского муниципального образования города федерального значения Санкт-Петербурга поселок Тярлево, Положением о бюджетном процессе </w:t>
      </w:r>
      <w:r w:rsidRPr="00320AF8">
        <w:rPr>
          <w:bCs/>
          <w:sz w:val="20"/>
          <w:szCs w:val="20"/>
        </w:rPr>
        <w:t>во внутригородском муниципальном образовании Санкт-Петербурга посёлок Тярлево</w:t>
      </w:r>
      <w:r w:rsidRPr="00320AF8">
        <w:rPr>
          <w:sz w:val="20"/>
          <w:szCs w:val="20"/>
        </w:rPr>
        <w:t xml:space="preserve">, утвержденным </w:t>
      </w:r>
      <w:r w:rsidRPr="00320AF8">
        <w:rPr>
          <w:bCs/>
          <w:sz w:val="20"/>
          <w:szCs w:val="20"/>
          <w:lang w:val="x-none"/>
        </w:rPr>
        <w:t xml:space="preserve">решением </w:t>
      </w:r>
      <w:r w:rsidRPr="00320AF8">
        <w:rPr>
          <w:bCs/>
          <w:sz w:val="20"/>
          <w:szCs w:val="20"/>
        </w:rPr>
        <w:t>м</w:t>
      </w:r>
      <w:proofErr w:type="spellStart"/>
      <w:r w:rsidRPr="00320AF8">
        <w:rPr>
          <w:bCs/>
          <w:sz w:val="20"/>
          <w:szCs w:val="20"/>
          <w:lang w:val="x-none"/>
        </w:rPr>
        <w:t>униципального</w:t>
      </w:r>
      <w:proofErr w:type="spellEnd"/>
      <w:r w:rsidRPr="00320AF8">
        <w:rPr>
          <w:bCs/>
          <w:sz w:val="20"/>
          <w:szCs w:val="20"/>
        </w:rPr>
        <w:t xml:space="preserve"> с</w:t>
      </w:r>
      <w:proofErr w:type="spellStart"/>
      <w:r w:rsidRPr="00320AF8">
        <w:rPr>
          <w:bCs/>
          <w:sz w:val="20"/>
          <w:szCs w:val="20"/>
          <w:lang w:val="x-none"/>
        </w:rPr>
        <w:t>овета</w:t>
      </w:r>
      <w:proofErr w:type="spellEnd"/>
      <w:r w:rsidRPr="00320AF8">
        <w:rPr>
          <w:bCs/>
          <w:sz w:val="20"/>
          <w:szCs w:val="20"/>
          <w:lang w:val="x-none"/>
        </w:rPr>
        <w:t xml:space="preserve"> </w:t>
      </w:r>
      <w:r w:rsidRPr="00320AF8">
        <w:rPr>
          <w:bCs/>
          <w:sz w:val="20"/>
          <w:szCs w:val="20"/>
        </w:rPr>
        <w:t>муниципального образования поселок Тярлево</w:t>
      </w:r>
      <w:r w:rsidRPr="00320AF8">
        <w:rPr>
          <w:bCs/>
          <w:sz w:val="20"/>
          <w:szCs w:val="20"/>
          <w:lang w:val="x-none"/>
        </w:rPr>
        <w:t xml:space="preserve"> от </w:t>
      </w:r>
      <w:r w:rsidRPr="00320AF8">
        <w:rPr>
          <w:bCs/>
          <w:sz w:val="20"/>
          <w:szCs w:val="20"/>
        </w:rPr>
        <w:t>09.09.2021</w:t>
      </w:r>
      <w:r w:rsidRPr="00320AF8">
        <w:rPr>
          <w:bCs/>
          <w:sz w:val="20"/>
          <w:szCs w:val="20"/>
          <w:lang w:val="x-none"/>
        </w:rPr>
        <w:t xml:space="preserve"> года </w:t>
      </w:r>
      <w:r w:rsidRPr="00320AF8">
        <w:rPr>
          <w:bCs/>
          <w:sz w:val="20"/>
          <w:szCs w:val="20"/>
        </w:rPr>
        <w:t xml:space="preserve"> </w:t>
      </w:r>
      <w:r w:rsidRPr="00320AF8">
        <w:rPr>
          <w:bCs/>
          <w:sz w:val="20"/>
          <w:szCs w:val="20"/>
          <w:lang w:val="x-none"/>
        </w:rPr>
        <w:t>№</w:t>
      </w:r>
      <w:r w:rsidRPr="00320AF8">
        <w:rPr>
          <w:bCs/>
          <w:sz w:val="20"/>
          <w:szCs w:val="20"/>
        </w:rPr>
        <w:t xml:space="preserve">11, Положением </w:t>
      </w:r>
      <w:r w:rsidRPr="00320AF8">
        <w:rPr>
          <w:sz w:val="20"/>
          <w:szCs w:val="20"/>
        </w:rPr>
        <w:t>«О порядке организации и проведения публичных слушаний», утвержденным решением муниципального совета поселок Тярлево от 05.07.2007 года №30, рассмотрев поступивший от главы местной администрации</w:t>
      </w:r>
      <w:proofErr w:type="gramEnd"/>
      <w:r w:rsidRPr="00320AF8">
        <w:rPr>
          <w:sz w:val="20"/>
          <w:szCs w:val="20"/>
        </w:rPr>
        <w:t xml:space="preserve"> внутригородского муниципального образования города федерального значения Санкт-Петербурга поселок Тярлево годовой отчет об исполнении бюджета за 2021 год  с приложениями, Муниципальный совет внутригородского муниципального образования города федерального значения Санкт-Петербурга поселок Тярлево</w:t>
      </w:r>
    </w:p>
    <w:p w:rsidR="00320AF8" w:rsidRPr="00320AF8" w:rsidRDefault="00320AF8" w:rsidP="00320AF8">
      <w:pPr>
        <w:tabs>
          <w:tab w:val="center" w:pos="4677"/>
          <w:tab w:val="right" w:pos="9355"/>
        </w:tabs>
        <w:spacing w:before="120" w:after="120"/>
        <w:ind w:firstLine="567"/>
        <w:jc w:val="both"/>
        <w:rPr>
          <w:b/>
          <w:sz w:val="20"/>
          <w:szCs w:val="20"/>
        </w:rPr>
      </w:pPr>
      <w:r w:rsidRPr="00320AF8">
        <w:rPr>
          <w:b/>
          <w:sz w:val="20"/>
          <w:szCs w:val="20"/>
        </w:rPr>
        <w:t>Решил:</w:t>
      </w:r>
    </w:p>
    <w:p w:rsidR="00320AF8" w:rsidRPr="00320AF8" w:rsidRDefault="00320AF8" w:rsidP="00320AF8">
      <w:pPr>
        <w:ind w:firstLine="567"/>
        <w:jc w:val="both"/>
        <w:rPr>
          <w:sz w:val="20"/>
          <w:szCs w:val="20"/>
        </w:rPr>
      </w:pPr>
      <w:r w:rsidRPr="00320AF8">
        <w:rPr>
          <w:sz w:val="20"/>
          <w:szCs w:val="20"/>
        </w:rPr>
        <w:t xml:space="preserve">1. Вынести на публичные слушания проект решения Муниципального </w:t>
      </w:r>
      <w:proofErr w:type="gramStart"/>
      <w:r w:rsidRPr="00320AF8">
        <w:rPr>
          <w:sz w:val="20"/>
          <w:szCs w:val="20"/>
        </w:rPr>
        <w:t>совета внутригородского муниципального образования города федерального значения Санкт-Петербурга</w:t>
      </w:r>
      <w:proofErr w:type="gramEnd"/>
      <w:r w:rsidRPr="00320AF8">
        <w:rPr>
          <w:sz w:val="20"/>
          <w:szCs w:val="20"/>
        </w:rPr>
        <w:t xml:space="preserve"> поселок Тярлево об исполнении бюджета внутригородского муниципального образования города федерального значения Санкт-Петербурга поселок Тярлево за 2021 год (далее – Проект). </w:t>
      </w:r>
    </w:p>
    <w:p w:rsidR="00320AF8" w:rsidRPr="00320AF8" w:rsidRDefault="00320AF8" w:rsidP="00320AF8">
      <w:pPr>
        <w:ind w:firstLine="567"/>
        <w:jc w:val="both"/>
        <w:rPr>
          <w:sz w:val="20"/>
          <w:szCs w:val="20"/>
        </w:rPr>
      </w:pPr>
      <w:r w:rsidRPr="00320AF8">
        <w:rPr>
          <w:sz w:val="20"/>
          <w:szCs w:val="20"/>
        </w:rPr>
        <w:t xml:space="preserve">2. Назначить публичные слушания по Проекту на 10 часов 00 минут 13.05.2022 года, место проведения публичных слушаний: Санкт-Петербург, поселок Тярлево, Новая ул., дом 1, помещение Муниципального </w:t>
      </w:r>
      <w:proofErr w:type="gramStart"/>
      <w:r w:rsidRPr="00320AF8">
        <w:rPr>
          <w:sz w:val="20"/>
          <w:szCs w:val="20"/>
        </w:rPr>
        <w:t>совета внутригородского муниципального образования города федерального значения Санкт-Петербурга</w:t>
      </w:r>
      <w:proofErr w:type="gramEnd"/>
      <w:r w:rsidRPr="00320AF8">
        <w:rPr>
          <w:sz w:val="20"/>
          <w:szCs w:val="20"/>
        </w:rPr>
        <w:t xml:space="preserve"> поселок Тярлево.  </w:t>
      </w:r>
    </w:p>
    <w:p w:rsidR="00320AF8" w:rsidRPr="00320AF8" w:rsidRDefault="00320AF8" w:rsidP="00320AF8">
      <w:pPr>
        <w:ind w:firstLine="567"/>
        <w:jc w:val="both"/>
        <w:rPr>
          <w:color w:val="FF0000"/>
          <w:sz w:val="20"/>
          <w:szCs w:val="20"/>
        </w:rPr>
      </w:pPr>
      <w:r w:rsidRPr="00320AF8">
        <w:rPr>
          <w:sz w:val="20"/>
          <w:szCs w:val="20"/>
        </w:rPr>
        <w:t xml:space="preserve">3. Назначить Председателем публичных слушаний – Главу муниципального образования, исполняющего полномочия </w:t>
      </w:r>
      <w:proofErr w:type="gramStart"/>
      <w:r w:rsidRPr="00320AF8">
        <w:rPr>
          <w:sz w:val="20"/>
          <w:szCs w:val="20"/>
        </w:rPr>
        <w:t xml:space="preserve">председателя муниципального совета внутригородского муниципального образования города </w:t>
      </w:r>
      <w:r w:rsidRPr="00320AF8">
        <w:rPr>
          <w:sz w:val="20"/>
          <w:szCs w:val="20"/>
        </w:rPr>
        <w:lastRenderedPageBreak/>
        <w:t>федерального значения Санкт-Петербурга</w:t>
      </w:r>
      <w:proofErr w:type="gramEnd"/>
      <w:r w:rsidRPr="00320AF8">
        <w:rPr>
          <w:sz w:val="20"/>
          <w:szCs w:val="20"/>
        </w:rPr>
        <w:t xml:space="preserve"> поселок  Тярлево </w:t>
      </w:r>
      <w:proofErr w:type="spellStart"/>
      <w:r w:rsidRPr="00320AF8">
        <w:rPr>
          <w:sz w:val="20"/>
          <w:szCs w:val="20"/>
        </w:rPr>
        <w:t>Бекерова</w:t>
      </w:r>
      <w:proofErr w:type="spellEnd"/>
      <w:r w:rsidRPr="00320AF8">
        <w:rPr>
          <w:sz w:val="20"/>
          <w:szCs w:val="20"/>
        </w:rPr>
        <w:t xml:space="preserve"> Геннадия Александровича, секретарем публичных слушаний – ведущего специалиста местной администрации внутригородского муниципального образования города федерального значения Санкт-Петербурга поселок Тярлево </w:t>
      </w:r>
      <w:proofErr w:type="spellStart"/>
      <w:r w:rsidRPr="00320AF8">
        <w:rPr>
          <w:sz w:val="20"/>
          <w:szCs w:val="20"/>
        </w:rPr>
        <w:t>Дереновскую</w:t>
      </w:r>
      <w:proofErr w:type="spellEnd"/>
      <w:r w:rsidRPr="00320AF8">
        <w:rPr>
          <w:sz w:val="20"/>
          <w:szCs w:val="20"/>
        </w:rPr>
        <w:t xml:space="preserve"> Ирину Юрьевну. </w:t>
      </w:r>
    </w:p>
    <w:p w:rsidR="00320AF8" w:rsidRPr="00320AF8" w:rsidRDefault="00320AF8" w:rsidP="00320AF8">
      <w:pPr>
        <w:tabs>
          <w:tab w:val="center" w:pos="4677"/>
          <w:tab w:val="right" w:pos="9355"/>
        </w:tabs>
        <w:ind w:firstLine="567"/>
        <w:jc w:val="both"/>
        <w:rPr>
          <w:sz w:val="20"/>
          <w:szCs w:val="20"/>
        </w:rPr>
      </w:pPr>
      <w:r w:rsidRPr="00320AF8">
        <w:rPr>
          <w:sz w:val="20"/>
          <w:szCs w:val="20"/>
        </w:rPr>
        <w:t xml:space="preserve">4. Утвердить Объявление о проведении публичных слушаний по вопросу </w:t>
      </w:r>
      <w:proofErr w:type="gramStart"/>
      <w:r w:rsidRPr="00320AF8">
        <w:rPr>
          <w:sz w:val="20"/>
          <w:szCs w:val="20"/>
        </w:rPr>
        <w:t>рассмотрения проекта решения Муниципального совета внутригородского муниципального образования города федерального значения Санкт-Петербурга</w:t>
      </w:r>
      <w:proofErr w:type="gramEnd"/>
      <w:r w:rsidRPr="00320AF8">
        <w:rPr>
          <w:sz w:val="20"/>
          <w:szCs w:val="20"/>
        </w:rPr>
        <w:t xml:space="preserve"> поселок Тярлево об исполнении бюджета внутригородского муниципального образования города федерального значения Санкт-Петербурга поселок Тярлево за 2021 год, согласно Приложению №1 к настоящему постановлению. </w:t>
      </w:r>
    </w:p>
    <w:p w:rsidR="00320AF8" w:rsidRPr="00320AF8" w:rsidRDefault="00320AF8" w:rsidP="00320AF8">
      <w:pPr>
        <w:ind w:firstLine="567"/>
        <w:jc w:val="both"/>
        <w:rPr>
          <w:sz w:val="20"/>
          <w:szCs w:val="20"/>
        </w:rPr>
      </w:pPr>
      <w:r w:rsidRPr="00320AF8">
        <w:rPr>
          <w:sz w:val="20"/>
          <w:szCs w:val="20"/>
        </w:rPr>
        <w:t xml:space="preserve">5. Протокол публичных слушаний официально опубликовать в установленном порядке в бюллетене «Тярлевский вестник» и разместить на официальном сайте внутригородского муниципального образования города федерального значения Санкт-Петербурга поселок Тярлево в информационно-телекоммуникационной сети «Интернет» по адресу: </w:t>
      </w:r>
      <w:hyperlink r:id="rId9" w:history="1">
        <w:r w:rsidRPr="00320AF8">
          <w:rPr>
            <w:sz w:val="20"/>
            <w:szCs w:val="20"/>
          </w:rPr>
          <w:t>www.</w:t>
        </w:r>
      </w:hyperlink>
      <w:r w:rsidRPr="00320AF8">
        <w:rPr>
          <w:sz w:val="20"/>
          <w:szCs w:val="20"/>
        </w:rPr>
        <w:t xml:space="preserve">mo-tyarlevo.ru </w:t>
      </w:r>
    </w:p>
    <w:p w:rsidR="00320AF8" w:rsidRPr="00320AF8" w:rsidRDefault="00320AF8" w:rsidP="00320AF8">
      <w:pPr>
        <w:ind w:firstLine="567"/>
        <w:jc w:val="both"/>
        <w:rPr>
          <w:sz w:val="20"/>
          <w:szCs w:val="20"/>
        </w:rPr>
      </w:pPr>
      <w:r w:rsidRPr="00320AF8">
        <w:rPr>
          <w:sz w:val="20"/>
          <w:szCs w:val="20"/>
        </w:rPr>
        <w:t xml:space="preserve">6. Официально опубликовать настоящее решение в установленном порядке в бюллетене «Тярлевский вестник» и разместить на официальном сайте внутригородского муниципального образования города федерального значения Санкт-Петербурга поселок Тярлево в информационно-телекоммуникационной сети «Интернет» по адресу: </w:t>
      </w:r>
      <w:hyperlink r:id="rId10" w:history="1">
        <w:r w:rsidRPr="00320AF8">
          <w:rPr>
            <w:sz w:val="20"/>
            <w:szCs w:val="20"/>
          </w:rPr>
          <w:t>www.</w:t>
        </w:r>
      </w:hyperlink>
      <w:r w:rsidRPr="00320AF8">
        <w:rPr>
          <w:sz w:val="20"/>
          <w:szCs w:val="20"/>
        </w:rPr>
        <w:t xml:space="preserve">mo-tyarlevo.ru </w:t>
      </w:r>
    </w:p>
    <w:p w:rsidR="00320AF8" w:rsidRPr="00320AF8" w:rsidRDefault="00320AF8" w:rsidP="00320AF8">
      <w:pPr>
        <w:ind w:firstLine="567"/>
        <w:jc w:val="both"/>
        <w:rPr>
          <w:sz w:val="20"/>
          <w:szCs w:val="20"/>
        </w:rPr>
      </w:pPr>
      <w:r w:rsidRPr="00320AF8">
        <w:rPr>
          <w:sz w:val="20"/>
          <w:szCs w:val="20"/>
        </w:rPr>
        <w:t xml:space="preserve">7. </w:t>
      </w:r>
      <w:proofErr w:type="gramStart"/>
      <w:r w:rsidRPr="00320AF8">
        <w:rPr>
          <w:sz w:val="20"/>
          <w:szCs w:val="20"/>
        </w:rPr>
        <w:t>Контроль за</w:t>
      </w:r>
      <w:proofErr w:type="gramEnd"/>
      <w:r w:rsidRPr="00320AF8">
        <w:rPr>
          <w:sz w:val="20"/>
          <w:szCs w:val="20"/>
        </w:rPr>
        <w:t xml:space="preserve"> исполнением настоящего решения оставляю за собой.</w:t>
      </w:r>
    </w:p>
    <w:p w:rsidR="00320AF8" w:rsidRPr="00320AF8" w:rsidRDefault="00320AF8" w:rsidP="00320AF8">
      <w:pPr>
        <w:ind w:firstLine="567"/>
        <w:jc w:val="both"/>
        <w:rPr>
          <w:sz w:val="20"/>
          <w:szCs w:val="20"/>
        </w:rPr>
      </w:pPr>
    </w:p>
    <w:p w:rsidR="00320AF8" w:rsidRPr="00320AF8" w:rsidRDefault="00320AF8" w:rsidP="00320AF8">
      <w:pPr>
        <w:ind w:firstLine="567"/>
        <w:jc w:val="both"/>
        <w:rPr>
          <w:sz w:val="20"/>
          <w:szCs w:val="20"/>
        </w:rPr>
      </w:pPr>
    </w:p>
    <w:p w:rsidR="00320AF8" w:rsidRPr="00320AF8" w:rsidRDefault="00320AF8" w:rsidP="00320AF8">
      <w:pPr>
        <w:ind w:firstLine="567"/>
        <w:jc w:val="both"/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91"/>
        <w:gridCol w:w="1818"/>
        <w:gridCol w:w="1853"/>
      </w:tblGrid>
      <w:tr w:rsidR="00320AF8" w:rsidRPr="00320AF8" w:rsidTr="008D059A">
        <w:tc>
          <w:tcPr>
            <w:tcW w:w="4503" w:type="dxa"/>
            <w:shd w:val="clear" w:color="auto" w:fill="auto"/>
          </w:tcPr>
          <w:p w:rsidR="00320AF8" w:rsidRPr="00320AF8" w:rsidRDefault="00320AF8" w:rsidP="00320AF8">
            <w:pPr>
              <w:rPr>
                <w:sz w:val="20"/>
                <w:szCs w:val="20"/>
              </w:rPr>
            </w:pPr>
            <w:r w:rsidRPr="00320AF8">
              <w:rPr>
                <w:sz w:val="20"/>
                <w:szCs w:val="20"/>
              </w:rPr>
              <w:t xml:space="preserve">Глава муниципального образования, </w:t>
            </w:r>
            <w:proofErr w:type="gramStart"/>
            <w:r w:rsidRPr="00320AF8">
              <w:rPr>
                <w:sz w:val="20"/>
                <w:szCs w:val="20"/>
              </w:rPr>
              <w:t>исполняющий</w:t>
            </w:r>
            <w:proofErr w:type="gramEnd"/>
            <w:r w:rsidRPr="00320AF8">
              <w:rPr>
                <w:sz w:val="20"/>
                <w:szCs w:val="20"/>
              </w:rPr>
              <w:t xml:space="preserve"> полномочия председателя муниципального совета</w:t>
            </w:r>
          </w:p>
        </w:tc>
        <w:tc>
          <w:tcPr>
            <w:tcW w:w="2693" w:type="dxa"/>
            <w:shd w:val="clear" w:color="auto" w:fill="auto"/>
          </w:tcPr>
          <w:p w:rsidR="00320AF8" w:rsidRPr="00320AF8" w:rsidRDefault="00320AF8" w:rsidP="00320AF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75" w:type="dxa"/>
            <w:shd w:val="clear" w:color="auto" w:fill="auto"/>
          </w:tcPr>
          <w:p w:rsidR="00320AF8" w:rsidRPr="00320AF8" w:rsidRDefault="00320AF8" w:rsidP="00320AF8">
            <w:pPr>
              <w:jc w:val="both"/>
              <w:rPr>
                <w:sz w:val="20"/>
                <w:szCs w:val="20"/>
              </w:rPr>
            </w:pPr>
          </w:p>
          <w:p w:rsidR="00320AF8" w:rsidRPr="00320AF8" w:rsidRDefault="00320AF8" w:rsidP="00320AF8">
            <w:pPr>
              <w:jc w:val="both"/>
              <w:rPr>
                <w:sz w:val="20"/>
                <w:szCs w:val="20"/>
              </w:rPr>
            </w:pPr>
          </w:p>
          <w:p w:rsidR="00320AF8" w:rsidRPr="00320AF8" w:rsidRDefault="00320AF8" w:rsidP="00320AF8">
            <w:pPr>
              <w:jc w:val="right"/>
              <w:rPr>
                <w:sz w:val="20"/>
                <w:szCs w:val="20"/>
              </w:rPr>
            </w:pPr>
            <w:r w:rsidRPr="00320AF8">
              <w:rPr>
                <w:sz w:val="20"/>
                <w:szCs w:val="20"/>
              </w:rPr>
              <w:t xml:space="preserve">Г.А. </w:t>
            </w:r>
            <w:proofErr w:type="spellStart"/>
            <w:r w:rsidRPr="00320AF8">
              <w:rPr>
                <w:sz w:val="20"/>
                <w:szCs w:val="20"/>
              </w:rPr>
              <w:t>Бекеров</w:t>
            </w:r>
            <w:proofErr w:type="spellEnd"/>
          </w:p>
        </w:tc>
      </w:tr>
    </w:tbl>
    <w:p w:rsidR="00320AF8" w:rsidRPr="00320AF8" w:rsidRDefault="00320AF8" w:rsidP="00320AF8">
      <w:pPr>
        <w:tabs>
          <w:tab w:val="center" w:pos="4677"/>
          <w:tab w:val="right" w:pos="9355"/>
        </w:tabs>
        <w:jc w:val="right"/>
        <w:rPr>
          <w:sz w:val="20"/>
          <w:szCs w:val="20"/>
        </w:rPr>
      </w:pPr>
    </w:p>
    <w:p w:rsidR="00D65773" w:rsidRDefault="00D65773" w:rsidP="00320AF8">
      <w:pPr>
        <w:tabs>
          <w:tab w:val="center" w:pos="4677"/>
          <w:tab w:val="right" w:pos="9355"/>
        </w:tabs>
        <w:jc w:val="right"/>
        <w:rPr>
          <w:sz w:val="20"/>
          <w:szCs w:val="20"/>
        </w:rPr>
      </w:pPr>
    </w:p>
    <w:p w:rsidR="00D65773" w:rsidRDefault="00D65773" w:rsidP="00320AF8">
      <w:pPr>
        <w:tabs>
          <w:tab w:val="center" w:pos="4677"/>
          <w:tab w:val="right" w:pos="9355"/>
        </w:tabs>
        <w:jc w:val="right"/>
        <w:rPr>
          <w:sz w:val="20"/>
          <w:szCs w:val="20"/>
        </w:rPr>
      </w:pPr>
    </w:p>
    <w:p w:rsidR="00D65773" w:rsidRDefault="00D65773" w:rsidP="00320AF8">
      <w:pPr>
        <w:tabs>
          <w:tab w:val="center" w:pos="4677"/>
          <w:tab w:val="right" w:pos="9355"/>
        </w:tabs>
        <w:jc w:val="right"/>
        <w:rPr>
          <w:sz w:val="20"/>
          <w:szCs w:val="20"/>
        </w:rPr>
      </w:pPr>
    </w:p>
    <w:p w:rsidR="00D65773" w:rsidRDefault="00D65773" w:rsidP="00320AF8">
      <w:pPr>
        <w:tabs>
          <w:tab w:val="center" w:pos="4677"/>
          <w:tab w:val="right" w:pos="9355"/>
        </w:tabs>
        <w:jc w:val="right"/>
        <w:rPr>
          <w:sz w:val="20"/>
          <w:szCs w:val="20"/>
        </w:rPr>
      </w:pPr>
    </w:p>
    <w:p w:rsidR="00D65773" w:rsidRDefault="00D65773" w:rsidP="00320AF8">
      <w:pPr>
        <w:tabs>
          <w:tab w:val="center" w:pos="4677"/>
          <w:tab w:val="right" w:pos="9355"/>
        </w:tabs>
        <w:jc w:val="right"/>
        <w:rPr>
          <w:sz w:val="20"/>
          <w:szCs w:val="20"/>
        </w:rPr>
      </w:pPr>
    </w:p>
    <w:p w:rsidR="00D65773" w:rsidRDefault="00D65773" w:rsidP="00320AF8">
      <w:pPr>
        <w:tabs>
          <w:tab w:val="center" w:pos="4677"/>
          <w:tab w:val="right" w:pos="9355"/>
        </w:tabs>
        <w:jc w:val="right"/>
        <w:rPr>
          <w:sz w:val="20"/>
          <w:szCs w:val="20"/>
        </w:rPr>
      </w:pPr>
    </w:p>
    <w:p w:rsidR="00D65773" w:rsidRDefault="00D65773" w:rsidP="00320AF8">
      <w:pPr>
        <w:tabs>
          <w:tab w:val="center" w:pos="4677"/>
          <w:tab w:val="right" w:pos="9355"/>
        </w:tabs>
        <w:jc w:val="right"/>
        <w:rPr>
          <w:sz w:val="20"/>
          <w:szCs w:val="20"/>
        </w:rPr>
      </w:pPr>
    </w:p>
    <w:p w:rsidR="00D65773" w:rsidRDefault="00D65773" w:rsidP="00320AF8">
      <w:pPr>
        <w:tabs>
          <w:tab w:val="center" w:pos="4677"/>
          <w:tab w:val="right" w:pos="9355"/>
        </w:tabs>
        <w:jc w:val="right"/>
        <w:rPr>
          <w:sz w:val="20"/>
          <w:szCs w:val="20"/>
        </w:rPr>
      </w:pPr>
    </w:p>
    <w:p w:rsidR="00D65773" w:rsidRDefault="00D65773" w:rsidP="00320AF8">
      <w:pPr>
        <w:tabs>
          <w:tab w:val="center" w:pos="4677"/>
          <w:tab w:val="right" w:pos="9355"/>
        </w:tabs>
        <w:jc w:val="right"/>
        <w:rPr>
          <w:sz w:val="20"/>
          <w:szCs w:val="20"/>
        </w:rPr>
      </w:pPr>
    </w:p>
    <w:p w:rsidR="00D65773" w:rsidRDefault="00D65773" w:rsidP="00320AF8">
      <w:pPr>
        <w:tabs>
          <w:tab w:val="center" w:pos="4677"/>
          <w:tab w:val="right" w:pos="9355"/>
        </w:tabs>
        <w:jc w:val="right"/>
        <w:rPr>
          <w:sz w:val="20"/>
          <w:szCs w:val="20"/>
        </w:rPr>
      </w:pPr>
    </w:p>
    <w:p w:rsidR="00D65773" w:rsidRDefault="00D65773" w:rsidP="00320AF8">
      <w:pPr>
        <w:tabs>
          <w:tab w:val="center" w:pos="4677"/>
          <w:tab w:val="right" w:pos="9355"/>
        </w:tabs>
        <w:jc w:val="right"/>
        <w:rPr>
          <w:sz w:val="20"/>
          <w:szCs w:val="20"/>
        </w:rPr>
      </w:pPr>
    </w:p>
    <w:p w:rsidR="00D65773" w:rsidRDefault="00D65773" w:rsidP="00320AF8">
      <w:pPr>
        <w:tabs>
          <w:tab w:val="center" w:pos="4677"/>
          <w:tab w:val="right" w:pos="9355"/>
        </w:tabs>
        <w:jc w:val="right"/>
        <w:rPr>
          <w:sz w:val="20"/>
          <w:szCs w:val="20"/>
        </w:rPr>
      </w:pPr>
    </w:p>
    <w:p w:rsidR="00D65773" w:rsidRDefault="00D65773" w:rsidP="00320AF8">
      <w:pPr>
        <w:tabs>
          <w:tab w:val="center" w:pos="4677"/>
          <w:tab w:val="right" w:pos="9355"/>
        </w:tabs>
        <w:jc w:val="right"/>
        <w:rPr>
          <w:sz w:val="20"/>
          <w:szCs w:val="20"/>
        </w:rPr>
      </w:pPr>
    </w:p>
    <w:p w:rsidR="00D65773" w:rsidRDefault="00D65773" w:rsidP="00320AF8">
      <w:pPr>
        <w:tabs>
          <w:tab w:val="center" w:pos="4677"/>
          <w:tab w:val="right" w:pos="9355"/>
        </w:tabs>
        <w:jc w:val="right"/>
        <w:rPr>
          <w:sz w:val="20"/>
          <w:szCs w:val="20"/>
        </w:rPr>
      </w:pPr>
    </w:p>
    <w:p w:rsidR="00D65773" w:rsidRDefault="00D65773" w:rsidP="00320AF8">
      <w:pPr>
        <w:tabs>
          <w:tab w:val="center" w:pos="4677"/>
          <w:tab w:val="right" w:pos="9355"/>
        </w:tabs>
        <w:jc w:val="right"/>
        <w:rPr>
          <w:sz w:val="20"/>
          <w:szCs w:val="20"/>
        </w:rPr>
      </w:pPr>
    </w:p>
    <w:p w:rsidR="00D65773" w:rsidRDefault="00D65773" w:rsidP="00320AF8">
      <w:pPr>
        <w:tabs>
          <w:tab w:val="center" w:pos="4677"/>
          <w:tab w:val="right" w:pos="9355"/>
        </w:tabs>
        <w:jc w:val="right"/>
        <w:rPr>
          <w:sz w:val="20"/>
          <w:szCs w:val="20"/>
        </w:rPr>
      </w:pPr>
    </w:p>
    <w:p w:rsidR="00D65773" w:rsidRDefault="00D65773" w:rsidP="00320AF8">
      <w:pPr>
        <w:tabs>
          <w:tab w:val="center" w:pos="4677"/>
          <w:tab w:val="right" w:pos="9355"/>
        </w:tabs>
        <w:jc w:val="right"/>
        <w:rPr>
          <w:sz w:val="20"/>
          <w:szCs w:val="20"/>
        </w:rPr>
      </w:pPr>
    </w:p>
    <w:p w:rsidR="00D65773" w:rsidRDefault="00D65773" w:rsidP="00320AF8">
      <w:pPr>
        <w:tabs>
          <w:tab w:val="center" w:pos="4677"/>
          <w:tab w:val="right" w:pos="9355"/>
        </w:tabs>
        <w:jc w:val="right"/>
        <w:rPr>
          <w:sz w:val="20"/>
          <w:szCs w:val="20"/>
        </w:rPr>
      </w:pPr>
    </w:p>
    <w:p w:rsidR="00D65773" w:rsidRDefault="00D65773" w:rsidP="00320AF8">
      <w:pPr>
        <w:tabs>
          <w:tab w:val="center" w:pos="4677"/>
          <w:tab w:val="right" w:pos="9355"/>
        </w:tabs>
        <w:jc w:val="right"/>
        <w:rPr>
          <w:sz w:val="20"/>
          <w:szCs w:val="20"/>
        </w:rPr>
      </w:pPr>
    </w:p>
    <w:p w:rsidR="00D65773" w:rsidRDefault="00D65773" w:rsidP="00320AF8">
      <w:pPr>
        <w:tabs>
          <w:tab w:val="center" w:pos="4677"/>
          <w:tab w:val="right" w:pos="9355"/>
        </w:tabs>
        <w:jc w:val="right"/>
        <w:rPr>
          <w:sz w:val="20"/>
          <w:szCs w:val="20"/>
        </w:rPr>
      </w:pPr>
    </w:p>
    <w:p w:rsidR="00D65773" w:rsidRDefault="00D65773" w:rsidP="00320AF8">
      <w:pPr>
        <w:tabs>
          <w:tab w:val="center" w:pos="4677"/>
          <w:tab w:val="right" w:pos="9355"/>
        </w:tabs>
        <w:jc w:val="right"/>
        <w:rPr>
          <w:sz w:val="20"/>
          <w:szCs w:val="20"/>
        </w:rPr>
      </w:pPr>
    </w:p>
    <w:p w:rsidR="00D65773" w:rsidRDefault="00D65773" w:rsidP="00320AF8">
      <w:pPr>
        <w:tabs>
          <w:tab w:val="center" w:pos="4677"/>
          <w:tab w:val="right" w:pos="9355"/>
        </w:tabs>
        <w:jc w:val="right"/>
        <w:rPr>
          <w:sz w:val="20"/>
          <w:szCs w:val="20"/>
        </w:rPr>
      </w:pPr>
    </w:p>
    <w:p w:rsidR="00320AF8" w:rsidRPr="00320AF8" w:rsidRDefault="00320AF8" w:rsidP="00320AF8">
      <w:pPr>
        <w:tabs>
          <w:tab w:val="center" w:pos="4677"/>
          <w:tab w:val="right" w:pos="9355"/>
        </w:tabs>
        <w:jc w:val="right"/>
        <w:rPr>
          <w:sz w:val="20"/>
          <w:szCs w:val="20"/>
        </w:rPr>
      </w:pPr>
      <w:r w:rsidRPr="00320AF8">
        <w:rPr>
          <w:sz w:val="20"/>
          <w:szCs w:val="20"/>
        </w:rPr>
        <w:t xml:space="preserve">Приложение №1 </w:t>
      </w:r>
      <w:proofErr w:type="gramStart"/>
      <w:r w:rsidRPr="00320AF8">
        <w:rPr>
          <w:sz w:val="20"/>
          <w:szCs w:val="20"/>
        </w:rPr>
        <w:t>к</w:t>
      </w:r>
      <w:proofErr w:type="gramEnd"/>
      <w:r w:rsidRPr="00320AF8">
        <w:rPr>
          <w:sz w:val="20"/>
          <w:szCs w:val="20"/>
        </w:rPr>
        <w:t xml:space="preserve"> </w:t>
      </w:r>
    </w:p>
    <w:p w:rsidR="00320AF8" w:rsidRPr="00320AF8" w:rsidRDefault="00320AF8" w:rsidP="00320AF8">
      <w:pPr>
        <w:tabs>
          <w:tab w:val="center" w:pos="4677"/>
          <w:tab w:val="right" w:pos="9355"/>
        </w:tabs>
        <w:jc w:val="right"/>
        <w:rPr>
          <w:sz w:val="20"/>
          <w:szCs w:val="20"/>
        </w:rPr>
      </w:pPr>
      <w:r w:rsidRPr="00320AF8">
        <w:rPr>
          <w:sz w:val="20"/>
          <w:szCs w:val="20"/>
        </w:rPr>
        <w:t xml:space="preserve">Решению </w:t>
      </w:r>
    </w:p>
    <w:p w:rsidR="00320AF8" w:rsidRPr="00320AF8" w:rsidRDefault="00320AF8" w:rsidP="00320AF8">
      <w:pPr>
        <w:tabs>
          <w:tab w:val="center" w:pos="4677"/>
          <w:tab w:val="right" w:pos="9355"/>
        </w:tabs>
        <w:jc w:val="right"/>
        <w:rPr>
          <w:sz w:val="20"/>
          <w:szCs w:val="20"/>
        </w:rPr>
      </w:pPr>
      <w:r w:rsidRPr="00320AF8">
        <w:rPr>
          <w:sz w:val="20"/>
          <w:szCs w:val="20"/>
        </w:rPr>
        <w:t>от 20.04.2022 года №8</w:t>
      </w:r>
    </w:p>
    <w:p w:rsidR="00320AF8" w:rsidRPr="00D65773" w:rsidRDefault="00320AF8" w:rsidP="00320AF8">
      <w:pPr>
        <w:jc w:val="center"/>
        <w:rPr>
          <w:bCs/>
          <w:sz w:val="20"/>
          <w:szCs w:val="20"/>
        </w:rPr>
      </w:pPr>
      <w:r w:rsidRPr="00D65773">
        <w:rPr>
          <w:bCs/>
          <w:sz w:val="20"/>
          <w:szCs w:val="20"/>
        </w:rPr>
        <w:t>ИНФОРМАЦИОННОЕ СООБЩЕНИЕ</w:t>
      </w:r>
    </w:p>
    <w:p w:rsidR="00320AF8" w:rsidRPr="00D65773" w:rsidRDefault="00320AF8" w:rsidP="00320AF8">
      <w:pPr>
        <w:contextualSpacing/>
        <w:jc w:val="center"/>
        <w:rPr>
          <w:bCs/>
          <w:sz w:val="20"/>
          <w:szCs w:val="20"/>
        </w:rPr>
      </w:pPr>
      <w:r w:rsidRPr="00D65773">
        <w:rPr>
          <w:bCs/>
          <w:sz w:val="20"/>
          <w:szCs w:val="20"/>
        </w:rPr>
        <w:t xml:space="preserve">о проведении публичных слушаний по вопросу </w:t>
      </w:r>
      <w:proofErr w:type="gramStart"/>
      <w:r w:rsidRPr="00D65773">
        <w:rPr>
          <w:bCs/>
          <w:sz w:val="20"/>
          <w:szCs w:val="20"/>
        </w:rPr>
        <w:t>рассмотрения проекта решения Муниципального совета внутригородского муниципального образования</w:t>
      </w:r>
      <w:proofErr w:type="gramEnd"/>
      <w:r w:rsidRPr="00D65773">
        <w:rPr>
          <w:bCs/>
          <w:sz w:val="20"/>
          <w:szCs w:val="20"/>
        </w:rPr>
        <w:t xml:space="preserve"> </w:t>
      </w:r>
    </w:p>
    <w:p w:rsidR="00320AF8" w:rsidRPr="00D65773" w:rsidRDefault="00320AF8" w:rsidP="00320AF8">
      <w:pPr>
        <w:contextualSpacing/>
        <w:jc w:val="center"/>
        <w:rPr>
          <w:bCs/>
          <w:sz w:val="20"/>
          <w:szCs w:val="20"/>
        </w:rPr>
      </w:pPr>
      <w:r w:rsidRPr="00D65773">
        <w:rPr>
          <w:bCs/>
          <w:sz w:val="20"/>
          <w:szCs w:val="20"/>
        </w:rPr>
        <w:t xml:space="preserve">города федерального значения Санкт-Петербурга поселок Тярлево об исполнении </w:t>
      </w:r>
      <w:proofErr w:type="gramStart"/>
      <w:r w:rsidRPr="00D65773">
        <w:rPr>
          <w:bCs/>
          <w:sz w:val="20"/>
          <w:szCs w:val="20"/>
        </w:rPr>
        <w:t>бюджета внутригородского муниципального образования города федерального значения Санкт-Петербурга</w:t>
      </w:r>
      <w:proofErr w:type="gramEnd"/>
      <w:r w:rsidRPr="00D65773">
        <w:rPr>
          <w:bCs/>
          <w:sz w:val="20"/>
          <w:szCs w:val="20"/>
        </w:rPr>
        <w:t xml:space="preserve"> поселок Тярлево </w:t>
      </w:r>
    </w:p>
    <w:p w:rsidR="00D65773" w:rsidRDefault="00320AF8" w:rsidP="00D65773">
      <w:pPr>
        <w:contextualSpacing/>
        <w:jc w:val="center"/>
        <w:rPr>
          <w:b/>
          <w:bCs/>
          <w:sz w:val="20"/>
          <w:szCs w:val="20"/>
        </w:rPr>
      </w:pPr>
      <w:r w:rsidRPr="00D65773">
        <w:rPr>
          <w:bCs/>
          <w:sz w:val="20"/>
          <w:szCs w:val="20"/>
        </w:rPr>
        <w:t>за 2021 год</w:t>
      </w:r>
    </w:p>
    <w:p w:rsidR="00320AF8" w:rsidRPr="00D65773" w:rsidRDefault="00320AF8" w:rsidP="00D65773">
      <w:pPr>
        <w:contextualSpacing/>
        <w:jc w:val="center"/>
        <w:rPr>
          <w:b/>
          <w:bCs/>
          <w:sz w:val="20"/>
          <w:szCs w:val="20"/>
        </w:rPr>
      </w:pPr>
      <w:proofErr w:type="gramStart"/>
      <w:r w:rsidRPr="00320AF8">
        <w:rPr>
          <w:sz w:val="20"/>
          <w:szCs w:val="20"/>
        </w:rPr>
        <w:t>13 мая 2022 года в помещении Муниципального совета внутригородского муниципального образования города федерального значения Санкт-Петербурга поселок Тярлево (далее – Муниципальный совет МО поселок Тярлево) по адресу: 196625, Санкт-Петербург, поселок Тярлево, Новая ул., д. 1 в 10 часов 00 минут состоятся публичные слушания по вопросу рассмотрения проекта решения Муниципального совета внутригородского муниципального образования города федерального значения Санкт-Петербурга поселок Тярлево об исполнении бюджета</w:t>
      </w:r>
      <w:proofErr w:type="gramEnd"/>
      <w:r w:rsidRPr="00320AF8">
        <w:rPr>
          <w:sz w:val="20"/>
          <w:szCs w:val="20"/>
        </w:rPr>
        <w:t xml:space="preserve"> внутригородского муниципального образования города федерального значения Санкт-Петербурга поселок Тярлево за 2021 год.</w:t>
      </w:r>
    </w:p>
    <w:p w:rsidR="00320AF8" w:rsidRPr="00320AF8" w:rsidRDefault="00320AF8" w:rsidP="00320AF8">
      <w:pPr>
        <w:ind w:firstLine="708"/>
        <w:jc w:val="both"/>
        <w:rPr>
          <w:sz w:val="20"/>
          <w:szCs w:val="20"/>
        </w:rPr>
      </w:pPr>
      <w:r w:rsidRPr="00320AF8">
        <w:rPr>
          <w:sz w:val="20"/>
          <w:szCs w:val="20"/>
        </w:rPr>
        <w:t>В публичных слушаниях могут принять участие жители внутригородского муниципального образования города федерального значения Санкт-Петербурга поселок Тярлево, обладающие активным избирательным правом. Регистрация жителей начнется в 09 часов 30 минут.</w:t>
      </w:r>
    </w:p>
    <w:p w:rsidR="00320AF8" w:rsidRPr="00320AF8" w:rsidRDefault="00320AF8" w:rsidP="00320AF8">
      <w:pPr>
        <w:ind w:firstLine="567"/>
        <w:jc w:val="both"/>
        <w:rPr>
          <w:sz w:val="20"/>
          <w:szCs w:val="20"/>
        </w:rPr>
      </w:pPr>
      <w:proofErr w:type="gramStart"/>
      <w:r w:rsidRPr="00320AF8">
        <w:rPr>
          <w:sz w:val="20"/>
          <w:szCs w:val="20"/>
        </w:rPr>
        <w:t>С проектом решения Муниципального совета МО поселок Тярлево об исполнении бюджета внутригородского муниципального образования города федерального значения Санкт-Петербурга поселок Тярлево за 2021 год (далее – Проект) можно ознакомиться подробнее с 22 апреля 2022 года в официальном печатном издании – специальном выпуске бюллетеня «Тярлевский вестник» и на официальном сайте внутригородского муниципального образования города федерального значения Санкт-Петербурга поселок Тярлево в информационно-телекоммуникационной сети «Интернет» по</w:t>
      </w:r>
      <w:proofErr w:type="gramEnd"/>
      <w:r w:rsidRPr="00320AF8">
        <w:rPr>
          <w:sz w:val="20"/>
          <w:szCs w:val="20"/>
        </w:rPr>
        <w:t xml:space="preserve"> адресу: </w:t>
      </w:r>
      <w:hyperlink r:id="rId11" w:history="1">
        <w:proofErr w:type="spellStart"/>
        <w:r w:rsidRPr="00320AF8">
          <w:rPr>
            <w:sz w:val="20"/>
            <w:szCs w:val="20"/>
          </w:rPr>
          <w:t>www</w:t>
        </w:r>
        <w:proofErr w:type="spellEnd"/>
        <w:r w:rsidRPr="00320AF8">
          <w:rPr>
            <w:sz w:val="20"/>
            <w:szCs w:val="20"/>
          </w:rPr>
          <w:t>.</w:t>
        </w:r>
      </w:hyperlink>
      <w:r w:rsidRPr="00320AF8">
        <w:rPr>
          <w:sz w:val="20"/>
          <w:szCs w:val="20"/>
        </w:rPr>
        <w:t xml:space="preserve"> mo-tyarlevo.ru. </w:t>
      </w:r>
    </w:p>
    <w:p w:rsidR="00320AF8" w:rsidRPr="00320AF8" w:rsidRDefault="00320AF8" w:rsidP="00320AF8">
      <w:pPr>
        <w:ind w:firstLine="708"/>
        <w:jc w:val="both"/>
        <w:rPr>
          <w:sz w:val="20"/>
          <w:szCs w:val="20"/>
        </w:rPr>
      </w:pPr>
      <w:r w:rsidRPr="00320AF8">
        <w:rPr>
          <w:sz w:val="20"/>
          <w:szCs w:val="20"/>
        </w:rPr>
        <w:t>Замечания и предложения по Проекту принимаю</w:t>
      </w:r>
      <w:r w:rsidR="00D65773">
        <w:rPr>
          <w:sz w:val="20"/>
          <w:szCs w:val="20"/>
        </w:rPr>
        <w:t xml:space="preserve">тся в письменном виде до 18:00  </w:t>
      </w:r>
      <w:r w:rsidRPr="00320AF8">
        <w:rPr>
          <w:sz w:val="20"/>
          <w:szCs w:val="20"/>
        </w:rPr>
        <w:t xml:space="preserve">11 мая 2022 года в Муниципальный Совет МО поселок Тярлево (тел. (812) 466-79-68). </w:t>
      </w:r>
      <w:r w:rsidRPr="00320AF8">
        <w:rPr>
          <w:color w:val="FF0000"/>
          <w:sz w:val="20"/>
          <w:szCs w:val="20"/>
        </w:rPr>
        <w:t xml:space="preserve"> </w:t>
      </w:r>
    </w:p>
    <w:p w:rsidR="00320AF8" w:rsidRPr="00320AF8" w:rsidRDefault="00320AF8" w:rsidP="00320AF8">
      <w:pPr>
        <w:ind w:firstLine="708"/>
        <w:jc w:val="both"/>
        <w:rPr>
          <w:sz w:val="20"/>
          <w:szCs w:val="20"/>
        </w:rPr>
      </w:pPr>
      <w:r w:rsidRPr="00320AF8">
        <w:rPr>
          <w:sz w:val="20"/>
          <w:szCs w:val="20"/>
        </w:rPr>
        <w:t xml:space="preserve">Порядок учета предложений по Проекту и порядок участия граждан в его обсуждении установлен </w:t>
      </w:r>
      <w:r w:rsidRPr="00320AF8">
        <w:rPr>
          <w:bCs/>
          <w:sz w:val="20"/>
          <w:szCs w:val="20"/>
        </w:rPr>
        <w:t xml:space="preserve">Положением </w:t>
      </w:r>
      <w:r w:rsidRPr="00320AF8">
        <w:rPr>
          <w:sz w:val="20"/>
          <w:szCs w:val="20"/>
        </w:rPr>
        <w:t xml:space="preserve">о порядке организации и проведения публичных слушаний во внутригородском муниципальном образовании города федерального значения Санкт-Петербурга поселок Тярлево, утвержденный решением Муниципального Совета поселок Тярлево от 05.07.2007 года №30. С текстом данных документов Вы также можете ознакомиться на официальном сайте внутригородского муниципального образования Санкт-Петербурга поселок Тярлево в информационно-телекоммуникационной сети «Интернет» по адресу: </w:t>
      </w:r>
      <w:hyperlink r:id="rId12" w:history="1">
        <w:proofErr w:type="spellStart"/>
        <w:r w:rsidRPr="00320AF8">
          <w:rPr>
            <w:sz w:val="20"/>
            <w:szCs w:val="20"/>
          </w:rPr>
          <w:t>www</w:t>
        </w:r>
        <w:proofErr w:type="spellEnd"/>
        <w:r w:rsidRPr="00320AF8">
          <w:rPr>
            <w:sz w:val="20"/>
            <w:szCs w:val="20"/>
          </w:rPr>
          <w:t>.</w:t>
        </w:r>
      </w:hyperlink>
      <w:r w:rsidRPr="00320AF8">
        <w:rPr>
          <w:sz w:val="20"/>
          <w:szCs w:val="20"/>
        </w:rPr>
        <w:t xml:space="preserve"> mo-tyarlevo.ru.</w:t>
      </w:r>
    </w:p>
    <w:p w:rsidR="00320AF8" w:rsidRPr="00320AF8" w:rsidRDefault="00320AF8" w:rsidP="00320AF8">
      <w:pPr>
        <w:ind w:firstLine="708"/>
        <w:jc w:val="both"/>
        <w:rPr>
          <w:sz w:val="20"/>
          <w:szCs w:val="20"/>
        </w:rPr>
      </w:pPr>
    </w:p>
    <w:p w:rsidR="00320AF8" w:rsidRPr="00320AF8" w:rsidRDefault="00320AF8" w:rsidP="00320AF8">
      <w:pPr>
        <w:jc w:val="both"/>
        <w:rPr>
          <w:sz w:val="20"/>
          <w:szCs w:val="20"/>
        </w:rPr>
      </w:pPr>
      <w:r w:rsidRPr="00320AF8">
        <w:rPr>
          <w:sz w:val="20"/>
          <w:szCs w:val="20"/>
        </w:rPr>
        <w:t xml:space="preserve">Глава муниципального образования, </w:t>
      </w:r>
    </w:p>
    <w:p w:rsidR="00320AF8" w:rsidRPr="00320AF8" w:rsidRDefault="00320AF8" w:rsidP="00320AF8">
      <w:pPr>
        <w:jc w:val="both"/>
        <w:rPr>
          <w:sz w:val="20"/>
          <w:szCs w:val="20"/>
        </w:rPr>
      </w:pPr>
      <w:proofErr w:type="gramStart"/>
      <w:r w:rsidRPr="00320AF8">
        <w:rPr>
          <w:sz w:val="20"/>
          <w:szCs w:val="20"/>
        </w:rPr>
        <w:t>исполняющий</w:t>
      </w:r>
      <w:proofErr w:type="gramEnd"/>
      <w:r w:rsidRPr="00320AF8">
        <w:rPr>
          <w:sz w:val="20"/>
          <w:szCs w:val="20"/>
        </w:rPr>
        <w:t xml:space="preserve"> полномочия председателя</w:t>
      </w:r>
    </w:p>
    <w:p w:rsidR="00320AF8" w:rsidRPr="008D059A" w:rsidRDefault="00320AF8" w:rsidP="00320AF8">
      <w:pPr>
        <w:rPr>
          <w:sz w:val="20"/>
          <w:szCs w:val="20"/>
        </w:rPr>
      </w:pPr>
      <w:r w:rsidRPr="008D059A">
        <w:rPr>
          <w:sz w:val="20"/>
          <w:szCs w:val="20"/>
        </w:rPr>
        <w:t>муниципального совета</w:t>
      </w:r>
      <w:r w:rsidRPr="008D059A">
        <w:rPr>
          <w:sz w:val="20"/>
          <w:szCs w:val="20"/>
        </w:rPr>
        <w:tab/>
      </w:r>
      <w:r w:rsidRPr="008D059A">
        <w:rPr>
          <w:sz w:val="20"/>
          <w:szCs w:val="20"/>
        </w:rPr>
        <w:tab/>
      </w:r>
      <w:r w:rsidRPr="008D059A">
        <w:rPr>
          <w:sz w:val="20"/>
          <w:szCs w:val="20"/>
        </w:rPr>
        <w:tab/>
      </w:r>
      <w:r w:rsidR="00D65773">
        <w:rPr>
          <w:sz w:val="20"/>
          <w:szCs w:val="20"/>
        </w:rPr>
        <w:t xml:space="preserve">                                           </w:t>
      </w:r>
      <w:r w:rsidRPr="008D059A">
        <w:rPr>
          <w:sz w:val="20"/>
          <w:szCs w:val="20"/>
        </w:rPr>
        <w:t xml:space="preserve">Г.А. </w:t>
      </w:r>
      <w:proofErr w:type="spellStart"/>
      <w:r w:rsidRPr="008D059A">
        <w:rPr>
          <w:sz w:val="20"/>
          <w:szCs w:val="20"/>
        </w:rPr>
        <w:t>Бекеров</w:t>
      </w:r>
      <w:proofErr w:type="spellEnd"/>
    </w:p>
    <w:p w:rsidR="00320AF8" w:rsidRPr="008D059A" w:rsidRDefault="00320AF8" w:rsidP="00320AF8">
      <w:pPr>
        <w:rPr>
          <w:sz w:val="20"/>
          <w:szCs w:val="20"/>
        </w:rPr>
      </w:pPr>
    </w:p>
    <w:p w:rsidR="00320AF8" w:rsidRPr="008D059A" w:rsidRDefault="00320AF8" w:rsidP="00320AF8">
      <w:pPr>
        <w:rPr>
          <w:sz w:val="20"/>
          <w:szCs w:val="20"/>
        </w:rPr>
      </w:pPr>
    </w:p>
    <w:p w:rsidR="008D059A" w:rsidRPr="008D059A" w:rsidRDefault="008D059A" w:rsidP="008D059A">
      <w:pPr>
        <w:spacing w:line="276" w:lineRule="auto"/>
        <w:jc w:val="center"/>
        <w:rPr>
          <w:rFonts w:eastAsiaTheme="minorHAnsi"/>
          <w:b/>
          <w:sz w:val="20"/>
          <w:szCs w:val="20"/>
          <w:lang w:eastAsia="en-US"/>
        </w:rPr>
      </w:pPr>
      <w:r w:rsidRPr="008D059A">
        <w:rPr>
          <w:rFonts w:eastAsiaTheme="minorHAnsi"/>
          <w:b/>
          <w:sz w:val="20"/>
          <w:szCs w:val="20"/>
          <w:lang w:eastAsia="en-US"/>
        </w:rPr>
        <w:t xml:space="preserve">Сообщение </w:t>
      </w:r>
    </w:p>
    <w:p w:rsidR="008D059A" w:rsidRPr="008D059A" w:rsidRDefault="008D059A" w:rsidP="008D059A">
      <w:pPr>
        <w:spacing w:line="276" w:lineRule="auto"/>
        <w:jc w:val="center"/>
        <w:rPr>
          <w:rFonts w:eastAsiaTheme="minorHAnsi"/>
          <w:b/>
          <w:sz w:val="20"/>
          <w:szCs w:val="20"/>
          <w:lang w:eastAsia="en-US"/>
        </w:rPr>
      </w:pPr>
      <w:r w:rsidRPr="008D059A">
        <w:rPr>
          <w:rFonts w:eastAsiaTheme="minorHAnsi"/>
          <w:b/>
          <w:sz w:val="20"/>
          <w:szCs w:val="20"/>
          <w:lang w:eastAsia="en-US"/>
        </w:rPr>
        <w:t xml:space="preserve">о возможном установлении публичного сервитута </w:t>
      </w:r>
    </w:p>
    <w:p w:rsidR="008D059A" w:rsidRPr="008D059A" w:rsidRDefault="008D059A" w:rsidP="008D059A">
      <w:pPr>
        <w:spacing w:line="276" w:lineRule="auto"/>
        <w:jc w:val="center"/>
        <w:rPr>
          <w:rFonts w:eastAsiaTheme="minorHAnsi"/>
          <w:sz w:val="20"/>
          <w:szCs w:val="20"/>
          <w:lang w:eastAsia="en-US"/>
        </w:rPr>
      </w:pPr>
    </w:p>
    <w:p w:rsidR="008D059A" w:rsidRPr="008D059A" w:rsidRDefault="008D059A" w:rsidP="00300670">
      <w:pPr>
        <w:ind w:firstLine="709"/>
        <w:jc w:val="both"/>
        <w:rPr>
          <w:rFonts w:eastAsiaTheme="minorHAnsi"/>
          <w:sz w:val="20"/>
          <w:szCs w:val="20"/>
          <w:lang w:eastAsia="en-US"/>
        </w:rPr>
      </w:pPr>
      <w:r w:rsidRPr="008D059A">
        <w:rPr>
          <w:rFonts w:eastAsiaTheme="minorHAnsi"/>
          <w:sz w:val="20"/>
          <w:szCs w:val="20"/>
          <w:lang w:eastAsia="en-US"/>
        </w:rPr>
        <w:t>В соответствии со статьей 39.42 Земельного кодекса Российской Федерации Комитет имущественных отношений Санкт-Петербурга информирует о рассмотрения ходатайств об установлении публичного сервитута и возможном установлении публичного сервитута в отношении земельных участков:</w:t>
      </w:r>
    </w:p>
    <w:tbl>
      <w:tblPr>
        <w:tblStyle w:val="a6"/>
        <w:tblW w:w="0" w:type="auto"/>
        <w:tblInd w:w="-318" w:type="dxa"/>
        <w:tblLook w:val="04A0" w:firstRow="1" w:lastRow="0" w:firstColumn="1" w:lastColumn="0" w:noHBand="0" w:noVBand="1"/>
      </w:tblPr>
      <w:tblGrid>
        <w:gridCol w:w="385"/>
        <w:gridCol w:w="1552"/>
        <w:gridCol w:w="1316"/>
        <w:gridCol w:w="1634"/>
        <w:gridCol w:w="1069"/>
        <w:gridCol w:w="1524"/>
      </w:tblGrid>
      <w:tr w:rsidR="008D059A" w:rsidRPr="008D059A" w:rsidTr="00300670">
        <w:trPr>
          <w:trHeight w:val="1812"/>
        </w:trPr>
        <w:tc>
          <w:tcPr>
            <w:tcW w:w="0" w:type="auto"/>
            <w:noWrap/>
            <w:hideMark/>
          </w:tcPr>
          <w:p w:rsidR="008D059A" w:rsidRPr="008D059A" w:rsidRDefault="008D059A" w:rsidP="008D059A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8D059A">
              <w:rPr>
                <w:rFonts w:eastAsiaTheme="minorHAnsi"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0" w:type="auto"/>
            <w:hideMark/>
          </w:tcPr>
          <w:p w:rsidR="008D059A" w:rsidRPr="008D059A" w:rsidRDefault="008D059A" w:rsidP="008D059A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8D059A">
              <w:rPr>
                <w:rFonts w:eastAsiaTheme="minorHAnsi"/>
                <w:sz w:val="20"/>
                <w:szCs w:val="20"/>
                <w:lang w:eastAsia="en-US"/>
              </w:rPr>
              <w:t>Адрес или местоположение участка, в отношении которого испрашивается публичный сервитут</w:t>
            </w:r>
          </w:p>
        </w:tc>
        <w:tc>
          <w:tcPr>
            <w:tcW w:w="1316" w:type="dxa"/>
            <w:hideMark/>
          </w:tcPr>
          <w:p w:rsidR="008D059A" w:rsidRPr="008D059A" w:rsidRDefault="008D059A" w:rsidP="008D059A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8D059A">
              <w:rPr>
                <w:rFonts w:eastAsiaTheme="minorHAnsi"/>
                <w:sz w:val="20"/>
                <w:szCs w:val="20"/>
                <w:lang w:eastAsia="en-US"/>
              </w:rPr>
              <w:t xml:space="preserve">Площадь </w:t>
            </w:r>
            <w:r w:rsidRPr="008D059A">
              <w:rPr>
                <w:rFonts w:eastAsiaTheme="minorHAnsi"/>
                <w:sz w:val="20"/>
                <w:szCs w:val="20"/>
                <w:lang w:eastAsia="en-US"/>
              </w:rPr>
              <w:br/>
              <w:t>земельного участка в отношении которого испрашивается публичный сервитут (</w:t>
            </w:r>
            <w:proofErr w:type="spellStart"/>
            <w:r w:rsidRPr="008D059A">
              <w:rPr>
                <w:rFonts w:eastAsiaTheme="minorHAnsi"/>
                <w:sz w:val="20"/>
                <w:szCs w:val="20"/>
                <w:lang w:eastAsia="en-US"/>
              </w:rPr>
              <w:t>кв</w:t>
            </w:r>
            <w:proofErr w:type="gramStart"/>
            <w:r w:rsidRPr="008D059A">
              <w:rPr>
                <w:rFonts w:eastAsiaTheme="minorHAnsi"/>
                <w:sz w:val="20"/>
                <w:szCs w:val="20"/>
                <w:lang w:eastAsia="en-US"/>
              </w:rPr>
              <w:t>.м</w:t>
            </w:r>
            <w:proofErr w:type="spellEnd"/>
            <w:proofErr w:type="gramEnd"/>
            <w:r w:rsidRPr="008D059A">
              <w:rPr>
                <w:rFonts w:eastAsiaTheme="minorHAnsi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0" w:type="auto"/>
            <w:hideMark/>
          </w:tcPr>
          <w:p w:rsidR="008D059A" w:rsidRPr="008D059A" w:rsidRDefault="008D059A" w:rsidP="008D059A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8D059A">
              <w:rPr>
                <w:rFonts w:eastAsiaTheme="minorHAnsi"/>
                <w:sz w:val="20"/>
                <w:szCs w:val="20"/>
                <w:lang w:eastAsia="en-US"/>
              </w:rPr>
              <w:t>Кадастровый номер земельного участка, в отношении которого испрашивается публичный сервитут*</w:t>
            </w:r>
          </w:p>
        </w:tc>
        <w:tc>
          <w:tcPr>
            <w:tcW w:w="0" w:type="auto"/>
            <w:hideMark/>
          </w:tcPr>
          <w:p w:rsidR="008D059A" w:rsidRPr="008D059A" w:rsidRDefault="008D059A" w:rsidP="008D059A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8D059A">
              <w:rPr>
                <w:rFonts w:eastAsiaTheme="minorHAnsi"/>
                <w:sz w:val="20"/>
                <w:szCs w:val="20"/>
                <w:lang w:eastAsia="en-US"/>
              </w:rPr>
              <w:t>Вид права</w:t>
            </w:r>
          </w:p>
        </w:tc>
        <w:tc>
          <w:tcPr>
            <w:tcW w:w="0" w:type="auto"/>
            <w:hideMark/>
          </w:tcPr>
          <w:p w:rsidR="008D059A" w:rsidRPr="008D059A" w:rsidRDefault="008D059A" w:rsidP="008D059A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8D059A">
              <w:rPr>
                <w:rFonts w:eastAsiaTheme="minorHAnsi"/>
                <w:sz w:val="20"/>
                <w:szCs w:val="20"/>
                <w:lang w:eastAsia="en-US"/>
              </w:rPr>
              <w:t>Цель, для которой устанавливается публичный сервитут</w:t>
            </w:r>
          </w:p>
        </w:tc>
      </w:tr>
      <w:tr w:rsidR="008D059A" w:rsidRPr="008D059A" w:rsidTr="00300670">
        <w:trPr>
          <w:trHeight w:val="1780"/>
        </w:trPr>
        <w:tc>
          <w:tcPr>
            <w:tcW w:w="0" w:type="auto"/>
            <w:noWrap/>
            <w:hideMark/>
          </w:tcPr>
          <w:p w:rsidR="008D059A" w:rsidRPr="008D059A" w:rsidRDefault="008D059A" w:rsidP="008D059A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8D059A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59A" w:rsidRPr="008D059A" w:rsidRDefault="008D059A" w:rsidP="008D059A">
            <w:pPr>
              <w:ind w:firstLineChars="100" w:firstLine="200"/>
              <w:rPr>
                <w:rFonts w:eastAsiaTheme="minorHAnsi"/>
                <w:color w:val="233349"/>
                <w:sz w:val="20"/>
                <w:szCs w:val="20"/>
                <w:lang w:eastAsia="en-US"/>
              </w:rPr>
            </w:pPr>
            <w:r w:rsidRPr="008D059A">
              <w:rPr>
                <w:rFonts w:eastAsiaTheme="minorHAnsi"/>
                <w:color w:val="233349"/>
                <w:sz w:val="20"/>
                <w:szCs w:val="20"/>
                <w:lang w:eastAsia="en-US"/>
              </w:rPr>
              <w:t>Санкт-Петербург, поселок Тярлево, Железнодорожная улица, дом 13, литера</w:t>
            </w:r>
            <w:proofErr w:type="gramStart"/>
            <w:r w:rsidRPr="008D059A">
              <w:rPr>
                <w:rFonts w:eastAsiaTheme="minorHAnsi"/>
                <w:color w:val="233349"/>
                <w:sz w:val="20"/>
                <w:szCs w:val="20"/>
                <w:lang w:eastAsia="en-US"/>
              </w:rPr>
              <w:t xml:space="preserve"> А</w:t>
            </w:r>
            <w:proofErr w:type="gramEnd"/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59A" w:rsidRPr="008D059A" w:rsidRDefault="008D059A" w:rsidP="008D059A">
            <w:pPr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D059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59A" w:rsidRPr="008D059A" w:rsidRDefault="008D059A" w:rsidP="008D059A">
            <w:pPr>
              <w:rPr>
                <w:rFonts w:eastAsiaTheme="minorHAnsi"/>
                <w:color w:val="006FB8"/>
                <w:sz w:val="20"/>
                <w:szCs w:val="20"/>
                <w:lang w:eastAsia="en-US"/>
              </w:rPr>
            </w:pPr>
            <w:r w:rsidRPr="008D059A">
              <w:rPr>
                <w:rFonts w:eastAsiaTheme="minorHAnsi"/>
                <w:sz w:val="20"/>
                <w:szCs w:val="20"/>
                <w:lang w:eastAsia="en-US"/>
              </w:rPr>
              <w:t>78:42:0016109:28</w:t>
            </w:r>
          </w:p>
        </w:tc>
        <w:tc>
          <w:tcPr>
            <w:tcW w:w="0" w:type="auto"/>
            <w:hideMark/>
          </w:tcPr>
          <w:p w:rsidR="008D059A" w:rsidRPr="008D059A" w:rsidRDefault="008D059A" w:rsidP="008D059A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8D059A">
              <w:rPr>
                <w:rFonts w:eastAsiaTheme="minorHAnsi"/>
                <w:sz w:val="20"/>
                <w:szCs w:val="20"/>
                <w:lang w:eastAsia="en-US"/>
              </w:rPr>
              <w:t>Публичный сервитут на 49 лет</w:t>
            </w:r>
          </w:p>
        </w:tc>
        <w:tc>
          <w:tcPr>
            <w:tcW w:w="0" w:type="auto"/>
            <w:hideMark/>
          </w:tcPr>
          <w:p w:rsidR="008D059A" w:rsidRPr="008D059A" w:rsidRDefault="008D059A" w:rsidP="008D059A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8D059A">
              <w:rPr>
                <w:rFonts w:eastAsiaTheme="minorHAnsi"/>
                <w:sz w:val="20"/>
                <w:szCs w:val="20"/>
                <w:lang w:eastAsia="en-US"/>
              </w:rPr>
              <w:t>Для целей предусмотренных п. 1 ст. 39.37 Земельного кодекса Российской Федерации. Размещение линейного объекта водопроводных сетей, сетей водоотведения</w:t>
            </w:r>
          </w:p>
        </w:tc>
      </w:tr>
      <w:tr w:rsidR="008D059A" w:rsidRPr="008D059A" w:rsidTr="00300670">
        <w:trPr>
          <w:trHeight w:val="2960"/>
        </w:trPr>
        <w:tc>
          <w:tcPr>
            <w:tcW w:w="0" w:type="auto"/>
            <w:noWrap/>
          </w:tcPr>
          <w:p w:rsidR="008D059A" w:rsidRPr="008D059A" w:rsidRDefault="008D059A" w:rsidP="008D059A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8D059A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59A" w:rsidRPr="008D059A" w:rsidRDefault="008D059A" w:rsidP="008D059A">
            <w:pPr>
              <w:ind w:firstLineChars="100" w:firstLine="200"/>
              <w:rPr>
                <w:rFonts w:eastAsiaTheme="minorHAnsi"/>
                <w:color w:val="233349"/>
                <w:sz w:val="20"/>
                <w:szCs w:val="20"/>
                <w:lang w:eastAsia="en-US"/>
              </w:rPr>
            </w:pPr>
            <w:proofErr w:type="spellStart"/>
            <w:r w:rsidRPr="008D059A">
              <w:rPr>
                <w:rFonts w:eastAsiaTheme="minorHAnsi"/>
                <w:color w:val="233349"/>
                <w:sz w:val="20"/>
                <w:szCs w:val="20"/>
                <w:lang w:eastAsia="en-US"/>
              </w:rPr>
              <w:t>г</w:t>
            </w:r>
            <w:proofErr w:type="gramStart"/>
            <w:r w:rsidRPr="008D059A">
              <w:rPr>
                <w:rFonts w:eastAsiaTheme="minorHAnsi"/>
                <w:color w:val="233349"/>
                <w:sz w:val="20"/>
                <w:szCs w:val="20"/>
                <w:lang w:eastAsia="en-US"/>
              </w:rPr>
              <w:t>.С</w:t>
            </w:r>
            <w:proofErr w:type="gramEnd"/>
            <w:r w:rsidRPr="008D059A">
              <w:rPr>
                <w:rFonts w:eastAsiaTheme="minorHAnsi"/>
                <w:color w:val="233349"/>
                <w:sz w:val="20"/>
                <w:szCs w:val="20"/>
                <w:lang w:eastAsia="en-US"/>
              </w:rPr>
              <w:t>анкт</w:t>
            </w:r>
            <w:proofErr w:type="spellEnd"/>
            <w:r w:rsidRPr="008D059A">
              <w:rPr>
                <w:rFonts w:eastAsiaTheme="minorHAnsi"/>
                <w:color w:val="233349"/>
                <w:sz w:val="20"/>
                <w:szCs w:val="20"/>
                <w:lang w:eastAsia="en-US"/>
              </w:rPr>
              <w:t>-Петербург, поселок Тярлево, Московское шоссе, дом 37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59A" w:rsidRPr="008D059A" w:rsidRDefault="008D059A" w:rsidP="008D059A">
            <w:pPr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D059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1641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59A" w:rsidRPr="008D059A" w:rsidRDefault="008D059A" w:rsidP="008D059A">
            <w:pPr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D059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78:42:0016109:44</w:t>
            </w:r>
          </w:p>
        </w:tc>
        <w:tc>
          <w:tcPr>
            <w:tcW w:w="0" w:type="auto"/>
          </w:tcPr>
          <w:p w:rsidR="008D059A" w:rsidRPr="008D059A" w:rsidRDefault="008D059A" w:rsidP="008D059A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8D059A">
              <w:rPr>
                <w:rFonts w:eastAsiaTheme="minorHAnsi"/>
                <w:sz w:val="20"/>
                <w:szCs w:val="20"/>
                <w:lang w:eastAsia="en-US"/>
              </w:rPr>
              <w:t>Публичный сервитут на 49 лет</w:t>
            </w:r>
          </w:p>
        </w:tc>
        <w:tc>
          <w:tcPr>
            <w:tcW w:w="0" w:type="auto"/>
          </w:tcPr>
          <w:p w:rsidR="008D059A" w:rsidRPr="008D059A" w:rsidRDefault="008D059A" w:rsidP="008D059A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8D059A">
              <w:rPr>
                <w:rFonts w:eastAsiaTheme="minorHAnsi"/>
                <w:sz w:val="20"/>
                <w:szCs w:val="20"/>
                <w:lang w:eastAsia="en-US"/>
              </w:rPr>
              <w:t>Для целей предусмотренных п. 1 ст. 39.37 Земельного кодекса Российской Федерации. Размещение линейного объекта водопроводных сетей, сетей водоотведения</w:t>
            </w:r>
          </w:p>
        </w:tc>
      </w:tr>
      <w:tr w:rsidR="008D059A" w:rsidRPr="008D059A" w:rsidTr="00300670">
        <w:trPr>
          <w:trHeight w:val="1750"/>
        </w:trPr>
        <w:tc>
          <w:tcPr>
            <w:tcW w:w="0" w:type="auto"/>
            <w:noWrap/>
          </w:tcPr>
          <w:p w:rsidR="008D059A" w:rsidRPr="008D059A" w:rsidRDefault="008D059A" w:rsidP="008D059A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8D059A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59A" w:rsidRPr="008D059A" w:rsidRDefault="008D059A" w:rsidP="008D059A">
            <w:pPr>
              <w:ind w:firstLineChars="100" w:firstLine="200"/>
              <w:rPr>
                <w:rFonts w:eastAsiaTheme="minorHAnsi"/>
                <w:color w:val="233349"/>
                <w:sz w:val="20"/>
                <w:szCs w:val="20"/>
                <w:lang w:eastAsia="en-US"/>
              </w:rPr>
            </w:pPr>
            <w:r w:rsidRPr="008D059A">
              <w:rPr>
                <w:rFonts w:eastAsiaTheme="minorHAnsi"/>
                <w:color w:val="233349"/>
                <w:sz w:val="20"/>
                <w:szCs w:val="20"/>
                <w:lang w:eastAsia="en-US"/>
              </w:rPr>
              <w:t>Санкт-Петербург, газопроводная сеть Пушкинского района, участок 9, (газопровод для газоснабжения посёлка Тярлево)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59A" w:rsidRPr="008D059A" w:rsidRDefault="008D059A" w:rsidP="008D059A">
            <w:pPr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D059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6702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59A" w:rsidRPr="008D059A" w:rsidRDefault="008D059A" w:rsidP="008D059A">
            <w:pPr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D059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78:42:0000000:3889</w:t>
            </w:r>
          </w:p>
        </w:tc>
        <w:tc>
          <w:tcPr>
            <w:tcW w:w="0" w:type="auto"/>
          </w:tcPr>
          <w:p w:rsidR="008D059A" w:rsidRPr="008D059A" w:rsidRDefault="008D059A" w:rsidP="008D059A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8D059A">
              <w:rPr>
                <w:rFonts w:eastAsiaTheme="minorHAnsi"/>
                <w:sz w:val="20"/>
                <w:szCs w:val="20"/>
                <w:lang w:eastAsia="en-US"/>
              </w:rPr>
              <w:t>Публичный сервитут на 49 лет</w:t>
            </w:r>
          </w:p>
        </w:tc>
        <w:tc>
          <w:tcPr>
            <w:tcW w:w="0" w:type="auto"/>
          </w:tcPr>
          <w:p w:rsidR="008D059A" w:rsidRPr="008D059A" w:rsidRDefault="008D059A" w:rsidP="008D059A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8D059A">
              <w:rPr>
                <w:rFonts w:eastAsiaTheme="minorHAnsi"/>
                <w:sz w:val="20"/>
                <w:szCs w:val="20"/>
                <w:lang w:eastAsia="en-US"/>
              </w:rPr>
              <w:t>Для целей предусмотренных п. 1 ст. 39.37 Земельного кодекса Российской Федерации. Размещение линейного объекта водопроводных сетей, сетей водоотведения</w:t>
            </w:r>
          </w:p>
        </w:tc>
      </w:tr>
      <w:tr w:rsidR="008D059A" w:rsidRPr="008D059A" w:rsidTr="00300670">
        <w:trPr>
          <w:trHeight w:val="1875"/>
        </w:trPr>
        <w:tc>
          <w:tcPr>
            <w:tcW w:w="0" w:type="auto"/>
            <w:noWrap/>
          </w:tcPr>
          <w:p w:rsidR="008D059A" w:rsidRPr="008D059A" w:rsidRDefault="008D059A" w:rsidP="008D059A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8D059A"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59A" w:rsidRPr="008D059A" w:rsidRDefault="008D059A" w:rsidP="008D059A">
            <w:pPr>
              <w:ind w:firstLineChars="100" w:firstLine="200"/>
              <w:rPr>
                <w:rFonts w:eastAsiaTheme="minorHAnsi"/>
                <w:color w:val="233349"/>
                <w:sz w:val="20"/>
                <w:szCs w:val="20"/>
                <w:lang w:eastAsia="en-US"/>
              </w:rPr>
            </w:pPr>
            <w:r w:rsidRPr="008D059A">
              <w:rPr>
                <w:rFonts w:eastAsiaTheme="minorHAnsi"/>
                <w:color w:val="233349"/>
                <w:sz w:val="20"/>
                <w:szCs w:val="20"/>
                <w:lang w:eastAsia="en-US"/>
              </w:rPr>
              <w:t>Российская Федерация, Санкт-Петербург, поселок Тярлево, шоссе Московское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59A" w:rsidRPr="008D059A" w:rsidRDefault="008D059A" w:rsidP="008D059A">
            <w:pPr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D059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59A" w:rsidRPr="008D059A" w:rsidRDefault="008D059A" w:rsidP="008D059A">
            <w:pPr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D059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78:42:0016109:1576</w:t>
            </w:r>
          </w:p>
        </w:tc>
        <w:tc>
          <w:tcPr>
            <w:tcW w:w="0" w:type="auto"/>
          </w:tcPr>
          <w:p w:rsidR="008D059A" w:rsidRPr="008D059A" w:rsidRDefault="008D059A" w:rsidP="008D059A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8D059A">
              <w:rPr>
                <w:rFonts w:eastAsiaTheme="minorHAnsi"/>
                <w:sz w:val="20"/>
                <w:szCs w:val="20"/>
                <w:lang w:eastAsia="en-US"/>
              </w:rPr>
              <w:t>Публичный сервитут на 49 лет</w:t>
            </w:r>
          </w:p>
        </w:tc>
        <w:tc>
          <w:tcPr>
            <w:tcW w:w="0" w:type="auto"/>
          </w:tcPr>
          <w:p w:rsidR="008D059A" w:rsidRPr="008D059A" w:rsidRDefault="008D059A" w:rsidP="008D059A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8D059A">
              <w:rPr>
                <w:rFonts w:eastAsiaTheme="minorHAnsi"/>
                <w:sz w:val="20"/>
                <w:szCs w:val="20"/>
                <w:lang w:eastAsia="en-US"/>
              </w:rPr>
              <w:t>Для целей предусмотренных п. 1 ст. 39.37 Земельного кодекса Российской Федерации. Размещение линейного объекта водопроводных сетей, сетей водоотведения</w:t>
            </w:r>
          </w:p>
        </w:tc>
      </w:tr>
      <w:tr w:rsidR="008D059A" w:rsidRPr="008D059A" w:rsidTr="00300670">
        <w:trPr>
          <w:trHeight w:val="1832"/>
        </w:trPr>
        <w:tc>
          <w:tcPr>
            <w:tcW w:w="0" w:type="auto"/>
            <w:noWrap/>
          </w:tcPr>
          <w:p w:rsidR="008D059A" w:rsidRPr="008D059A" w:rsidRDefault="008D059A" w:rsidP="008D059A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8D059A"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59A" w:rsidRPr="008D059A" w:rsidRDefault="008D059A" w:rsidP="008D059A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D059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Санкт-Петербург, поселок Тярлево, Московское шоссе, дом 30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059A" w:rsidRPr="008D059A" w:rsidRDefault="008D059A" w:rsidP="008D059A">
            <w:pPr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D059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1555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059A" w:rsidRPr="008D059A" w:rsidRDefault="008D059A" w:rsidP="008D059A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D059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78:42:0016104:5</w:t>
            </w:r>
          </w:p>
        </w:tc>
        <w:tc>
          <w:tcPr>
            <w:tcW w:w="0" w:type="auto"/>
          </w:tcPr>
          <w:p w:rsidR="008D059A" w:rsidRPr="008D059A" w:rsidRDefault="008D059A" w:rsidP="008D059A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8D059A">
              <w:rPr>
                <w:rFonts w:eastAsiaTheme="minorHAnsi"/>
                <w:sz w:val="20"/>
                <w:szCs w:val="20"/>
                <w:lang w:eastAsia="en-US"/>
              </w:rPr>
              <w:t>Публичный сервитут на 49 лет</w:t>
            </w:r>
          </w:p>
        </w:tc>
        <w:tc>
          <w:tcPr>
            <w:tcW w:w="0" w:type="auto"/>
          </w:tcPr>
          <w:p w:rsidR="008D059A" w:rsidRPr="008D059A" w:rsidRDefault="008D059A" w:rsidP="008D059A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8D059A">
              <w:rPr>
                <w:rFonts w:eastAsiaTheme="minorHAnsi"/>
                <w:sz w:val="20"/>
                <w:szCs w:val="20"/>
                <w:lang w:eastAsia="en-US"/>
              </w:rPr>
              <w:t>Для целей предусмотренных п. 1 ст. 39.37 Земельного кодекса Российской Федерации. Размещение линейного объекта водопроводных сетей, сетей водоотведения</w:t>
            </w:r>
          </w:p>
        </w:tc>
      </w:tr>
      <w:tr w:rsidR="008D059A" w:rsidRPr="008D059A" w:rsidTr="00300670">
        <w:trPr>
          <w:trHeight w:val="2077"/>
        </w:trPr>
        <w:tc>
          <w:tcPr>
            <w:tcW w:w="0" w:type="auto"/>
            <w:noWrap/>
          </w:tcPr>
          <w:p w:rsidR="008D059A" w:rsidRPr="008D059A" w:rsidRDefault="008D059A" w:rsidP="008D059A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8D059A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59A" w:rsidRPr="008D059A" w:rsidRDefault="008D059A" w:rsidP="008D059A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D059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Санкт-Петербург, поселок Тярлево, Московское шоссе, дом 32, литера</w:t>
            </w:r>
            <w:proofErr w:type="gramStart"/>
            <w:r w:rsidRPr="008D059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А</w:t>
            </w:r>
            <w:proofErr w:type="gramEnd"/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059A" w:rsidRPr="008D059A" w:rsidRDefault="008D059A" w:rsidP="008D059A">
            <w:pPr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D059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1458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059A" w:rsidRPr="008D059A" w:rsidRDefault="008D059A" w:rsidP="008D059A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D059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78:42:0016105:3</w:t>
            </w:r>
          </w:p>
        </w:tc>
        <w:tc>
          <w:tcPr>
            <w:tcW w:w="0" w:type="auto"/>
          </w:tcPr>
          <w:p w:rsidR="008D059A" w:rsidRPr="008D059A" w:rsidRDefault="008D059A" w:rsidP="008D059A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8D059A">
              <w:rPr>
                <w:rFonts w:eastAsiaTheme="minorHAnsi"/>
                <w:sz w:val="20"/>
                <w:szCs w:val="20"/>
                <w:lang w:eastAsia="en-US"/>
              </w:rPr>
              <w:t>Публичный сервитут на 49 лет</w:t>
            </w:r>
          </w:p>
        </w:tc>
        <w:tc>
          <w:tcPr>
            <w:tcW w:w="0" w:type="auto"/>
          </w:tcPr>
          <w:p w:rsidR="008D059A" w:rsidRPr="008D059A" w:rsidRDefault="008D059A" w:rsidP="008D059A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8D059A">
              <w:rPr>
                <w:rFonts w:eastAsiaTheme="minorHAnsi"/>
                <w:sz w:val="20"/>
                <w:szCs w:val="20"/>
                <w:lang w:eastAsia="en-US"/>
              </w:rPr>
              <w:t>Для целей предусмотренных п. 1 ст. 39.37 Земельного кодекса Российской Федерации. Размещение линейного объекта водопроводных сетей, сетей водоотведения</w:t>
            </w:r>
          </w:p>
        </w:tc>
      </w:tr>
      <w:tr w:rsidR="008D059A" w:rsidRPr="008D059A" w:rsidTr="00300670">
        <w:trPr>
          <w:trHeight w:val="1825"/>
        </w:trPr>
        <w:tc>
          <w:tcPr>
            <w:tcW w:w="0" w:type="auto"/>
            <w:noWrap/>
          </w:tcPr>
          <w:p w:rsidR="008D059A" w:rsidRPr="008D059A" w:rsidRDefault="008D059A" w:rsidP="008D059A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8D059A">
              <w:rPr>
                <w:rFonts w:eastAsiaTheme="minorHAns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59A" w:rsidRPr="008D059A" w:rsidRDefault="008D059A" w:rsidP="008D059A">
            <w:pPr>
              <w:ind w:firstLineChars="100" w:firstLine="200"/>
              <w:rPr>
                <w:rFonts w:eastAsiaTheme="minorHAnsi"/>
                <w:color w:val="233349"/>
                <w:sz w:val="20"/>
                <w:szCs w:val="20"/>
                <w:lang w:eastAsia="en-US"/>
              </w:rPr>
            </w:pPr>
            <w:r w:rsidRPr="008D059A">
              <w:rPr>
                <w:rFonts w:eastAsiaTheme="minorHAnsi"/>
                <w:color w:val="233349"/>
                <w:sz w:val="20"/>
                <w:szCs w:val="20"/>
                <w:lang w:eastAsia="en-US"/>
              </w:rPr>
              <w:t>Санкт-Петербург, газопроводная сеть Пушкинского района, участок 9, (газопровод для газоснабжения посёлка Тярлево)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59A" w:rsidRPr="008D059A" w:rsidRDefault="008D059A" w:rsidP="008D059A">
            <w:pPr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D059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6702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59A" w:rsidRPr="008D059A" w:rsidRDefault="008D059A" w:rsidP="008D059A">
            <w:pPr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D059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78:42:0000000:3889</w:t>
            </w:r>
          </w:p>
        </w:tc>
        <w:tc>
          <w:tcPr>
            <w:tcW w:w="0" w:type="auto"/>
          </w:tcPr>
          <w:p w:rsidR="008D059A" w:rsidRPr="008D059A" w:rsidRDefault="008D059A" w:rsidP="008D059A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8D059A">
              <w:rPr>
                <w:rFonts w:eastAsiaTheme="minorHAnsi"/>
                <w:sz w:val="20"/>
                <w:szCs w:val="20"/>
                <w:lang w:eastAsia="en-US"/>
              </w:rPr>
              <w:t>Публичный сервитут на 49 лет</w:t>
            </w:r>
          </w:p>
        </w:tc>
        <w:tc>
          <w:tcPr>
            <w:tcW w:w="0" w:type="auto"/>
          </w:tcPr>
          <w:p w:rsidR="008D059A" w:rsidRPr="008D059A" w:rsidRDefault="008D059A" w:rsidP="008D059A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8D059A">
              <w:rPr>
                <w:rFonts w:eastAsiaTheme="minorHAnsi"/>
                <w:sz w:val="20"/>
                <w:szCs w:val="20"/>
                <w:lang w:eastAsia="en-US"/>
              </w:rPr>
              <w:t>Для целей предусмотренных п. 1 ст. 39.37 Земельного кодекса Российской Федерации. Размещение линейного объекта водопроводных сетей, сетей водоотведения</w:t>
            </w:r>
          </w:p>
        </w:tc>
      </w:tr>
      <w:tr w:rsidR="008D059A" w:rsidRPr="008D059A" w:rsidTr="00300670">
        <w:trPr>
          <w:trHeight w:val="1822"/>
        </w:trPr>
        <w:tc>
          <w:tcPr>
            <w:tcW w:w="0" w:type="auto"/>
            <w:noWrap/>
          </w:tcPr>
          <w:p w:rsidR="008D059A" w:rsidRPr="008D059A" w:rsidRDefault="008D059A" w:rsidP="008D059A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8D059A">
              <w:rPr>
                <w:rFonts w:eastAsiaTheme="minorHAns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59A" w:rsidRPr="008D059A" w:rsidRDefault="008D059A" w:rsidP="008D059A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D059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Санкт-Петербург, поселок Тярлево, Луговая улица, дом 14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059A" w:rsidRPr="008D059A" w:rsidRDefault="008D059A" w:rsidP="008D059A">
            <w:pPr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D059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059A" w:rsidRPr="008D059A" w:rsidRDefault="008D059A" w:rsidP="008D059A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D059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78:42:0016124:6</w:t>
            </w:r>
          </w:p>
        </w:tc>
        <w:tc>
          <w:tcPr>
            <w:tcW w:w="0" w:type="auto"/>
          </w:tcPr>
          <w:p w:rsidR="008D059A" w:rsidRPr="008D059A" w:rsidRDefault="008D059A" w:rsidP="008D059A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8D059A">
              <w:rPr>
                <w:rFonts w:eastAsiaTheme="minorHAnsi"/>
                <w:sz w:val="20"/>
                <w:szCs w:val="20"/>
                <w:lang w:eastAsia="en-US"/>
              </w:rPr>
              <w:t>Публичный сервитут на 49 лет</w:t>
            </w:r>
          </w:p>
        </w:tc>
        <w:tc>
          <w:tcPr>
            <w:tcW w:w="0" w:type="auto"/>
          </w:tcPr>
          <w:p w:rsidR="008D059A" w:rsidRPr="008D059A" w:rsidRDefault="008D059A" w:rsidP="008D059A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8D059A">
              <w:rPr>
                <w:rFonts w:eastAsiaTheme="minorHAnsi"/>
                <w:sz w:val="20"/>
                <w:szCs w:val="20"/>
                <w:lang w:eastAsia="en-US"/>
              </w:rPr>
              <w:t>Для целей предусмотренных п. 1 ст. 39.37 Земельного кодекса Российской Федерации. Размещение линейного объекта водопроводных сетей, сетей водоотведения</w:t>
            </w:r>
          </w:p>
        </w:tc>
      </w:tr>
      <w:tr w:rsidR="008D059A" w:rsidRPr="008D059A" w:rsidTr="00300670">
        <w:trPr>
          <w:trHeight w:val="1806"/>
        </w:trPr>
        <w:tc>
          <w:tcPr>
            <w:tcW w:w="0" w:type="auto"/>
            <w:noWrap/>
          </w:tcPr>
          <w:p w:rsidR="008D059A" w:rsidRPr="008D059A" w:rsidRDefault="008D059A" w:rsidP="008D059A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8D059A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59A" w:rsidRPr="008D059A" w:rsidRDefault="008D059A" w:rsidP="008D059A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D059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Санкт-Петербург, поселок Тярлево, Луговая улица, дом 4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059A" w:rsidRPr="008D059A" w:rsidRDefault="008D059A" w:rsidP="008D059A">
            <w:pPr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D059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059A" w:rsidRPr="008D059A" w:rsidRDefault="008D059A" w:rsidP="008D059A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D059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78:42:0016124:18</w:t>
            </w:r>
          </w:p>
        </w:tc>
        <w:tc>
          <w:tcPr>
            <w:tcW w:w="0" w:type="auto"/>
          </w:tcPr>
          <w:p w:rsidR="008D059A" w:rsidRPr="008D059A" w:rsidRDefault="008D059A" w:rsidP="008D059A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8D059A">
              <w:rPr>
                <w:rFonts w:eastAsiaTheme="minorHAnsi"/>
                <w:sz w:val="20"/>
                <w:szCs w:val="20"/>
                <w:lang w:eastAsia="en-US"/>
              </w:rPr>
              <w:t>Публичный сервитут на 49 лет</w:t>
            </w:r>
          </w:p>
        </w:tc>
        <w:tc>
          <w:tcPr>
            <w:tcW w:w="0" w:type="auto"/>
          </w:tcPr>
          <w:p w:rsidR="008D059A" w:rsidRPr="008D059A" w:rsidRDefault="008D059A" w:rsidP="008D059A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8D059A">
              <w:rPr>
                <w:rFonts w:eastAsiaTheme="minorHAnsi"/>
                <w:sz w:val="20"/>
                <w:szCs w:val="20"/>
                <w:lang w:eastAsia="en-US"/>
              </w:rPr>
              <w:t>Для целей предусмотренных п. 1 ст. 39.37 Земельного кодекса Российской Федерации. Размещение линейного объекта водопроводных сетей, сетей водоотведения</w:t>
            </w:r>
          </w:p>
        </w:tc>
      </w:tr>
      <w:tr w:rsidR="008D059A" w:rsidRPr="008D059A" w:rsidTr="00300670">
        <w:trPr>
          <w:trHeight w:val="1803"/>
        </w:trPr>
        <w:tc>
          <w:tcPr>
            <w:tcW w:w="0" w:type="auto"/>
            <w:noWrap/>
          </w:tcPr>
          <w:p w:rsidR="008D059A" w:rsidRPr="008D059A" w:rsidRDefault="008D059A" w:rsidP="008D059A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8D059A">
              <w:rPr>
                <w:rFonts w:eastAsiaTheme="minorHAns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59A" w:rsidRPr="008D059A" w:rsidRDefault="008D059A" w:rsidP="008D059A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D059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Санкт-Петербург, поселок Тярлево, Школьная улица, дом 5, литера</w:t>
            </w:r>
            <w:proofErr w:type="gramStart"/>
            <w:r w:rsidRPr="008D059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А</w:t>
            </w:r>
            <w:proofErr w:type="gramEnd"/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059A" w:rsidRPr="008D059A" w:rsidRDefault="008D059A" w:rsidP="008D059A">
            <w:pPr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D059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726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059A" w:rsidRPr="008D059A" w:rsidRDefault="008D059A" w:rsidP="008D059A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D059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78:42:0016126:33</w:t>
            </w:r>
          </w:p>
        </w:tc>
        <w:tc>
          <w:tcPr>
            <w:tcW w:w="0" w:type="auto"/>
          </w:tcPr>
          <w:p w:rsidR="008D059A" w:rsidRPr="008D059A" w:rsidRDefault="008D059A" w:rsidP="008D059A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8D059A">
              <w:rPr>
                <w:rFonts w:eastAsiaTheme="minorHAnsi"/>
                <w:sz w:val="20"/>
                <w:szCs w:val="20"/>
                <w:lang w:eastAsia="en-US"/>
              </w:rPr>
              <w:t>Публичный сервитут на 49 лет</w:t>
            </w:r>
          </w:p>
        </w:tc>
        <w:tc>
          <w:tcPr>
            <w:tcW w:w="0" w:type="auto"/>
          </w:tcPr>
          <w:p w:rsidR="008D059A" w:rsidRPr="008D059A" w:rsidRDefault="008D059A" w:rsidP="008D059A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8D059A">
              <w:rPr>
                <w:rFonts w:eastAsiaTheme="minorHAnsi"/>
                <w:sz w:val="20"/>
                <w:szCs w:val="20"/>
                <w:lang w:eastAsia="en-US"/>
              </w:rPr>
              <w:t>Для целей предусмотренных п. 1 ст. 39.37 Земельного кодекса Российской Федерации. Размещение линейного объекта водопроводных сетей, сетей водоотведения</w:t>
            </w:r>
          </w:p>
        </w:tc>
      </w:tr>
      <w:tr w:rsidR="008D059A" w:rsidRPr="008D059A" w:rsidTr="00300670">
        <w:trPr>
          <w:trHeight w:val="1802"/>
        </w:trPr>
        <w:tc>
          <w:tcPr>
            <w:tcW w:w="0" w:type="auto"/>
            <w:noWrap/>
          </w:tcPr>
          <w:p w:rsidR="008D059A" w:rsidRPr="008D059A" w:rsidRDefault="008D059A" w:rsidP="008D059A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8D059A">
              <w:rPr>
                <w:rFonts w:eastAsiaTheme="minorHAnsi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59A" w:rsidRPr="008D059A" w:rsidRDefault="008D059A" w:rsidP="008D059A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D059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Санкт-Петербург, поселок Тярлево, Школьная улица, дом 8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059A" w:rsidRPr="008D059A" w:rsidRDefault="008D059A" w:rsidP="008D059A">
            <w:pPr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D059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059A" w:rsidRPr="008D059A" w:rsidRDefault="008D059A" w:rsidP="008D059A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D059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78:42:0016125:11</w:t>
            </w:r>
          </w:p>
        </w:tc>
        <w:tc>
          <w:tcPr>
            <w:tcW w:w="0" w:type="auto"/>
          </w:tcPr>
          <w:p w:rsidR="008D059A" w:rsidRPr="008D059A" w:rsidRDefault="008D059A" w:rsidP="008D059A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8D059A">
              <w:rPr>
                <w:rFonts w:eastAsiaTheme="minorHAnsi"/>
                <w:sz w:val="20"/>
                <w:szCs w:val="20"/>
                <w:lang w:eastAsia="en-US"/>
              </w:rPr>
              <w:t>Публичный сервитут на 49 лет</w:t>
            </w:r>
          </w:p>
        </w:tc>
        <w:tc>
          <w:tcPr>
            <w:tcW w:w="0" w:type="auto"/>
          </w:tcPr>
          <w:p w:rsidR="008D059A" w:rsidRPr="008D059A" w:rsidRDefault="008D059A" w:rsidP="008D059A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8D059A">
              <w:rPr>
                <w:rFonts w:eastAsiaTheme="minorHAnsi"/>
                <w:sz w:val="20"/>
                <w:szCs w:val="20"/>
                <w:lang w:eastAsia="en-US"/>
              </w:rPr>
              <w:t>Для целей предусмотренных п. 1 ст. 39.37 Земельного кодекса Российской Федерации. Размещение линейного объекта водопроводных сетей, сетей водоотведения</w:t>
            </w:r>
          </w:p>
        </w:tc>
      </w:tr>
      <w:tr w:rsidR="008D059A" w:rsidRPr="008D059A" w:rsidTr="00300670">
        <w:trPr>
          <w:trHeight w:val="1928"/>
        </w:trPr>
        <w:tc>
          <w:tcPr>
            <w:tcW w:w="0" w:type="auto"/>
            <w:noWrap/>
          </w:tcPr>
          <w:p w:rsidR="008D059A" w:rsidRPr="008D059A" w:rsidRDefault="008D059A" w:rsidP="008D059A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8D059A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59A" w:rsidRPr="008D059A" w:rsidRDefault="008D059A" w:rsidP="008D059A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D059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Санкт-Петербург, поселок Тярлево, Садовая улица, дом 60, литера</w:t>
            </w:r>
            <w:proofErr w:type="gramStart"/>
            <w:r w:rsidRPr="008D059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А</w:t>
            </w:r>
            <w:proofErr w:type="gramEnd"/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059A" w:rsidRPr="008D059A" w:rsidRDefault="008D059A" w:rsidP="008D059A">
            <w:pPr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D059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1632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059A" w:rsidRPr="008D059A" w:rsidRDefault="008D059A" w:rsidP="008D059A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D059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78:42:0016125:34</w:t>
            </w:r>
          </w:p>
        </w:tc>
        <w:tc>
          <w:tcPr>
            <w:tcW w:w="0" w:type="auto"/>
          </w:tcPr>
          <w:p w:rsidR="008D059A" w:rsidRPr="008D059A" w:rsidRDefault="008D059A" w:rsidP="008D059A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8D059A">
              <w:rPr>
                <w:rFonts w:eastAsiaTheme="minorHAnsi"/>
                <w:sz w:val="20"/>
                <w:szCs w:val="20"/>
                <w:lang w:eastAsia="en-US"/>
              </w:rPr>
              <w:t>Публичный сервитут на 49 лет</w:t>
            </w:r>
          </w:p>
        </w:tc>
        <w:tc>
          <w:tcPr>
            <w:tcW w:w="0" w:type="auto"/>
          </w:tcPr>
          <w:p w:rsidR="008D059A" w:rsidRPr="008D059A" w:rsidRDefault="008D059A" w:rsidP="008D059A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8D059A">
              <w:rPr>
                <w:rFonts w:eastAsiaTheme="minorHAnsi"/>
                <w:sz w:val="20"/>
                <w:szCs w:val="20"/>
                <w:lang w:eastAsia="en-US"/>
              </w:rPr>
              <w:t>Для целей предусмотренных п. 1 ст. 39.37 Земельного кодекса Российской Федерации. Размещение линейного объекта водопроводных сетей, сетей водоотведения</w:t>
            </w:r>
          </w:p>
        </w:tc>
      </w:tr>
      <w:tr w:rsidR="008D059A" w:rsidRPr="008D059A" w:rsidTr="00300670">
        <w:trPr>
          <w:trHeight w:val="1841"/>
        </w:trPr>
        <w:tc>
          <w:tcPr>
            <w:tcW w:w="0" w:type="auto"/>
            <w:noWrap/>
          </w:tcPr>
          <w:p w:rsidR="008D059A" w:rsidRPr="008D059A" w:rsidRDefault="008D059A" w:rsidP="008D059A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8D059A">
              <w:rPr>
                <w:rFonts w:eastAsiaTheme="minorHAnsi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59A" w:rsidRPr="008D059A" w:rsidRDefault="008D059A" w:rsidP="008D059A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D059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Санкт-Петербург, поселок Тярлево, </w:t>
            </w:r>
            <w:proofErr w:type="spellStart"/>
            <w:r w:rsidRPr="008D059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Нововестинская</w:t>
            </w:r>
            <w:proofErr w:type="spellEnd"/>
            <w:r w:rsidRPr="008D059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улица, дом 29, литера</w:t>
            </w:r>
            <w:proofErr w:type="gramStart"/>
            <w:r w:rsidRPr="008D059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А</w:t>
            </w:r>
            <w:proofErr w:type="gramEnd"/>
          </w:p>
        </w:tc>
        <w:tc>
          <w:tcPr>
            <w:tcW w:w="1316" w:type="dxa"/>
            <w:noWrap/>
          </w:tcPr>
          <w:p w:rsidR="008D059A" w:rsidRPr="008D059A" w:rsidRDefault="008D059A" w:rsidP="008D059A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8D059A">
              <w:rPr>
                <w:rFonts w:eastAsiaTheme="minorHAnsi"/>
                <w:sz w:val="20"/>
                <w:szCs w:val="20"/>
                <w:lang w:eastAsia="en-US"/>
              </w:rPr>
              <w:t>998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059A" w:rsidRPr="008D059A" w:rsidRDefault="008D059A" w:rsidP="008D059A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D059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78:42:1612401:1</w:t>
            </w:r>
          </w:p>
        </w:tc>
        <w:tc>
          <w:tcPr>
            <w:tcW w:w="0" w:type="auto"/>
          </w:tcPr>
          <w:p w:rsidR="008D059A" w:rsidRPr="008D059A" w:rsidRDefault="008D059A" w:rsidP="008D059A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8D059A">
              <w:rPr>
                <w:rFonts w:eastAsiaTheme="minorHAnsi"/>
                <w:sz w:val="20"/>
                <w:szCs w:val="20"/>
                <w:lang w:eastAsia="en-US"/>
              </w:rPr>
              <w:t>Публичный сервитут на 49 лет</w:t>
            </w:r>
          </w:p>
        </w:tc>
        <w:tc>
          <w:tcPr>
            <w:tcW w:w="0" w:type="auto"/>
          </w:tcPr>
          <w:p w:rsidR="008D059A" w:rsidRPr="008D059A" w:rsidRDefault="008D059A" w:rsidP="008D059A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8D059A">
              <w:rPr>
                <w:rFonts w:eastAsiaTheme="minorHAnsi"/>
                <w:sz w:val="20"/>
                <w:szCs w:val="20"/>
                <w:lang w:eastAsia="en-US"/>
              </w:rPr>
              <w:t>Для целей предусмотренных п. 1 ст. 39.37 Земельного кодекса Российской Федерации. Размещение линейного объекта водопроводных сетей, сетей водоотведения</w:t>
            </w:r>
          </w:p>
        </w:tc>
      </w:tr>
      <w:tr w:rsidR="008D059A" w:rsidRPr="008D059A" w:rsidTr="00300670">
        <w:trPr>
          <w:trHeight w:val="2077"/>
        </w:trPr>
        <w:tc>
          <w:tcPr>
            <w:tcW w:w="0" w:type="auto"/>
            <w:tcBorders>
              <w:bottom w:val="single" w:sz="4" w:space="0" w:color="auto"/>
            </w:tcBorders>
            <w:noWrap/>
          </w:tcPr>
          <w:p w:rsidR="008D059A" w:rsidRPr="008D059A" w:rsidRDefault="008D059A" w:rsidP="008D059A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8D059A">
              <w:rPr>
                <w:rFonts w:eastAsiaTheme="minorHAnsi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59A" w:rsidRPr="008D059A" w:rsidRDefault="008D059A" w:rsidP="008D059A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D059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Санкт-Петербург, поселок Тярлево, </w:t>
            </w:r>
            <w:proofErr w:type="spellStart"/>
            <w:r w:rsidRPr="008D059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Нововестинская</w:t>
            </w:r>
            <w:proofErr w:type="spellEnd"/>
            <w:r w:rsidRPr="008D059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улица, дом 3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noWrap/>
          </w:tcPr>
          <w:p w:rsidR="008D059A" w:rsidRPr="008D059A" w:rsidRDefault="008D059A" w:rsidP="008D059A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8D059A">
              <w:rPr>
                <w:rFonts w:eastAsiaTheme="minorHAnsi"/>
                <w:sz w:val="20"/>
                <w:szCs w:val="20"/>
                <w:lang w:eastAsia="en-US"/>
              </w:rPr>
              <w:t>280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059A" w:rsidRPr="008D059A" w:rsidRDefault="008D059A" w:rsidP="008D059A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D059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78:42:1612402:2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D059A" w:rsidRPr="008D059A" w:rsidRDefault="008D059A" w:rsidP="008D059A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8D059A">
              <w:rPr>
                <w:rFonts w:eastAsiaTheme="minorHAnsi"/>
                <w:sz w:val="20"/>
                <w:szCs w:val="20"/>
                <w:lang w:eastAsia="en-US"/>
              </w:rPr>
              <w:t>Публичный сервитут на 49 лет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D059A" w:rsidRPr="008D059A" w:rsidRDefault="008D059A" w:rsidP="008D059A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8D059A">
              <w:rPr>
                <w:rFonts w:eastAsiaTheme="minorHAnsi"/>
                <w:sz w:val="20"/>
                <w:szCs w:val="20"/>
                <w:lang w:eastAsia="en-US"/>
              </w:rPr>
              <w:t>Для целей предусмотренных п. 1 ст. 39.37 Земельного кодекса Российской Федерации. Размещение линейного объекта водопроводных сетей, сетей водоотведения</w:t>
            </w:r>
          </w:p>
        </w:tc>
      </w:tr>
      <w:tr w:rsidR="008D059A" w:rsidRPr="008D059A" w:rsidTr="00300670">
        <w:trPr>
          <w:trHeight w:val="1825"/>
        </w:trPr>
        <w:tc>
          <w:tcPr>
            <w:tcW w:w="0" w:type="auto"/>
            <w:tcBorders>
              <w:top w:val="single" w:sz="4" w:space="0" w:color="auto"/>
            </w:tcBorders>
            <w:noWrap/>
          </w:tcPr>
          <w:p w:rsidR="008D059A" w:rsidRPr="008D059A" w:rsidRDefault="008D059A" w:rsidP="008D059A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8D059A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59A" w:rsidRPr="008D059A" w:rsidRDefault="008D059A" w:rsidP="008D059A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D059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Санкт-Петербург, поселок Тярлево, </w:t>
            </w:r>
            <w:proofErr w:type="spellStart"/>
            <w:r w:rsidRPr="008D059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Нововестинская</w:t>
            </w:r>
            <w:proofErr w:type="spellEnd"/>
            <w:r w:rsidRPr="008D059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улица, дом 1, литера</w:t>
            </w:r>
            <w:proofErr w:type="gramStart"/>
            <w:r w:rsidRPr="008D059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А</w:t>
            </w:r>
            <w:proofErr w:type="gramEnd"/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059A" w:rsidRPr="008D059A" w:rsidRDefault="008D059A" w:rsidP="008D059A">
            <w:pPr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D059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1601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059A" w:rsidRPr="008D059A" w:rsidRDefault="008D059A" w:rsidP="008D059A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D059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78:42:1612402:3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8D059A" w:rsidRPr="008D059A" w:rsidRDefault="008D059A" w:rsidP="008D059A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8D059A">
              <w:rPr>
                <w:rFonts w:eastAsiaTheme="minorHAnsi"/>
                <w:sz w:val="20"/>
                <w:szCs w:val="20"/>
                <w:lang w:eastAsia="en-US"/>
              </w:rPr>
              <w:t>Публичный сервитут на 49 лет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8D059A" w:rsidRPr="008D059A" w:rsidRDefault="008D059A" w:rsidP="008D059A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8D059A">
              <w:rPr>
                <w:rFonts w:eastAsiaTheme="minorHAnsi"/>
                <w:sz w:val="20"/>
                <w:szCs w:val="20"/>
                <w:lang w:eastAsia="en-US"/>
              </w:rPr>
              <w:t>Для целей предусмотренных п. 1 ст. 39.37 Земельного кодекса Российской Федерации. Размещение линейного объекта водопроводных сетей, сетей водоотведения</w:t>
            </w:r>
          </w:p>
        </w:tc>
      </w:tr>
      <w:tr w:rsidR="008D059A" w:rsidRPr="008D059A" w:rsidTr="00300670">
        <w:trPr>
          <w:trHeight w:val="1822"/>
        </w:trPr>
        <w:tc>
          <w:tcPr>
            <w:tcW w:w="0" w:type="auto"/>
            <w:noWrap/>
          </w:tcPr>
          <w:p w:rsidR="008D059A" w:rsidRPr="008D059A" w:rsidRDefault="008D059A" w:rsidP="008D059A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8D059A">
              <w:rPr>
                <w:rFonts w:eastAsiaTheme="minorHAnsi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59A" w:rsidRPr="008D059A" w:rsidRDefault="008D059A" w:rsidP="008D059A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D059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189625, Санкт-Петербург, поселок Тярлево, </w:t>
            </w:r>
            <w:proofErr w:type="spellStart"/>
            <w:r w:rsidRPr="008D059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Нововестинская</w:t>
            </w:r>
            <w:proofErr w:type="spellEnd"/>
            <w:r w:rsidRPr="008D059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улица, дом 18/2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059A" w:rsidRPr="008D059A" w:rsidRDefault="008D059A" w:rsidP="008D059A">
            <w:pPr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D059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1437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059A" w:rsidRPr="008D059A" w:rsidRDefault="008D059A" w:rsidP="008D059A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D059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78:42:0016123:27</w:t>
            </w:r>
          </w:p>
        </w:tc>
        <w:tc>
          <w:tcPr>
            <w:tcW w:w="0" w:type="auto"/>
          </w:tcPr>
          <w:p w:rsidR="008D059A" w:rsidRPr="008D059A" w:rsidRDefault="008D059A" w:rsidP="008D059A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8D059A">
              <w:rPr>
                <w:rFonts w:eastAsiaTheme="minorHAnsi"/>
                <w:sz w:val="20"/>
                <w:szCs w:val="20"/>
                <w:lang w:eastAsia="en-US"/>
              </w:rPr>
              <w:t>Публичный сервитут на 49 лет</w:t>
            </w:r>
          </w:p>
        </w:tc>
        <w:tc>
          <w:tcPr>
            <w:tcW w:w="0" w:type="auto"/>
          </w:tcPr>
          <w:p w:rsidR="008D059A" w:rsidRPr="008D059A" w:rsidRDefault="008D059A" w:rsidP="008D059A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8D059A">
              <w:rPr>
                <w:rFonts w:eastAsiaTheme="minorHAnsi"/>
                <w:sz w:val="20"/>
                <w:szCs w:val="20"/>
                <w:lang w:eastAsia="en-US"/>
              </w:rPr>
              <w:t>Для целей предусмотренных п. 1 ст. 39.37 Земельного кодекса Российской Федерации. Размещение линейного объекта водопроводных сетей, сетей водоотведения</w:t>
            </w:r>
          </w:p>
        </w:tc>
      </w:tr>
    </w:tbl>
    <w:p w:rsidR="008D059A" w:rsidRPr="008D059A" w:rsidRDefault="008D059A" w:rsidP="008D059A">
      <w:pPr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</w:p>
    <w:p w:rsidR="008D059A" w:rsidRPr="008D059A" w:rsidRDefault="008D059A" w:rsidP="008D059A">
      <w:pPr>
        <w:spacing w:line="276" w:lineRule="auto"/>
        <w:ind w:left="708"/>
        <w:jc w:val="both"/>
        <w:rPr>
          <w:rFonts w:eastAsiaTheme="minorHAnsi"/>
          <w:sz w:val="20"/>
          <w:szCs w:val="20"/>
          <w:lang w:eastAsia="en-US"/>
        </w:rPr>
      </w:pPr>
      <w:r w:rsidRPr="008D059A">
        <w:rPr>
          <w:rFonts w:eastAsiaTheme="minorHAnsi"/>
          <w:sz w:val="20"/>
          <w:szCs w:val="20"/>
          <w:lang w:eastAsia="en-US"/>
        </w:rPr>
        <w:t>*согласно схемам расположения границ публичного сервитута</w:t>
      </w:r>
    </w:p>
    <w:p w:rsidR="008D059A" w:rsidRPr="008D059A" w:rsidRDefault="008D059A" w:rsidP="008D059A">
      <w:pPr>
        <w:spacing w:line="276" w:lineRule="auto"/>
        <w:ind w:left="708"/>
        <w:jc w:val="both"/>
        <w:rPr>
          <w:rFonts w:eastAsiaTheme="minorHAnsi"/>
          <w:sz w:val="20"/>
          <w:szCs w:val="20"/>
          <w:lang w:eastAsia="en-US"/>
        </w:rPr>
      </w:pPr>
    </w:p>
    <w:p w:rsidR="008D059A" w:rsidRPr="008D059A" w:rsidRDefault="008D059A" w:rsidP="00300670">
      <w:pPr>
        <w:ind w:firstLine="708"/>
        <w:jc w:val="both"/>
        <w:rPr>
          <w:rFonts w:eastAsiaTheme="minorHAnsi"/>
          <w:sz w:val="20"/>
          <w:szCs w:val="20"/>
          <w:lang w:eastAsia="en-US"/>
        </w:rPr>
      </w:pPr>
      <w:r w:rsidRPr="008D059A">
        <w:rPr>
          <w:rFonts w:eastAsiaTheme="minorHAnsi"/>
          <w:sz w:val="20"/>
          <w:szCs w:val="20"/>
          <w:lang w:eastAsia="en-US"/>
        </w:rPr>
        <w:t>Обоснование необходимости установления публичного сервитута: Разработка документов по планировке территории не требуется. Для эксплуатации существующего водопровода, свидетельство о регистрации права хозяйственного ведения ГУП «Водоканал Санкт-Петербурга» № 78-78-06/023/2008-018 от 24.11.2008.</w:t>
      </w:r>
    </w:p>
    <w:p w:rsidR="008D059A" w:rsidRPr="008D059A" w:rsidRDefault="008D059A" w:rsidP="00300670">
      <w:pPr>
        <w:ind w:firstLine="708"/>
        <w:jc w:val="both"/>
        <w:rPr>
          <w:rFonts w:eastAsiaTheme="minorHAnsi"/>
          <w:color w:val="000000" w:themeColor="text1"/>
          <w:sz w:val="20"/>
          <w:szCs w:val="20"/>
          <w:lang w:eastAsia="en-US"/>
        </w:rPr>
      </w:pPr>
      <w:r w:rsidRPr="008D059A">
        <w:rPr>
          <w:rFonts w:eastAsiaTheme="minorHAnsi"/>
          <w:color w:val="000000" w:themeColor="text1"/>
          <w:sz w:val="20"/>
          <w:szCs w:val="20"/>
          <w:lang w:eastAsia="en-US"/>
        </w:rPr>
        <w:t>Ходатайства поданы ГУП «Водоканал Санкт-Петербурга» на основании следующих документов:  Выписка из ЕГРН на сооружение с кадастровым номером 78:42:0000000:3663.</w:t>
      </w:r>
    </w:p>
    <w:p w:rsidR="008D059A" w:rsidRPr="008D059A" w:rsidRDefault="008D059A" w:rsidP="00300670">
      <w:pPr>
        <w:ind w:firstLine="708"/>
        <w:jc w:val="both"/>
        <w:rPr>
          <w:rFonts w:eastAsiaTheme="minorHAnsi"/>
          <w:sz w:val="20"/>
          <w:szCs w:val="20"/>
          <w:lang w:eastAsia="en-US"/>
        </w:rPr>
      </w:pPr>
      <w:r w:rsidRPr="008D059A">
        <w:rPr>
          <w:rFonts w:eastAsiaTheme="minorHAnsi"/>
          <w:sz w:val="20"/>
          <w:szCs w:val="20"/>
          <w:lang w:eastAsia="en-US"/>
        </w:rPr>
        <w:t xml:space="preserve">Заинтересованные лица могут ознакомиться с поступившими ходатайствами об установлении публичного сервитута и прилагаемыми к ним описаниями местоположения границ публичного сервитута на личном приеме в Агентстве имущественных отношений Восточного направления Санкт-Петербургского государственного казенного учреждения «Имущество </w:t>
      </w:r>
      <w:r w:rsidRPr="008D059A">
        <w:rPr>
          <w:rFonts w:eastAsiaTheme="minorHAnsi"/>
          <w:sz w:val="20"/>
          <w:szCs w:val="20"/>
          <w:lang w:eastAsia="en-US"/>
        </w:rPr>
        <w:br/>
        <w:t>Санкт-Петербурга» по адресу:</w:t>
      </w:r>
      <w:r w:rsidRPr="008D059A">
        <w:rPr>
          <w:color w:val="000000"/>
          <w:sz w:val="20"/>
          <w:szCs w:val="20"/>
        </w:rPr>
        <w:t xml:space="preserve"> </w:t>
      </w:r>
      <w:r w:rsidRPr="008D059A">
        <w:rPr>
          <w:rFonts w:eastAsiaTheme="minorHAnsi"/>
          <w:sz w:val="20"/>
          <w:szCs w:val="20"/>
          <w:lang w:eastAsia="en-US"/>
        </w:rPr>
        <w:t xml:space="preserve">190068, Санкт-Петербург, </w:t>
      </w:r>
      <w:proofErr w:type="gramStart"/>
      <w:r w:rsidRPr="008D059A">
        <w:rPr>
          <w:rFonts w:eastAsiaTheme="minorHAnsi"/>
          <w:sz w:val="20"/>
          <w:szCs w:val="20"/>
          <w:lang w:eastAsia="en-US"/>
        </w:rPr>
        <w:t>Садовая</w:t>
      </w:r>
      <w:proofErr w:type="gramEnd"/>
      <w:r w:rsidRPr="008D059A">
        <w:rPr>
          <w:rFonts w:eastAsiaTheme="minorHAnsi"/>
          <w:sz w:val="20"/>
          <w:szCs w:val="20"/>
          <w:lang w:eastAsia="en-US"/>
        </w:rPr>
        <w:t xml:space="preserve"> ул., д. 55-57, лит. А (3 этаж), приемные часы: вторник и четверг: с 10.00 до 17.45, перерыв с 12-30 до 13-20.</w:t>
      </w:r>
    </w:p>
    <w:p w:rsidR="00075F4C" w:rsidRDefault="00075F4C" w:rsidP="00300670">
      <w:pPr>
        <w:ind w:firstLine="708"/>
        <w:jc w:val="both"/>
        <w:rPr>
          <w:rFonts w:eastAsiaTheme="minorHAnsi"/>
          <w:sz w:val="20"/>
          <w:szCs w:val="20"/>
          <w:lang w:eastAsia="en-US"/>
        </w:rPr>
      </w:pPr>
    </w:p>
    <w:p w:rsidR="00075F4C" w:rsidRDefault="00075F4C" w:rsidP="00300670">
      <w:pPr>
        <w:ind w:firstLine="708"/>
        <w:jc w:val="both"/>
        <w:rPr>
          <w:rFonts w:eastAsiaTheme="minorHAnsi"/>
          <w:sz w:val="20"/>
          <w:szCs w:val="20"/>
          <w:lang w:eastAsia="en-US"/>
        </w:rPr>
      </w:pPr>
    </w:p>
    <w:p w:rsidR="00075F4C" w:rsidRDefault="00075F4C" w:rsidP="00300670">
      <w:pPr>
        <w:ind w:firstLine="708"/>
        <w:jc w:val="both"/>
        <w:rPr>
          <w:rFonts w:eastAsiaTheme="minorHAnsi"/>
          <w:sz w:val="20"/>
          <w:szCs w:val="20"/>
          <w:lang w:eastAsia="en-US"/>
        </w:rPr>
      </w:pPr>
    </w:p>
    <w:p w:rsidR="008D059A" w:rsidRPr="008D059A" w:rsidRDefault="008D059A" w:rsidP="00300670">
      <w:pPr>
        <w:ind w:firstLine="708"/>
        <w:jc w:val="both"/>
        <w:rPr>
          <w:rFonts w:eastAsiaTheme="minorHAnsi"/>
          <w:sz w:val="20"/>
          <w:szCs w:val="20"/>
          <w:lang w:eastAsia="en-US"/>
        </w:rPr>
      </w:pPr>
      <w:bookmarkStart w:id="0" w:name="_GoBack"/>
      <w:bookmarkEnd w:id="0"/>
      <w:r w:rsidRPr="008D059A">
        <w:rPr>
          <w:rFonts w:eastAsiaTheme="minorHAnsi"/>
          <w:sz w:val="20"/>
          <w:szCs w:val="20"/>
          <w:lang w:eastAsia="en-US"/>
        </w:rPr>
        <w:t xml:space="preserve">В связи с необходимостью принятия мер по нераспространению новой </w:t>
      </w:r>
      <w:proofErr w:type="spellStart"/>
      <w:r w:rsidRPr="008D059A">
        <w:rPr>
          <w:rFonts w:eastAsiaTheme="minorHAnsi"/>
          <w:sz w:val="20"/>
          <w:szCs w:val="20"/>
          <w:lang w:eastAsia="en-US"/>
        </w:rPr>
        <w:t>коронавирусной</w:t>
      </w:r>
      <w:proofErr w:type="spellEnd"/>
      <w:r w:rsidRPr="008D059A">
        <w:rPr>
          <w:rFonts w:eastAsiaTheme="minorHAnsi"/>
          <w:sz w:val="20"/>
          <w:szCs w:val="20"/>
          <w:lang w:eastAsia="en-US"/>
        </w:rPr>
        <w:t xml:space="preserve"> инфекции (COVID-19) при организации личного приёма граждан в исполнительных органах государственной власти Санкт-Петербурга, и руководствуясь методическими рекомендациями Министерства труда и социальной защиты РФ от 16.03.2020, в Агентствах имущественных отношений Учреждения личный прием граждан проводится исключительно по предварительной записи. Записаться на личный прием можно по справочному телефону ГКУ «Имущество</w:t>
      </w:r>
      <w:r w:rsidRPr="008D059A">
        <w:rPr>
          <w:rFonts w:eastAsiaTheme="minorHAnsi"/>
          <w:sz w:val="20"/>
          <w:szCs w:val="20"/>
          <w:lang w:eastAsia="en-US"/>
        </w:rPr>
        <w:br/>
        <w:t xml:space="preserve">Санкт-Петербурга»: (812) 576-22-88. </w:t>
      </w:r>
    </w:p>
    <w:p w:rsidR="008D059A" w:rsidRPr="008D059A" w:rsidRDefault="008D059A" w:rsidP="00300670">
      <w:pPr>
        <w:ind w:firstLine="708"/>
        <w:jc w:val="both"/>
        <w:rPr>
          <w:rFonts w:eastAsiaTheme="minorHAnsi"/>
          <w:sz w:val="20"/>
          <w:szCs w:val="20"/>
          <w:u w:val="single"/>
          <w:lang w:eastAsia="en-US"/>
        </w:rPr>
      </w:pPr>
      <w:r w:rsidRPr="008D059A">
        <w:rPr>
          <w:rFonts w:eastAsiaTheme="minorHAnsi"/>
          <w:sz w:val="20"/>
          <w:szCs w:val="20"/>
          <w:lang w:eastAsia="en-US"/>
        </w:rPr>
        <w:t xml:space="preserve">Информация о поступивших </w:t>
      </w:r>
      <w:proofErr w:type="gramStart"/>
      <w:r w:rsidRPr="008D059A">
        <w:rPr>
          <w:rFonts w:eastAsiaTheme="minorHAnsi"/>
          <w:sz w:val="20"/>
          <w:szCs w:val="20"/>
          <w:lang w:eastAsia="en-US"/>
        </w:rPr>
        <w:t>ходатайствах</w:t>
      </w:r>
      <w:proofErr w:type="gramEnd"/>
      <w:r w:rsidRPr="008D059A">
        <w:rPr>
          <w:rFonts w:eastAsiaTheme="minorHAnsi"/>
          <w:sz w:val="20"/>
          <w:szCs w:val="20"/>
          <w:lang w:eastAsia="en-US"/>
        </w:rPr>
        <w:t xml:space="preserve"> об установлении публичного сервитута размещена на официальном сайте Комитета Имущественных отношений Санкт-Петербурга: </w:t>
      </w:r>
      <w:hyperlink r:id="rId13" w:history="1">
        <w:r w:rsidRPr="008D059A">
          <w:rPr>
            <w:rFonts w:eastAsiaTheme="minorHAnsi"/>
            <w:color w:val="0000FF"/>
            <w:sz w:val="20"/>
            <w:szCs w:val="20"/>
            <w:u w:val="single"/>
            <w:lang w:eastAsia="en-US"/>
          </w:rPr>
          <w:t>https://www.commim.spb.ru/</w:t>
        </w:r>
      </w:hyperlink>
    </w:p>
    <w:p w:rsidR="008D059A" w:rsidRPr="008D059A" w:rsidRDefault="008D059A" w:rsidP="00300670">
      <w:pPr>
        <w:ind w:firstLine="708"/>
        <w:jc w:val="both"/>
        <w:rPr>
          <w:rFonts w:eastAsiaTheme="minorHAnsi"/>
          <w:sz w:val="20"/>
          <w:szCs w:val="20"/>
          <w:lang w:eastAsia="en-US"/>
        </w:rPr>
      </w:pPr>
      <w:proofErr w:type="gramStart"/>
      <w:r w:rsidRPr="008D059A">
        <w:rPr>
          <w:rFonts w:eastAsiaTheme="minorHAnsi"/>
          <w:sz w:val="20"/>
          <w:szCs w:val="20"/>
          <w:lang w:eastAsia="en-US"/>
        </w:rPr>
        <w:t xml:space="preserve">Правообладатели земельных участков, в отношении которых испрашивается публичный сервитут, если их права не зарегистрированы в Едином государственном реестре недвижимости, </w:t>
      </w:r>
      <w:r w:rsidRPr="008D059A">
        <w:rPr>
          <w:rFonts w:eastAsiaTheme="minorHAnsi"/>
          <w:sz w:val="20"/>
          <w:szCs w:val="20"/>
          <w:lang w:eastAsia="en-US"/>
        </w:rPr>
        <w:br/>
        <w:t xml:space="preserve">в течение тридцати дней со дня опубликования сообщения, предусмотренного </w:t>
      </w:r>
      <w:hyperlink r:id="rId14" w:anchor="dst2085" w:history="1">
        <w:r w:rsidRPr="008D059A">
          <w:rPr>
            <w:rFonts w:eastAsiaTheme="minorHAnsi"/>
            <w:sz w:val="20"/>
            <w:szCs w:val="20"/>
            <w:lang w:eastAsia="en-US"/>
          </w:rPr>
          <w:t xml:space="preserve">подпунктом </w:t>
        </w:r>
        <w:r w:rsidRPr="008D059A">
          <w:rPr>
            <w:rFonts w:eastAsiaTheme="minorHAnsi"/>
            <w:sz w:val="20"/>
            <w:szCs w:val="20"/>
            <w:lang w:eastAsia="en-US"/>
          </w:rPr>
          <w:br/>
          <w:t>1 пункта 3</w:t>
        </w:r>
      </w:hyperlink>
      <w:r w:rsidRPr="008D059A">
        <w:rPr>
          <w:rFonts w:eastAsiaTheme="minorHAnsi"/>
          <w:sz w:val="20"/>
          <w:szCs w:val="20"/>
          <w:lang w:eastAsia="en-US"/>
        </w:rPr>
        <w:t xml:space="preserve"> ст. 39.42 Земельного кодекса РФ, подают в Комитет имущественных отношений </w:t>
      </w:r>
      <w:r w:rsidRPr="008D059A">
        <w:rPr>
          <w:rFonts w:eastAsiaTheme="minorHAnsi"/>
          <w:sz w:val="20"/>
          <w:szCs w:val="20"/>
          <w:lang w:eastAsia="en-US"/>
        </w:rPr>
        <w:br/>
        <w:t xml:space="preserve">Санкт-Петербурга заявление об учете их прав (обременений прав) на земельные участки </w:t>
      </w:r>
      <w:r w:rsidRPr="008D059A">
        <w:rPr>
          <w:rFonts w:eastAsiaTheme="minorHAnsi"/>
          <w:sz w:val="20"/>
          <w:szCs w:val="20"/>
          <w:lang w:eastAsia="en-US"/>
        </w:rPr>
        <w:br/>
        <w:t>с приложением копий документов, подтверждающих эти права</w:t>
      </w:r>
      <w:proofErr w:type="gramEnd"/>
      <w:r w:rsidRPr="008D059A">
        <w:rPr>
          <w:rFonts w:eastAsiaTheme="minorHAnsi"/>
          <w:sz w:val="20"/>
          <w:szCs w:val="20"/>
          <w:lang w:eastAsia="en-US"/>
        </w:rPr>
        <w:t xml:space="preserve"> (обременения прав) </w:t>
      </w:r>
      <w:r w:rsidRPr="008D059A">
        <w:rPr>
          <w:sz w:val="20"/>
          <w:szCs w:val="20"/>
        </w:rPr>
        <w:t>через ящик для корреспонденции, расположенный в открытой информационной зоне 1 этажа АДК «Невская Ратуша» по адресу: 191144, Санкт-Петербург, Новгородская ул., д. 20, литера</w:t>
      </w:r>
      <w:proofErr w:type="gramStart"/>
      <w:r w:rsidRPr="008D059A">
        <w:rPr>
          <w:sz w:val="20"/>
          <w:szCs w:val="20"/>
        </w:rPr>
        <w:t xml:space="preserve"> А</w:t>
      </w:r>
      <w:proofErr w:type="gramEnd"/>
      <w:r w:rsidRPr="008D059A">
        <w:rPr>
          <w:sz w:val="20"/>
          <w:szCs w:val="20"/>
        </w:rPr>
        <w:t>,</w:t>
      </w:r>
      <w:r w:rsidRPr="008D059A">
        <w:rPr>
          <w:rFonts w:eastAsiaTheme="minorHAnsi"/>
          <w:sz w:val="20"/>
          <w:szCs w:val="20"/>
          <w:lang w:eastAsia="en-US"/>
        </w:rPr>
        <w:t xml:space="preserve"> либо почтовым отправлением по указанному адресу.</w:t>
      </w:r>
    </w:p>
    <w:p w:rsidR="008D059A" w:rsidRPr="008D059A" w:rsidRDefault="008D059A" w:rsidP="00300670">
      <w:pPr>
        <w:ind w:firstLine="708"/>
        <w:jc w:val="both"/>
        <w:rPr>
          <w:rFonts w:eastAsiaTheme="minorHAnsi"/>
          <w:sz w:val="20"/>
          <w:szCs w:val="20"/>
          <w:lang w:eastAsia="en-US"/>
        </w:rPr>
      </w:pPr>
      <w:r w:rsidRPr="008D059A">
        <w:rPr>
          <w:rFonts w:eastAsiaTheme="minorHAnsi"/>
          <w:sz w:val="20"/>
          <w:szCs w:val="20"/>
          <w:lang w:eastAsia="en-US"/>
        </w:rPr>
        <w:t>Правообладатели земельных участков, подавшие такие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земельные участки.</w:t>
      </w:r>
    </w:p>
    <w:p w:rsidR="00320AF8" w:rsidRPr="008D059A" w:rsidRDefault="00320AF8" w:rsidP="00300670">
      <w:pPr>
        <w:rPr>
          <w:sz w:val="20"/>
          <w:szCs w:val="20"/>
        </w:rPr>
      </w:pPr>
    </w:p>
    <w:p w:rsidR="00320AF8" w:rsidRPr="008D059A" w:rsidRDefault="00320AF8" w:rsidP="00300670">
      <w:pPr>
        <w:rPr>
          <w:sz w:val="20"/>
          <w:szCs w:val="20"/>
        </w:rPr>
      </w:pPr>
    </w:p>
    <w:p w:rsidR="00075F4C" w:rsidRDefault="00075F4C" w:rsidP="00300670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075F4C" w:rsidRDefault="00075F4C" w:rsidP="00300670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075F4C" w:rsidRDefault="00075F4C" w:rsidP="00300670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075F4C" w:rsidRDefault="00075F4C" w:rsidP="00300670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075F4C" w:rsidRDefault="00075F4C" w:rsidP="00300670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075F4C" w:rsidRDefault="00075F4C" w:rsidP="00300670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075F4C" w:rsidRDefault="00075F4C" w:rsidP="00300670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075F4C" w:rsidRDefault="00075F4C" w:rsidP="00300670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075F4C" w:rsidRDefault="00075F4C" w:rsidP="00300670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075F4C" w:rsidRDefault="00075F4C" w:rsidP="00300670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075F4C" w:rsidRDefault="00075F4C" w:rsidP="00300670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075F4C" w:rsidRDefault="00075F4C" w:rsidP="00300670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075F4C" w:rsidRDefault="00075F4C" w:rsidP="00300670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075F4C" w:rsidRDefault="00075F4C" w:rsidP="00300670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075F4C" w:rsidRDefault="00075F4C" w:rsidP="00300670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075F4C" w:rsidRDefault="00075F4C" w:rsidP="00300670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075F4C" w:rsidRDefault="00075F4C" w:rsidP="00300670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8D059A" w:rsidRPr="008D059A" w:rsidRDefault="008D059A" w:rsidP="00300670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8D059A">
        <w:rPr>
          <w:b/>
          <w:sz w:val="20"/>
          <w:szCs w:val="20"/>
        </w:rPr>
        <w:t>Отсрочка отбывания наказания больным</w:t>
      </w:r>
    </w:p>
    <w:p w:rsidR="008D059A" w:rsidRPr="008D059A" w:rsidRDefault="008D059A" w:rsidP="00300670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8D059A">
        <w:rPr>
          <w:b/>
          <w:sz w:val="20"/>
          <w:szCs w:val="20"/>
        </w:rPr>
        <w:t>наркоманией</w:t>
      </w:r>
    </w:p>
    <w:p w:rsidR="008D059A" w:rsidRPr="008D059A" w:rsidRDefault="008D059A" w:rsidP="00300670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8D059A" w:rsidRPr="008D059A" w:rsidRDefault="008D059A" w:rsidP="00300670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8D059A">
        <w:rPr>
          <w:sz w:val="20"/>
          <w:szCs w:val="20"/>
        </w:rPr>
        <w:t xml:space="preserve">Уголовным законом предусмотрена возможность отсрочки отбывания наказания больным наркоманией, но  предоставляется она не всем. </w:t>
      </w:r>
    </w:p>
    <w:p w:rsidR="008D059A" w:rsidRPr="008D059A" w:rsidRDefault="008D059A" w:rsidP="00300670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8D059A">
        <w:rPr>
          <w:sz w:val="20"/>
          <w:szCs w:val="20"/>
        </w:rPr>
        <w:t xml:space="preserve">Отсрочка может быть применена к осужденным на срок до 5 лет,  впервые приговоренным к наказанию в виде лишения свободы при условии  добровольного прохождения курса лечения от наркомании, медицинскую и социальную реабилитации: </w:t>
      </w:r>
    </w:p>
    <w:p w:rsidR="008D059A" w:rsidRPr="008D059A" w:rsidRDefault="008D059A" w:rsidP="00300670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8D059A">
        <w:rPr>
          <w:sz w:val="20"/>
          <w:szCs w:val="20"/>
        </w:rPr>
        <w:t>- за незаконные действия с наркотическими средствами и психотропными веществами без цели сбыта и без отягчающих обстоятельств (ч.1 ст. 228 УК РФ);</w:t>
      </w:r>
    </w:p>
    <w:p w:rsidR="008D059A" w:rsidRPr="008D059A" w:rsidRDefault="008D059A" w:rsidP="00300670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8D059A">
        <w:rPr>
          <w:sz w:val="20"/>
          <w:szCs w:val="20"/>
        </w:rPr>
        <w:t>- за незаконное культивирование растений, содержащие наркотические средства или психотропные вещества без отягчающих обстоятельств (ч.1.ст. 231 УК РФ);</w:t>
      </w:r>
    </w:p>
    <w:p w:rsidR="008D059A" w:rsidRPr="008D059A" w:rsidRDefault="008D059A" w:rsidP="00300670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8D059A">
        <w:rPr>
          <w:sz w:val="20"/>
          <w:szCs w:val="20"/>
        </w:rPr>
        <w:t>- за незаконную выдачу или подделку рецептов или иных документов, дающих право на получение наркотических средств или психотропных веществ (ст. 233 УК РФ).</w:t>
      </w:r>
    </w:p>
    <w:p w:rsidR="008D059A" w:rsidRPr="008D059A" w:rsidRDefault="008D059A" w:rsidP="00300670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8D059A">
        <w:rPr>
          <w:sz w:val="20"/>
          <w:szCs w:val="20"/>
        </w:rPr>
        <w:t>Отсрочка может быть применена как к лицу, которое впервые совершило преступление, так и к лицу, которому за совершение данных преступлений уже назначалось наказание, не связанное с лишением свободы.</w:t>
      </w:r>
    </w:p>
    <w:p w:rsidR="008D059A" w:rsidRPr="008D059A" w:rsidRDefault="008D059A" w:rsidP="00300670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8D059A">
        <w:rPr>
          <w:sz w:val="20"/>
          <w:szCs w:val="20"/>
        </w:rPr>
        <w:t>Если в период отсрочки осужденный  будет соблюдать  установленные требования, достигнет  состояния ремиссии, длительность которой составит не менее 2 лет, суд  может освободить его от отбывания наказания.</w:t>
      </w:r>
    </w:p>
    <w:p w:rsidR="008D059A" w:rsidRPr="008D059A" w:rsidRDefault="008D059A" w:rsidP="00300670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8D059A">
        <w:rPr>
          <w:sz w:val="20"/>
          <w:szCs w:val="20"/>
        </w:rPr>
        <w:t xml:space="preserve">Если же осужденный отказывается или уклоняется от прохождения лечения, суд по представлению органа, осуществляющего </w:t>
      </w:r>
      <w:proofErr w:type="gramStart"/>
      <w:r w:rsidRPr="008D059A">
        <w:rPr>
          <w:sz w:val="20"/>
          <w:szCs w:val="20"/>
        </w:rPr>
        <w:t>контроль за</w:t>
      </w:r>
      <w:proofErr w:type="gramEnd"/>
      <w:r w:rsidRPr="008D059A">
        <w:rPr>
          <w:sz w:val="20"/>
          <w:szCs w:val="20"/>
        </w:rPr>
        <w:t xml:space="preserve"> поведением осужденного, отменяет отсрочку отбывания наказания и направляет его в места лишения свободы.</w:t>
      </w:r>
    </w:p>
    <w:p w:rsidR="008D059A" w:rsidRPr="008D059A" w:rsidRDefault="008D059A" w:rsidP="00300670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8D059A">
        <w:rPr>
          <w:sz w:val="20"/>
          <w:szCs w:val="20"/>
        </w:rPr>
        <w:t>Безусловным основанием отмены отсрочки служит совершение осужденным любого нового преступления в период предоставленной отсрочки.</w:t>
      </w:r>
    </w:p>
    <w:p w:rsidR="008D059A" w:rsidRPr="008D059A" w:rsidRDefault="008D059A" w:rsidP="00300670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8D059A" w:rsidRPr="008D059A" w:rsidRDefault="008D059A" w:rsidP="00300670">
      <w:pPr>
        <w:autoSpaceDE w:val="0"/>
        <w:autoSpaceDN w:val="0"/>
        <w:adjustRightInd w:val="0"/>
        <w:ind w:right="-5" w:firstLine="709"/>
        <w:jc w:val="both"/>
        <w:outlineLvl w:val="4"/>
        <w:rPr>
          <w:rFonts w:eastAsiaTheme="minorHAnsi"/>
          <w:sz w:val="20"/>
          <w:szCs w:val="20"/>
          <w:lang w:eastAsia="en-US"/>
        </w:rPr>
      </w:pPr>
      <w:r w:rsidRPr="008D059A">
        <w:rPr>
          <w:rFonts w:eastAsiaTheme="minorHAnsi"/>
          <w:sz w:val="20"/>
          <w:szCs w:val="20"/>
          <w:lang w:eastAsia="en-US"/>
        </w:rPr>
        <w:t>Прокуратура Пушкинского района</w:t>
      </w:r>
    </w:p>
    <w:p w:rsidR="00320AF8" w:rsidRPr="00320AF8" w:rsidRDefault="00320AF8" w:rsidP="00300670"/>
    <w:sectPr w:rsidR="00320AF8" w:rsidRPr="00320AF8" w:rsidSect="00575773">
      <w:pgSz w:w="8419" w:h="11906" w:orient="landscape"/>
      <w:pgMar w:top="426" w:right="764" w:bottom="142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D0853B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5FC40FE"/>
    <w:multiLevelType w:val="singleLevel"/>
    <w:tmpl w:val="4698CA3E"/>
    <w:lvl w:ilvl="0">
      <w:start w:val="1"/>
      <w:numFmt w:val="decimal"/>
      <w:lvlText w:val="%1."/>
      <w:legacy w:legacy="1" w:legacySpace="0" w:legacyIndent="29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23C62DE8"/>
    <w:multiLevelType w:val="singleLevel"/>
    <w:tmpl w:val="9132B90E"/>
    <w:lvl w:ilvl="0">
      <w:start w:val="1"/>
      <w:numFmt w:val="decimal"/>
      <w:lvlText w:val="4.%1."/>
      <w:legacy w:legacy="1" w:legacySpace="0" w:legacyIndent="43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27FE0560"/>
    <w:multiLevelType w:val="singleLevel"/>
    <w:tmpl w:val="AD2CE2E2"/>
    <w:lvl w:ilvl="0">
      <w:start w:val="3"/>
      <w:numFmt w:val="decimal"/>
      <w:lvlText w:val="4.%1."/>
      <w:legacy w:legacy="1" w:legacySpace="0" w:legacyIndent="45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28591A64"/>
    <w:multiLevelType w:val="singleLevel"/>
    <w:tmpl w:val="3E8A8E18"/>
    <w:lvl w:ilvl="0">
      <w:start w:val="7"/>
      <w:numFmt w:val="decimal"/>
      <w:lvlText w:val="%1."/>
      <w:legacy w:legacy="1" w:legacySpace="0" w:legacyIndent="41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491746AB"/>
    <w:multiLevelType w:val="singleLevel"/>
    <w:tmpl w:val="ACC236B2"/>
    <w:lvl w:ilvl="0">
      <w:start w:val="2"/>
      <w:numFmt w:val="decimal"/>
      <w:lvlText w:val="3.2.%1."/>
      <w:legacy w:legacy="1" w:legacySpace="0" w:legacyIndent="56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53384831"/>
    <w:multiLevelType w:val="singleLevel"/>
    <w:tmpl w:val="AD089EB6"/>
    <w:lvl w:ilvl="0">
      <w:start w:val="1"/>
      <w:numFmt w:val="decimal"/>
      <w:lvlText w:val="2.%1."/>
      <w:legacy w:legacy="1" w:legacySpace="0" w:legacyIndent="47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54894BDF"/>
    <w:multiLevelType w:val="multilevel"/>
    <w:tmpl w:val="A3E04F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5695610C"/>
    <w:multiLevelType w:val="hybridMultilevel"/>
    <w:tmpl w:val="61F09DCC"/>
    <w:lvl w:ilvl="0" w:tplc="05E8EA0E">
      <w:start w:val="1"/>
      <w:numFmt w:val="decimal"/>
      <w:lvlText w:val="%1."/>
      <w:lvlJc w:val="left"/>
      <w:pPr>
        <w:ind w:left="1195" w:hanging="705"/>
      </w:pPr>
    </w:lvl>
    <w:lvl w:ilvl="1" w:tplc="04190019">
      <w:start w:val="1"/>
      <w:numFmt w:val="lowerLetter"/>
      <w:lvlText w:val="%2."/>
      <w:lvlJc w:val="left"/>
      <w:pPr>
        <w:ind w:left="1570" w:hanging="360"/>
      </w:pPr>
    </w:lvl>
    <w:lvl w:ilvl="2" w:tplc="0419001B">
      <w:start w:val="1"/>
      <w:numFmt w:val="lowerRoman"/>
      <w:lvlText w:val="%3."/>
      <w:lvlJc w:val="right"/>
      <w:pPr>
        <w:ind w:left="2290" w:hanging="180"/>
      </w:pPr>
    </w:lvl>
    <w:lvl w:ilvl="3" w:tplc="0419000F">
      <w:start w:val="1"/>
      <w:numFmt w:val="decimal"/>
      <w:lvlText w:val="%4."/>
      <w:lvlJc w:val="left"/>
      <w:pPr>
        <w:ind w:left="3010" w:hanging="360"/>
      </w:pPr>
    </w:lvl>
    <w:lvl w:ilvl="4" w:tplc="04190019">
      <w:start w:val="1"/>
      <w:numFmt w:val="lowerLetter"/>
      <w:lvlText w:val="%5."/>
      <w:lvlJc w:val="left"/>
      <w:pPr>
        <w:ind w:left="3730" w:hanging="360"/>
      </w:pPr>
    </w:lvl>
    <w:lvl w:ilvl="5" w:tplc="0419001B">
      <w:start w:val="1"/>
      <w:numFmt w:val="lowerRoman"/>
      <w:lvlText w:val="%6."/>
      <w:lvlJc w:val="right"/>
      <w:pPr>
        <w:ind w:left="4450" w:hanging="180"/>
      </w:pPr>
    </w:lvl>
    <w:lvl w:ilvl="6" w:tplc="0419000F">
      <w:start w:val="1"/>
      <w:numFmt w:val="decimal"/>
      <w:lvlText w:val="%7."/>
      <w:lvlJc w:val="left"/>
      <w:pPr>
        <w:ind w:left="5170" w:hanging="360"/>
      </w:pPr>
    </w:lvl>
    <w:lvl w:ilvl="7" w:tplc="04190019">
      <w:start w:val="1"/>
      <w:numFmt w:val="lowerLetter"/>
      <w:lvlText w:val="%8."/>
      <w:lvlJc w:val="left"/>
      <w:pPr>
        <w:ind w:left="5890" w:hanging="360"/>
      </w:pPr>
    </w:lvl>
    <w:lvl w:ilvl="8" w:tplc="0419001B">
      <w:start w:val="1"/>
      <w:numFmt w:val="lowerRoman"/>
      <w:lvlText w:val="%9."/>
      <w:lvlJc w:val="right"/>
      <w:pPr>
        <w:ind w:left="6610" w:hanging="180"/>
      </w:pPr>
    </w:lvl>
  </w:abstractNum>
  <w:abstractNum w:abstractNumId="9">
    <w:nsid w:val="5C434ABB"/>
    <w:multiLevelType w:val="singleLevel"/>
    <w:tmpl w:val="511CFE7C"/>
    <w:lvl w:ilvl="0">
      <w:start w:val="3"/>
      <w:numFmt w:val="decimal"/>
      <w:lvlText w:val="3.2.%1."/>
      <w:legacy w:legacy="1" w:legacySpace="0" w:legacyIndent="56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5DB53EFE"/>
    <w:multiLevelType w:val="singleLevel"/>
    <w:tmpl w:val="8F843026"/>
    <w:lvl w:ilvl="0">
      <w:start w:val="5"/>
      <w:numFmt w:val="decimal"/>
      <w:lvlText w:val="%1."/>
      <w:legacy w:legacy="1" w:legacySpace="0" w:legacyIndent="5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6E3A005D"/>
    <w:multiLevelType w:val="singleLevel"/>
    <w:tmpl w:val="32ECF334"/>
    <w:lvl w:ilvl="0">
      <w:start w:val="2"/>
      <w:numFmt w:val="decimal"/>
      <w:lvlText w:val="2.%1."/>
      <w:legacy w:legacy="1" w:legacySpace="0" w:legacyIndent="47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6"/>
    <w:lvlOverride w:ilvl="0">
      <w:startOverride w:val="1"/>
    </w:lvlOverride>
  </w:num>
  <w:num w:numId="3">
    <w:abstractNumId w:val="0"/>
    <w:lvlOverride w:ilvl="0">
      <w:lvl w:ilvl="0">
        <w:numFmt w:val="bullet"/>
        <w:lvlText w:val="-"/>
        <w:legacy w:legacy="1" w:legacySpace="0" w:legacyIndent="12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11"/>
    <w:lvlOverride w:ilvl="0">
      <w:startOverride w:val="2"/>
    </w:lvlOverride>
  </w:num>
  <w:num w:numId="5">
    <w:abstractNumId w:val="5"/>
    <w:lvlOverride w:ilvl="0">
      <w:startOverride w:val="2"/>
    </w:lvlOverride>
  </w:num>
  <w:num w:numId="6">
    <w:abstractNumId w:val="9"/>
    <w:lvlOverride w:ilvl="0">
      <w:startOverride w:val="3"/>
    </w:lvlOverride>
  </w:num>
  <w:num w:numId="7">
    <w:abstractNumId w:val="7"/>
  </w:num>
  <w:num w:numId="8">
    <w:abstractNumId w:val="1"/>
    <w:lvlOverride w:ilvl="0">
      <w:startOverride w:val="1"/>
    </w:lvlOverride>
  </w:num>
  <w:num w:numId="9">
    <w:abstractNumId w:val="1"/>
    <w:lvlOverride w:ilvl="0">
      <w:lvl w:ilvl="0">
        <w:start w:val="1"/>
        <w:numFmt w:val="decimal"/>
        <w:lvlText w:val="%1."/>
        <w:legacy w:legacy="1" w:legacySpace="0" w:legacyIndent="26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1"/>
    <w:lvlOverride w:ilvl="0">
      <w:lvl w:ilvl="0">
        <w:start w:val="1"/>
        <w:numFmt w:val="decimal"/>
        <w:lvlText w:val="%1."/>
        <w:legacy w:legacy="1" w:legacySpace="0" w:legacyIndent="38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1">
    <w:abstractNumId w:val="1"/>
    <w:lvlOverride w:ilvl="0">
      <w:lvl w:ilvl="0">
        <w:start w:val="1"/>
        <w:numFmt w:val="decimal"/>
        <w:lvlText w:val="%1."/>
        <w:legacy w:legacy="1" w:legacySpace="0" w:legacyIndent="30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2">
    <w:abstractNumId w:val="2"/>
    <w:lvlOverride w:ilvl="0">
      <w:startOverride w:val="1"/>
    </w:lvlOverride>
  </w:num>
  <w:num w:numId="13">
    <w:abstractNumId w:val="3"/>
    <w:lvlOverride w:ilvl="0">
      <w:startOverride w:val="3"/>
    </w:lvlOverride>
  </w:num>
  <w:num w:numId="14">
    <w:abstractNumId w:val="10"/>
    <w:lvlOverride w:ilvl="0">
      <w:startOverride w:val="5"/>
    </w:lvlOverride>
  </w:num>
  <w:num w:numId="15">
    <w:abstractNumId w:val="4"/>
    <w:lvlOverride w:ilvl="0">
      <w:startOverride w:val="7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bookFoldPrint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791"/>
    <w:rsid w:val="00075F4C"/>
    <w:rsid w:val="00241895"/>
    <w:rsid w:val="00300670"/>
    <w:rsid w:val="00320AF8"/>
    <w:rsid w:val="00533791"/>
    <w:rsid w:val="00575773"/>
    <w:rsid w:val="00593498"/>
    <w:rsid w:val="008D059A"/>
    <w:rsid w:val="00C6558A"/>
    <w:rsid w:val="00D65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8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41895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241895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241895"/>
    <w:pPr>
      <w:ind w:left="720"/>
      <w:contextualSpacing/>
    </w:pPr>
  </w:style>
  <w:style w:type="table" w:styleId="a6">
    <w:name w:val="Table Grid"/>
    <w:basedOn w:val="a1"/>
    <w:uiPriority w:val="59"/>
    <w:rsid w:val="008D05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8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41895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241895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241895"/>
    <w:pPr>
      <w:ind w:left="720"/>
      <w:contextualSpacing/>
    </w:pPr>
  </w:style>
  <w:style w:type="table" w:styleId="a6">
    <w:name w:val="Table Grid"/>
    <w:basedOn w:val="a1"/>
    <w:uiPriority w:val="59"/>
    <w:rsid w:val="008D05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-tyarlevo.ru" TargetMode="External"/><Relationship Id="rId13" Type="http://schemas.openxmlformats.org/officeDocument/2006/relationships/hyperlink" Target="https://www.commim.spb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o-tyarlevo.ru" TargetMode="External"/><Relationship Id="rId12" Type="http://schemas.openxmlformats.org/officeDocument/2006/relationships/hyperlink" Target="http://www.msmov.spb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mo-tyarlevo.ru" TargetMode="External"/><Relationship Id="rId11" Type="http://schemas.openxmlformats.org/officeDocument/2006/relationships/hyperlink" Target="http://www.msmov.spb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msmov.spb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smov.spb.ru" TargetMode="External"/><Relationship Id="rId14" Type="http://schemas.openxmlformats.org/officeDocument/2006/relationships/hyperlink" Target="http://www.consultant.ru/document/cons_doc_LAW_357290/59b8312991e16f84637a5fc21a30d3edea8500bc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26</Pages>
  <Words>7051</Words>
  <Characters>40196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2022-04-21T08:20:00Z</dcterms:created>
  <dcterms:modified xsi:type="dcterms:W3CDTF">2022-04-21T09:13:00Z</dcterms:modified>
</cp:coreProperties>
</file>