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3A" w:rsidRDefault="00106B3A" w:rsidP="00106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106B3A" w:rsidRDefault="00106B3A" w:rsidP="00106B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ТЯРЛЕВО</w:t>
      </w:r>
    </w:p>
    <w:p w:rsidR="00106B3A" w:rsidRDefault="00106B3A" w:rsidP="00106B3A">
      <w:pPr>
        <w:jc w:val="center"/>
        <w:rPr>
          <w:b/>
          <w:sz w:val="28"/>
          <w:szCs w:val="28"/>
        </w:rPr>
      </w:pPr>
    </w:p>
    <w:p w:rsidR="00106B3A" w:rsidRDefault="00106B3A" w:rsidP="00106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106B3A" w:rsidRDefault="00106B3A" w:rsidP="00106B3A">
      <w:pPr>
        <w:jc w:val="center"/>
        <w:rPr>
          <w:b/>
          <w:sz w:val="28"/>
          <w:szCs w:val="28"/>
        </w:rPr>
      </w:pPr>
    </w:p>
    <w:p w:rsidR="008D5A85" w:rsidRDefault="008D5A85" w:rsidP="00106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6B3A" w:rsidRPr="00AA28B8" w:rsidRDefault="00AA28B8" w:rsidP="00AA28B8">
      <w:pPr>
        <w:jc w:val="right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D5282E" w:rsidRDefault="00D5282E" w:rsidP="00106B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28.11</w:t>
      </w:r>
      <w:r w:rsidR="008D5A85">
        <w:rPr>
          <w:b/>
          <w:sz w:val="28"/>
          <w:szCs w:val="28"/>
        </w:rPr>
        <w:t>.2017</w:t>
      </w:r>
      <w:r w:rsidR="00AA28B8">
        <w:rPr>
          <w:b/>
          <w:sz w:val="28"/>
          <w:szCs w:val="28"/>
        </w:rPr>
        <w:t xml:space="preserve">      </w:t>
      </w:r>
      <w:r w:rsidR="007B2FF0" w:rsidRPr="003916C7">
        <w:rPr>
          <w:b/>
          <w:sz w:val="28"/>
          <w:szCs w:val="28"/>
        </w:rPr>
        <w:t xml:space="preserve">№  </w:t>
      </w:r>
      <w:r w:rsidR="00AA28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33</w:t>
      </w:r>
    </w:p>
    <w:p w:rsidR="00D5282E" w:rsidRDefault="00D5282E" w:rsidP="00106B3A">
      <w:pPr>
        <w:rPr>
          <w:b/>
          <w:sz w:val="28"/>
          <w:szCs w:val="28"/>
        </w:rPr>
      </w:pPr>
    </w:p>
    <w:p w:rsidR="00106B3A" w:rsidRDefault="00253F8C" w:rsidP="00106B3A">
      <w:pPr>
        <w:autoSpaceDE w:val="0"/>
        <w:jc w:val="both"/>
        <w:rPr>
          <w:b/>
        </w:rPr>
      </w:pPr>
      <w:r>
        <w:rPr>
          <w:b/>
        </w:rPr>
        <w:t xml:space="preserve"> </w:t>
      </w:r>
      <w:r w:rsidR="00D5282E">
        <w:rPr>
          <w:b/>
        </w:rPr>
        <w:t>«</w:t>
      </w:r>
      <w:r w:rsidR="00106B3A">
        <w:rPr>
          <w:b/>
        </w:rPr>
        <w:t xml:space="preserve">Об утверждении изменений </w:t>
      </w:r>
      <w:r>
        <w:rPr>
          <w:b/>
        </w:rPr>
        <w:t xml:space="preserve"> и дополнений </w:t>
      </w:r>
      <w:r w:rsidR="00106B3A">
        <w:rPr>
          <w:b/>
        </w:rPr>
        <w:t>в Устав</w:t>
      </w:r>
    </w:p>
    <w:p w:rsidR="00106B3A" w:rsidRDefault="00106B3A" w:rsidP="00106B3A">
      <w:pPr>
        <w:autoSpaceDE w:val="0"/>
        <w:jc w:val="both"/>
        <w:rPr>
          <w:b/>
        </w:rPr>
      </w:pPr>
      <w:r>
        <w:rPr>
          <w:b/>
        </w:rPr>
        <w:t>внутригородского муниципального образования</w:t>
      </w:r>
    </w:p>
    <w:p w:rsidR="00106B3A" w:rsidRDefault="00106B3A" w:rsidP="00106B3A">
      <w:pPr>
        <w:autoSpaceDE w:val="0"/>
        <w:jc w:val="both"/>
        <w:rPr>
          <w:b/>
        </w:rPr>
      </w:pPr>
      <w:r>
        <w:rPr>
          <w:b/>
        </w:rPr>
        <w:t>Санкт-Петербурга поселок Тярлево</w:t>
      </w:r>
      <w:r w:rsidR="00D5282E">
        <w:rPr>
          <w:b/>
        </w:rPr>
        <w:t>»</w:t>
      </w:r>
    </w:p>
    <w:p w:rsidR="00106B3A" w:rsidRDefault="00106B3A" w:rsidP="00106B3A">
      <w:pPr>
        <w:jc w:val="both"/>
        <w:rPr>
          <w:sz w:val="28"/>
          <w:szCs w:val="28"/>
        </w:rPr>
      </w:pPr>
    </w:p>
    <w:p w:rsidR="00106B3A" w:rsidRDefault="003C3120" w:rsidP="00106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решения Муниципального Совета муниципального образования поселок Тярлево от 17.10.2017 года № 26 «Об утверждении изменений в Устав внутригородского муниципального образования Санкт-Петербурга поселок Тярлево»</w:t>
      </w:r>
    </w:p>
    <w:p w:rsidR="00106B3A" w:rsidRDefault="00106B3A" w:rsidP="00106B3A">
      <w:pPr>
        <w:ind w:firstLine="720"/>
        <w:jc w:val="both"/>
      </w:pPr>
    </w:p>
    <w:p w:rsidR="00106B3A" w:rsidRDefault="00106B3A" w:rsidP="00106B3A">
      <w:pPr>
        <w:jc w:val="both"/>
      </w:pPr>
      <w:r>
        <w:t>РЕШИЛ:</w:t>
      </w:r>
    </w:p>
    <w:p w:rsidR="00106B3A" w:rsidRDefault="00106B3A" w:rsidP="00106B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F2A80" w:rsidRDefault="00CF2A80" w:rsidP="00CF2A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Муниципального Совета муниципального образования поселок Тярлево от 17.10.2017 года № 26 «Об утверждении изменений в Устав внутригородского </w:t>
      </w:r>
      <w:r w:rsidR="00253F8C">
        <w:rPr>
          <w:sz w:val="28"/>
          <w:szCs w:val="28"/>
        </w:rPr>
        <w:t>муниципального образования Санкт-Петербурга поселок Тярлево», отменить.</w:t>
      </w:r>
    </w:p>
    <w:p w:rsidR="00CF2A80" w:rsidRDefault="00253F8C" w:rsidP="00CF2A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новое решение «Об утверждении изменений</w:t>
      </w:r>
      <w:r w:rsidR="00CF2A80">
        <w:rPr>
          <w:sz w:val="28"/>
          <w:szCs w:val="28"/>
        </w:rPr>
        <w:t xml:space="preserve"> и дополнения в Устав внутригородского муниципального образования Санкт-Петербурга поселок Тярлево согласно приложению № 1 к настоящему Решению;</w:t>
      </w:r>
    </w:p>
    <w:p w:rsidR="00CF2A80" w:rsidRDefault="00CF2A80" w:rsidP="00CF2A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  для государственной регистрации в Главное управление Министерства Юстиции Российской Федерации   по Санкт-Петербургу;</w:t>
      </w:r>
    </w:p>
    <w:p w:rsidR="00CF2A80" w:rsidRDefault="00CF2A80" w:rsidP="00CF2A8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опубликования.</w:t>
      </w:r>
    </w:p>
    <w:p w:rsidR="00CF2A80" w:rsidRDefault="00CF2A80" w:rsidP="00CF2A80">
      <w:pPr>
        <w:ind w:left="360"/>
        <w:jc w:val="both"/>
        <w:rPr>
          <w:sz w:val="28"/>
          <w:szCs w:val="28"/>
        </w:rPr>
      </w:pPr>
    </w:p>
    <w:p w:rsidR="00106B3A" w:rsidRDefault="00106B3A" w:rsidP="00106B3A">
      <w:pPr>
        <w:jc w:val="both"/>
        <w:rPr>
          <w:sz w:val="28"/>
          <w:szCs w:val="28"/>
        </w:rPr>
      </w:pPr>
    </w:p>
    <w:p w:rsidR="00CF2A80" w:rsidRDefault="00CF2A80" w:rsidP="00106B3A">
      <w:pPr>
        <w:jc w:val="both"/>
        <w:rPr>
          <w:sz w:val="28"/>
          <w:szCs w:val="28"/>
        </w:rPr>
      </w:pPr>
    </w:p>
    <w:p w:rsidR="00CF2A80" w:rsidRDefault="00CF2A80" w:rsidP="00106B3A">
      <w:pPr>
        <w:jc w:val="both"/>
        <w:rPr>
          <w:sz w:val="28"/>
          <w:szCs w:val="28"/>
        </w:rPr>
      </w:pPr>
    </w:p>
    <w:p w:rsidR="00106B3A" w:rsidRDefault="00106B3A" w:rsidP="00106B3A">
      <w:pPr>
        <w:jc w:val="both"/>
        <w:rPr>
          <w:sz w:val="28"/>
          <w:szCs w:val="28"/>
        </w:rPr>
      </w:pPr>
    </w:p>
    <w:p w:rsidR="00106B3A" w:rsidRDefault="00106B3A" w:rsidP="00106B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06B3A" w:rsidRDefault="00106B3A" w:rsidP="00106B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посёлок Тярлево,</w:t>
      </w:r>
    </w:p>
    <w:p w:rsidR="00106B3A" w:rsidRDefault="00106B3A" w:rsidP="00106B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      </w:t>
      </w:r>
    </w:p>
    <w:p w:rsidR="00106B3A" w:rsidRDefault="00106B3A" w:rsidP="0010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Муниципального Совета                                        Г.А  </w:t>
      </w:r>
      <w:proofErr w:type="spellStart"/>
      <w:r>
        <w:rPr>
          <w:sz w:val="28"/>
          <w:szCs w:val="28"/>
        </w:rPr>
        <w:t>Бекеров</w:t>
      </w:r>
      <w:proofErr w:type="spellEnd"/>
      <w:r>
        <w:rPr>
          <w:sz w:val="28"/>
          <w:szCs w:val="28"/>
        </w:rPr>
        <w:t xml:space="preserve"> </w:t>
      </w:r>
    </w:p>
    <w:p w:rsidR="00106B3A" w:rsidRDefault="00106B3A" w:rsidP="00106B3A">
      <w:pPr>
        <w:jc w:val="both"/>
        <w:rPr>
          <w:sz w:val="28"/>
          <w:szCs w:val="28"/>
        </w:rPr>
      </w:pPr>
    </w:p>
    <w:p w:rsidR="00AA4724" w:rsidRDefault="00AA4724" w:rsidP="00106B3A">
      <w:pPr>
        <w:ind w:right="-365"/>
        <w:rPr>
          <w:sz w:val="28"/>
          <w:szCs w:val="28"/>
        </w:rPr>
      </w:pPr>
    </w:p>
    <w:p w:rsidR="00106B3A" w:rsidRPr="00AA4724" w:rsidRDefault="00106B3A" w:rsidP="00106B3A">
      <w:pPr>
        <w:ind w:left="4253" w:right="-365"/>
      </w:pPr>
      <w:r w:rsidRPr="00AA4724">
        <w:lastRenderedPageBreak/>
        <w:t>Приложение 1</w:t>
      </w:r>
    </w:p>
    <w:p w:rsidR="00106B3A" w:rsidRPr="00AA4724" w:rsidRDefault="00106B3A" w:rsidP="00106B3A">
      <w:pPr>
        <w:ind w:left="4253" w:right="-365"/>
      </w:pPr>
      <w:r w:rsidRPr="00AA4724">
        <w:t>к Решению Муниципального Совета</w:t>
      </w:r>
    </w:p>
    <w:p w:rsidR="00106B3A" w:rsidRPr="00AA4724" w:rsidRDefault="00106B3A" w:rsidP="00106B3A">
      <w:pPr>
        <w:ind w:left="4253" w:right="-365"/>
      </w:pPr>
      <w:r w:rsidRPr="00AA4724">
        <w:t xml:space="preserve">внутригородского муниципального </w:t>
      </w:r>
    </w:p>
    <w:p w:rsidR="00106B3A" w:rsidRPr="00AA4724" w:rsidRDefault="00106B3A" w:rsidP="00106B3A">
      <w:pPr>
        <w:ind w:left="4253" w:right="-365"/>
      </w:pPr>
      <w:r w:rsidRPr="00AA4724">
        <w:t>образования  Санкт-Петербурга</w:t>
      </w:r>
    </w:p>
    <w:p w:rsidR="00106B3A" w:rsidRPr="00AA4724" w:rsidRDefault="00106B3A" w:rsidP="00106B3A">
      <w:pPr>
        <w:ind w:left="4253" w:right="-365"/>
      </w:pPr>
      <w:r w:rsidRPr="00AA4724">
        <w:t>посёлок Тярлево</w:t>
      </w:r>
    </w:p>
    <w:p w:rsidR="00106B3A" w:rsidRPr="00AA4724" w:rsidRDefault="00AA4724" w:rsidP="00106B3A">
      <w:pPr>
        <w:ind w:left="4253" w:right="-365"/>
        <w:jc w:val="both"/>
      </w:pPr>
      <w:r>
        <w:t>от  28.11</w:t>
      </w:r>
      <w:r w:rsidR="008D5A85" w:rsidRPr="00AA4724">
        <w:t>.2017</w:t>
      </w:r>
      <w:r w:rsidR="00AA28B8" w:rsidRPr="00AA4724">
        <w:t xml:space="preserve">  № </w:t>
      </w:r>
      <w:r>
        <w:t>33</w:t>
      </w:r>
    </w:p>
    <w:p w:rsidR="00106B3A" w:rsidRDefault="00106B3A" w:rsidP="00106B3A">
      <w:pPr>
        <w:ind w:right="-365"/>
        <w:rPr>
          <w:sz w:val="28"/>
          <w:szCs w:val="28"/>
        </w:rPr>
      </w:pPr>
    </w:p>
    <w:p w:rsidR="00AA28B8" w:rsidRPr="00013ADE" w:rsidRDefault="00AA28B8" w:rsidP="00AA28B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п. п. 18</w:t>
      </w:r>
      <w:r w:rsidRPr="00013ADE">
        <w:rPr>
          <w:rFonts w:eastAsiaTheme="minorHAnsi"/>
          <w:sz w:val="28"/>
          <w:szCs w:val="28"/>
          <w:lang w:eastAsia="en-US"/>
        </w:rPr>
        <w:t xml:space="preserve"> п. 1 ст. 4 Устава:</w:t>
      </w:r>
      <w:r>
        <w:rPr>
          <w:rFonts w:eastAsiaTheme="minorHAnsi"/>
          <w:sz w:val="28"/>
          <w:szCs w:val="28"/>
          <w:lang w:eastAsia="en-US"/>
        </w:rPr>
        <w:t xml:space="preserve"> «Участие в деятельности по профилактике правонарушений в Санкт-Петербурге в формах и порядке установленных законодательством Санкт-Петербурга»,</w:t>
      </w:r>
      <w:r w:rsidRPr="00013ADE">
        <w:rPr>
          <w:rFonts w:eastAsiaTheme="minorHAnsi"/>
          <w:sz w:val="28"/>
          <w:szCs w:val="28"/>
          <w:lang w:eastAsia="en-US"/>
        </w:rPr>
        <w:t xml:space="preserve"> </w:t>
      </w:r>
    </w:p>
    <w:p w:rsidR="00DE549E" w:rsidRPr="00FB4F11" w:rsidRDefault="00AA28B8" w:rsidP="00FB4F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слава «и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>» – исключить;</w:t>
      </w:r>
      <w:r w:rsidR="00FB4F11">
        <w:rPr>
          <w:rFonts w:eastAsiaTheme="minorHAnsi"/>
          <w:sz w:val="28"/>
          <w:szCs w:val="28"/>
          <w:lang w:eastAsia="en-US"/>
        </w:rPr>
        <w:t xml:space="preserve">  </w:t>
      </w:r>
      <w:r w:rsidR="00DE549E" w:rsidRPr="00FB4F11">
        <w:rPr>
          <w:rFonts w:eastAsiaTheme="minorHAnsi"/>
          <w:sz w:val="28"/>
          <w:szCs w:val="28"/>
          <w:lang w:eastAsia="en-US"/>
        </w:rPr>
        <w:t xml:space="preserve"> </w:t>
      </w:r>
    </w:p>
    <w:p w:rsidR="00AA28B8" w:rsidRDefault="00AA28B8" w:rsidP="00AA28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A28B8" w:rsidRDefault="00AA28B8" w:rsidP="00AA28B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абзацы 11, 12, 13, п. п. 21 п. 1 ст. 4 изложить в следующей редакции:</w:t>
      </w:r>
    </w:p>
    <w:p w:rsidR="00AA28B8" w:rsidRPr="001A500C" w:rsidRDefault="00AA28B8" w:rsidP="00AA28B8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</w:t>
      </w:r>
      <w:r w:rsidRPr="001A500C">
        <w:rPr>
          <w:rFonts w:eastAsiaTheme="minorHAnsi"/>
          <w:sz w:val="28"/>
          <w:szCs w:val="28"/>
          <w:lang w:eastAsia="en-US"/>
        </w:rPr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общего пользования местного значения, ремонт расположенных на них объектов зеленых насаждений, защиту зеленых насаждений на указанных территориях;</w:t>
      </w:r>
    </w:p>
    <w:p w:rsidR="00AA28B8" w:rsidRPr="001A500C" w:rsidRDefault="00AA28B8" w:rsidP="00AA28B8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1A500C">
        <w:rPr>
          <w:rFonts w:eastAsiaTheme="minorHAnsi"/>
          <w:sz w:val="28"/>
          <w:szCs w:val="28"/>
          <w:lang w:eastAsia="en-US"/>
        </w:rPr>
        <w:t>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AA28B8" w:rsidRDefault="00AA28B8" w:rsidP="00AA28B8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1A500C">
        <w:rPr>
          <w:rFonts w:eastAsiaTheme="minorHAnsi"/>
          <w:sz w:val="28"/>
          <w:szCs w:val="28"/>
          <w:lang w:eastAsia="en-US"/>
        </w:rPr>
        <w:t xml:space="preserve">организация санитарных рубок, а также удаление аварийных, больных деревьев и кустарников в отношении зеленых насаждений общего </w:t>
      </w:r>
      <w:r>
        <w:rPr>
          <w:rFonts w:eastAsiaTheme="minorHAnsi"/>
          <w:sz w:val="28"/>
          <w:szCs w:val="28"/>
          <w:lang w:eastAsia="en-US"/>
        </w:rPr>
        <w:t>пользования местного значения»;</w:t>
      </w:r>
    </w:p>
    <w:p w:rsidR="00AA28B8" w:rsidRPr="001A500C" w:rsidRDefault="00AA28B8" w:rsidP="00AA28B8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AA28B8" w:rsidRPr="001A500C" w:rsidRDefault="00AA28B8" w:rsidP="00AA28B8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 п. п. 21. п.1 ст. 4 </w:t>
      </w:r>
      <w:r w:rsidRPr="001A500C">
        <w:rPr>
          <w:rFonts w:eastAsiaTheme="minorHAnsi"/>
          <w:sz w:val="28"/>
          <w:szCs w:val="28"/>
          <w:lang w:eastAsia="en-US"/>
        </w:rPr>
        <w:t xml:space="preserve"> дополнить абзацем </w:t>
      </w:r>
      <w:r>
        <w:rPr>
          <w:rFonts w:eastAsiaTheme="minorHAnsi"/>
          <w:sz w:val="28"/>
          <w:szCs w:val="28"/>
          <w:lang w:eastAsia="en-US"/>
        </w:rPr>
        <w:t xml:space="preserve">четырнадцатым </w:t>
      </w:r>
      <w:r w:rsidRPr="001A500C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AA28B8" w:rsidRPr="001A500C" w:rsidRDefault="00AA28B8" w:rsidP="00AA28B8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</w:t>
      </w:r>
      <w:r w:rsidRPr="001A500C">
        <w:rPr>
          <w:rFonts w:eastAsiaTheme="minorHAnsi"/>
          <w:sz w:val="28"/>
          <w:szCs w:val="28"/>
          <w:lang w:eastAsia="en-US"/>
        </w:rPr>
        <w:t>создание (размещение) объектов зеленых насаждений на территориях зеленых насаждений общего</w:t>
      </w:r>
      <w:r>
        <w:rPr>
          <w:rFonts w:eastAsiaTheme="minorHAnsi"/>
          <w:sz w:val="28"/>
          <w:szCs w:val="28"/>
          <w:lang w:eastAsia="en-US"/>
        </w:rPr>
        <w:t xml:space="preserve"> пользования местного значения»</w:t>
      </w:r>
      <w:r w:rsidRPr="001A500C">
        <w:rPr>
          <w:rFonts w:eastAsiaTheme="minorHAnsi"/>
          <w:sz w:val="28"/>
          <w:szCs w:val="28"/>
          <w:lang w:eastAsia="en-US"/>
        </w:rPr>
        <w:t>.</w:t>
      </w:r>
    </w:p>
    <w:p w:rsidR="00AA28B8" w:rsidRDefault="00AA28B8" w:rsidP="00AA28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A28B8" w:rsidRPr="00C90E6D" w:rsidRDefault="00AA28B8" w:rsidP="00AA28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0E6D">
        <w:rPr>
          <w:rFonts w:eastAsiaTheme="minorHAnsi"/>
          <w:sz w:val="28"/>
          <w:szCs w:val="28"/>
          <w:lang w:eastAsia="en-US"/>
        </w:rPr>
        <w:t xml:space="preserve">5)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90E6D">
        <w:rPr>
          <w:rFonts w:eastAsiaTheme="minorHAnsi"/>
          <w:sz w:val="28"/>
          <w:szCs w:val="28"/>
          <w:lang w:eastAsia="en-US"/>
        </w:rPr>
        <w:t xml:space="preserve"> п. п. 27 п. 1 ст. 4 Устава дополнить п. п. 27-1 следующего содержания: </w:t>
      </w:r>
    </w:p>
    <w:p w:rsidR="00AA28B8" w:rsidRDefault="00AA28B8" w:rsidP="00AA28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</w:t>
      </w:r>
      <w:r w:rsidRPr="001F2169">
        <w:rPr>
          <w:rFonts w:eastAsiaTheme="minorHAnsi"/>
          <w:sz w:val="28"/>
          <w:szCs w:val="28"/>
          <w:lang w:eastAsia="en-US"/>
        </w:rPr>
        <w:t xml:space="preserve">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</w:r>
      <w:proofErr w:type="spellStart"/>
      <w:r w:rsidRPr="001F2169">
        <w:rPr>
          <w:rFonts w:eastAsiaTheme="minorHAnsi"/>
          <w:sz w:val="28"/>
          <w:szCs w:val="28"/>
          <w:lang w:eastAsia="en-US"/>
        </w:rPr>
        <w:t>пуаре</w:t>
      </w:r>
      <w:proofErr w:type="spellEnd"/>
      <w:r w:rsidRPr="001F2169">
        <w:rPr>
          <w:rFonts w:eastAsiaTheme="minorHAnsi"/>
          <w:sz w:val="28"/>
          <w:szCs w:val="28"/>
          <w:lang w:eastAsia="en-US"/>
        </w:rPr>
        <w:t xml:space="preserve">, медовухи, а также розничную продажу пива, пивных напитков, сидра, </w:t>
      </w:r>
      <w:proofErr w:type="spellStart"/>
      <w:r w:rsidRPr="001F2169">
        <w:rPr>
          <w:rFonts w:eastAsiaTheme="minorHAnsi"/>
          <w:sz w:val="28"/>
          <w:szCs w:val="28"/>
          <w:lang w:eastAsia="en-US"/>
        </w:rPr>
        <w:t>пуаре</w:t>
      </w:r>
      <w:proofErr w:type="spellEnd"/>
      <w:r w:rsidRPr="001F2169">
        <w:rPr>
          <w:rFonts w:eastAsiaTheme="minorHAnsi"/>
          <w:sz w:val="28"/>
          <w:szCs w:val="28"/>
          <w:lang w:eastAsia="en-US"/>
        </w:rPr>
        <w:t xml:space="preserve">, медовухи при оказании услуг общественного питания, о принятом муниципальном правовом </w:t>
      </w:r>
      <w:proofErr w:type="gramStart"/>
      <w:r w:rsidRPr="001F2169">
        <w:rPr>
          <w:rFonts w:eastAsiaTheme="minorHAnsi"/>
          <w:sz w:val="28"/>
          <w:szCs w:val="28"/>
          <w:lang w:eastAsia="en-US"/>
        </w:rPr>
        <w:t>акте</w:t>
      </w:r>
      <w:proofErr w:type="gramEnd"/>
      <w:r w:rsidRPr="001F2169">
        <w:rPr>
          <w:rFonts w:eastAsiaTheme="minorHAnsi"/>
          <w:sz w:val="28"/>
          <w:szCs w:val="28"/>
          <w:lang w:eastAsia="en-US"/>
        </w:rPr>
        <w:t xml:space="preserve"> об определении границ прилегающих территорий, на которых не допускается розничная продажа алкогольной продукции, в порядке, установленном законом Санкт-Петербурга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D5181A" w:rsidRDefault="00D5181A" w:rsidP="00AA28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5181A" w:rsidRPr="00D5181A" w:rsidRDefault="00D5181A" w:rsidP="00D51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181A">
        <w:rPr>
          <w:rFonts w:eastAsiaTheme="minorHAnsi"/>
          <w:sz w:val="28"/>
          <w:szCs w:val="28"/>
          <w:lang w:eastAsia="en-US"/>
        </w:rPr>
        <w:t>4)   п. п. 30 п. 1 ст. 4 Устава  изложить в следующей редакции:</w:t>
      </w:r>
    </w:p>
    <w:p w:rsidR="00AA28B8" w:rsidRDefault="00D5181A" w:rsidP="00D51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181A"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Pr="00D5181A">
        <w:rPr>
          <w:rFonts w:eastAsiaTheme="minorHAnsi"/>
          <w:sz w:val="28"/>
          <w:szCs w:val="28"/>
          <w:lang w:eastAsia="en-US"/>
        </w:rPr>
        <w:t xml:space="preserve">«участие в проведении публичных слушаний по проекту Правил землепользования и застройки Санкт-Петербурга, по проектам изменений в </w:t>
      </w:r>
      <w:r w:rsidRPr="00D5181A">
        <w:rPr>
          <w:rFonts w:eastAsiaTheme="minorHAnsi"/>
          <w:sz w:val="28"/>
          <w:szCs w:val="28"/>
          <w:lang w:eastAsia="en-US"/>
        </w:rPr>
        <w:lastRenderedPageBreak/>
        <w:t>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 в</w:t>
      </w:r>
      <w:proofErr w:type="gramEnd"/>
      <w:r w:rsidRPr="00D5181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5181A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D5181A">
        <w:rPr>
          <w:rFonts w:eastAsiaTheme="minorHAnsi"/>
          <w:sz w:val="28"/>
          <w:szCs w:val="28"/>
          <w:lang w:eastAsia="en-US"/>
        </w:rPr>
        <w:t xml:space="preserve"> с законами Санкт-Петербурга»;</w:t>
      </w:r>
    </w:p>
    <w:p w:rsidR="00D5181A" w:rsidRDefault="00D5181A" w:rsidP="00D518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A28B8" w:rsidRPr="00C90E6D" w:rsidRDefault="00CC02D4" w:rsidP="00AA28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   п. п. 43</w:t>
      </w:r>
      <w:r w:rsidR="00AA28B8" w:rsidRPr="00C90E6D">
        <w:rPr>
          <w:rFonts w:eastAsiaTheme="minorHAnsi"/>
          <w:sz w:val="28"/>
          <w:szCs w:val="28"/>
          <w:lang w:eastAsia="en-US"/>
        </w:rPr>
        <w:t xml:space="preserve"> п. 1 ст. 4 Устава изложить в следующей редакции:</w:t>
      </w:r>
    </w:p>
    <w:p w:rsidR="00AA28B8" w:rsidRDefault="00AA28B8" w:rsidP="00AA28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«</w:t>
      </w:r>
      <w:r w:rsidRPr="001F2169">
        <w:rPr>
          <w:rFonts w:eastAsiaTheme="minorHAnsi"/>
          <w:sz w:val="28"/>
          <w:szCs w:val="28"/>
          <w:lang w:eastAsia="en-US"/>
        </w:rPr>
        <w:t>размещение и содержание наружной информации в части указателей, информационных щитов и стендов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D5181A" w:rsidRDefault="00D5181A" w:rsidP="00AA28B8">
      <w:pPr>
        <w:jc w:val="both"/>
        <w:rPr>
          <w:rFonts w:eastAsiaTheme="minorHAnsi"/>
          <w:sz w:val="28"/>
          <w:szCs w:val="28"/>
          <w:lang w:eastAsia="en-US"/>
        </w:rPr>
      </w:pPr>
    </w:p>
    <w:p w:rsidR="00D5181A" w:rsidRPr="00D5181A" w:rsidRDefault="00D5181A" w:rsidP="00D5181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D5181A">
        <w:rPr>
          <w:rFonts w:eastAsiaTheme="minorHAnsi"/>
          <w:sz w:val="28"/>
          <w:szCs w:val="28"/>
          <w:lang w:eastAsia="en-US"/>
        </w:rPr>
        <w:t>)   п. п. 44. п. 1 ст. 4 Устава изложить в следующей редакции:</w:t>
      </w:r>
    </w:p>
    <w:p w:rsidR="00D5181A" w:rsidRPr="00D5181A" w:rsidRDefault="00D5181A" w:rsidP="00D5181A">
      <w:pPr>
        <w:jc w:val="both"/>
        <w:rPr>
          <w:rFonts w:eastAsiaTheme="minorHAnsi"/>
          <w:sz w:val="28"/>
          <w:szCs w:val="28"/>
          <w:lang w:eastAsia="en-US"/>
        </w:rPr>
      </w:pPr>
      <w:r w:rsidRPr="00D5181A">
        <w:rPr>
          <w:rFonts w:eastAsiaTheme="minorHAnsi"/>
          <w:sz w:val="28"/>
          <w:szCs w:val="28"/>
          <w:lang w:eastAsia="en-US"/>
        </w:rPr>
        <w:t xml:space="preserve">    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D5181A">
        <w:rPr>
          <w:rFonts w:eastAsiaTheme="minorHAnsi"/>
          <w:sz w:val="28"/>
          <w:szCs w:val="28"/>
          <w:lang w:eastAsia="en-US"/>
        </w:rPr>
        <w:t>психоактивных</w:t>
      </w:r>
      <w:proofErr w:type="spellEnd"/>
      <w:r w:rsidRPr="00D5181A">
        <w:rPr>
          <w:rFonts w:eastAsiaTheme="minorHAnsi"/>
          <w:sz w:val="28"/>
          <w:szCs w:val="28"/>
          <w:lang w:eastAsia="en-US"/>
        </w:rPr>
        <w:t xml:space="preserve"> веществ, наркомании в Санкт-Петербурге»;</w:t>
      </w:r>
    </w:p>
    <w:p w:rsidR="00AA28B8" w:rsidRDefault="00AA28B8" w:rsidP="00AA28B8">
      <w:pPr>
        <w:jc w:val="both"/>
        <w:rPr>
          <w:rFonts w:eastAsiaTheme="minorHAnsi"/>
          <w:sz w:val="28"/>
          <w:szCs w:val="28"/>
          <w:lang w:eastAsia="en-US"/>
        </w:rPr>
      </w:pPr>
    </w:p>
    <w:p w:rsidR="00AA28B8" w:rsidRPr="009D025D" w:rsidRDefault="00D5181A" w:rsidP="00AA28B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C02D4">
        <w:rPr>
          <w:rFonts w:eastAsiaTheme="minorHAnsi"/>
          <w:sz w:val="28"/>
          <w:szCs w:val="28"/>
          <w:lang w:eastAsia="en-US"/>
        </w:rPr>
        <w:t>)    п. п. 46</w:t>
      </w:r>
      <w:r w:rsidR="00AA28B8" w:rsidRPr="009D025D">
        <w:rPr>
          <w:rFonts w:eastAsiaTheme="minorHAnsi"/>
          <w:sz w:val="28"/>
          <w:szCs w:val="28"/>
          <w:lang w:eastAsia="en-US"/>
        </w:rPr>
        <w:t xml:space="preserve"> п. 1 ст. 4 Устава изложить в следующей редакции: </w:t>
      </w:r>
    </w:p>
    <w:p w:rsidR="00AA28B8" w:rsidRPr="001F2169" w:rsidRDefault="00AA28B8" w:rsidP="00AA28B8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«</w:t>
      </w:r>
      <w:r w:rsidRPr="001F2169">
        <w:rPr>
          <w:rFonts w:eastAsiaTheme="minorHAnsi"/>
          <w:sz w:val="28"/>
          <w:szCs w:val="28"/>
          <w:lang w:eastAsia="en-US"/>
        </w:rPr>
        <w:t xml:space="preserve">участие в профилактике терроризма и экстремизма, а также в минимизации </w:t>
      </w:r>
      <w:proofErr w:type="gramStart"/>
      <w:r w:rsidRPr="001F2169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1F2169">
        <w:rPr>
          <w:rFonts w:eastAsiaTheme="minorHAnsi"/>
          <w:sz w:val="28"/>
          <w:szCs w:val="28"/>
          <w:lang w:eastAsia="en-US"/>
        </w:rPr>
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AA28B8" w:rsidRPr="001F2169" w:rsidRDefault="00AA28B8" w:rsidP="00AA28B8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F2169">
        <w:rPr>
          <w:rFonts w:eastAsiaTheme="minorHAnsi"/>
          <w:sz w:val="28"/>
          <w:szCs w:val="28"/>
          <w:lang w:eastAsia="en-US"/>
        </w:rPr>
        <w:t xml:space="preserve">разработки и реализации муниципальных программ в области профилактики терроризма и экстремизма, а также минимизации </w:t>
      </w:r>
      <w:proofErr w:type="gramStart"/>
      <w:r w:rsidRPr="001F2169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1F2169">
        <w:rPr>
          <w:rFonts w:eastAsiaTheme="minorHAnsi"/>
          <w:sz w:val="28"/>
          <w:szCs w:val="28"/>
          <w:lang w:eastAsia="en-US"/>
        </w:rPr>
        <w:t>или) ликвидации последствий их проявлений;</w:t>
      </w:r>
    </w:p>
    <w:p w:rsidR="00AA28B8" w:rsidRPr="001F2169" w:rsidRDefault="00AA28B8" w:rsidP="00AA28B8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F2169">
        <w:rPr>
          <w:rFonts w:eastAsiaTheme="minorHAnsi"/>
          <w:sz w:val="28"/>
          <w:szCs w:val="28"/>
          <w:lang w:eastAsia="en-US"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A28B8" w:rsidRPr="001F2169" w:rsidRDefault="00AA28B8" w:rsidP="00AA28B8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F2169">
        <w:rPr>
          <w:rFonts w:eastAsiaTheme="minorHAnsi"/>
          <w:sz w:val="28"/>
          <w:szCs w:val="28"/>
          <w:lang w:eastAsia="en-US"/>
        </w:rPr>
        <w:t xml:space="preserve">участия в мероприятиях по профилактике терроризма и экстремизма, а также по минимизации </w:t>
      </w:r>
      <w:proofErr w:type="gramStart"/>
      <w:r w:rsidRPr="001F2169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1F2169">
        <w:rPr>
          <w:rFonts w:eastAsiaTheme="minorHAnsi"/>
          <w:sz w:val="28"/>
          <w:szCs w:val="28"/>
          <w:lang w:eastAsia="en-US"/>
        </w:rPr>
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:rsidR="00AA28B8" w:rsidRPr="001F2169" w:rsidRDefault="00AA28B8" w:rsidP="00AA28B8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F2169">
        <w:rPr>
          <w:rFonts w:eastAsiaTheme="minorHAnsi"/>
          <w:sz w:val="28"/>
          <w:szCs w:val="28"/>
          <w:lang w:eastAsia="en-US"/>
        </w:rP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AA28B8" w:rsidRDefault="00AA28B8" w:rsidP="00AA28B8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F2169">
        <w:rPr>
          <w:rFonts w:eastAsiaTheme="minorHAnsi"/>
          <w:sz w:val="28"/>
          <w:szCs w:val="28"/>
          <w:lang w:eastAsia="en-US"/>
        </w:rPr>
        <w:t xml:space="preserve">направления предложений по вопросам участия в профилактике терроризма и экстремизма, а также в минимизации </w:t>
      </w:r>
      <w:proofErr w:type="gramStart"/>
      <w:r w:rsidRPr="001F2169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1F2169">
        <w:rPr>
          <w:rFonts w:eastAsiaTheme="minorHAnsi"/>
          <w:sz w:val="28"/>
          <w:szCs w:val="28"/>
          <w:lang w:eastAsia="en-US"/>
        </w:rPr>
        <w:t>или) ликвидации последствий их проявлений в исполнительные органы государственной власти Санкт-Петербурга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A28B8" w:rsidRDefault="00AA28B8" w:rsidP="00AA28B8">
      <w:pPr>
        <w:jc w:val="both"/>
        <w:rPr>
          <w:rFonts w:eastAsiaTheme="minorHAnsi"/>
          <w:sz w:val="28"/>
          <w:szCs w:val="28"/>
          <w:lang w:eastAsia="en-US"/>
        </w:rPr>
      </w:pPr>
    </w:p>
    <w:p w:rsidR="009402CE" w:rsidRDefault="00AA28B8" w:rsidP="00AA28B8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9)  </w:t>
      </w:r>
      <w:r w:rsidR="009402CE">
        <w:rPr>
          <w:rFonts w:eastAsiaTheme="minorHAnsi"/>
          <w:sz w:val="28"/>
          <w:szCs w:val="28"/>
          <w:lang w:eastAsia="en-US"/>
        </w:rPr>
        <w:t xml:space="preserve">    п. п. 49,  п. 1, ст. 4 Устава изложить в следующей редакции:</w:t>
      </w:r>
    </w:p>
    <w:p w:rsidR="009402CE" w:rsidRDefault="009402CE" w:rsidP="00AA28B8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9402CE">
        <w:rPr>
          <w:rFonts w:eastAsiaTheme="minorHAnsi"/>
          <w:sz w:val="28"/>
          <w:szCs w:val="28"/>
          <w:lang w:eastAsia="en-US"/>
        </w:rPr>
        <w:t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 - доплата к пенсии), а также приостановление, возобновление, прекращение выплаты доплаты к пенсии</w:t>
      </w:r>
      <w:proofErr w:type="gramEnd"/>
      <w:r w:rsidRPr="009402CE">
        <w:rPr>
          <w:rFonts w:eastAsiaTheme="minorHAnsi"/>
          <w:sz w:val="28"/>
          <w:szCs w:val="28"/>
          <w:lang w:eastAsia="en-US"/>
        </w:rPr>
        <w:t xml:space="preserve"> в соответствии с законом Санкт-Петербурга;</w:t>
      </w:r>
      <w:r w:rsidR="005E3B66">
        <w:rPr>
          <w:rFonts w:eastAsiaTheme="minorHAnsi"/>
          <w:sz w:val="28"/>
          <w:szCs w:val="28"/>
          <w:lang w:eastAsia="en-US"/>
        </w:rPr>
        <w:t xml:space="preserve"> </w:t>
      </w:r>
    </w:p>
    <w:p w:rsidR="00AA28B8" w:rsidRDefault="001E444B" w:rsidP="00AA28B8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  </w:t>
      </w:r>
      <w:r w:rsidR="009402CE">
        <w:rPr>
          <w:rFonts w:eastAsiaTheme="minorHAnsi"/>
          <w:sz w:val="28"/>
          <w:szCs w:val="28"/>
          <w:lang w:eastAsia="en-US"/>
        </w:rPr>
        <w:t xml:space="preserve">  п. п. 49</w:t>
      </w:r>
      <w:r w:rsidR="00AA28B8">
        <w:rPr>
          <w:rFonts w:eastAsiaTheme="minorHAnsi"/>
          <w:sz w:val="28"/>
          <w:szCs w:val="28"/>
          <w:lang w:eastAsia="en-US"/>
        </w:rPr>
        <w:t>. п. 1</w:t>
      </w:r>
      <w:r w:rsidR="009402CE">
        <w:rPr>
          <w:rFonts w:eastAsiaTheme="minorHAnsi"/>
          <w:sz w:val="28"/>
          <w:szCs w:val="28"/>
          <w:lang w:eastAsia="en-US"/>
        </w:rPr>
        <w:t xml:space="preserve"> ст. 4 Устава дополнить п. п. 49</w:t>
      </w:r>
      <w:r w:rsidR="00AA28B8">
        <w:rPr>
          <w:rFonts w:eastAsiaTheme="minorHAnsi"/>
          <w:sz w:val="28"/>
          <w:szCs w:val="28"/>
          <w:lang w:eastAsia="en-US"/>
        </w:rPr>
        <w:t>-1 следующего содержания:</w:t>
      </w:r>
    </w:p>
    <w:p w:rsidR="00AA28B8" w:rsidRDefault="00AA28B8" w:rsidP="00AA28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A27E1">
        <w:rPr>
          <w:rFonts w:eastAsiaTheme="minorHAnsi"/>
          <w:sz w:val="28"/>
          <w:szCs w:val="28"/>
          <w:lang w:eastAsia="en-US"/>
        </w:rPr>
        <w:t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A28B8" w:rsidRDefault="00AA28B8" w:rsidP="00AA28B8">
      <w:pPr>
        <w:jc w:val="both"/>
        <w:rPr>
          <w:rFonts w:eastAsiaTheme="minorHAnsi"/>
          <w:sz w:val="28"/>
          <w:szCs w:val="28"/>
          <w:lang w:eastAsia="en-US"/>
        </w:rPr>
      </w:pPr>
    </w:p>
    <w:p w:rsidR="00AA28B8" w:rsidRPr="009D025D" w:rsidRDefault="001E444B" w:rsidP="00AA28B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AA28B8" w:rsidRPr="009D025D">
        <w:rPr>
          <w:rFonts w:eastAsiaTheme="minorHAnsi"/>
          <w:sz w:val="28"/>
          <w:szCs w:val="28"/>
          <w:lang w:eastAsia="en-US"/>
        </w:rPr>
        <w:t>)     п. 1. ст. 4 Устава дополнить п. п. 54 в следующей редакции:</w:t>
      </w:r>
    </w:p>
    <w:p w:rsidR="00AA28B8" w:rsidRPr="00BA27E1" w:rsidRDefault="00AA28B8" w:rsidP="00AA28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A27E1">
        <w:rPr>
          <w:rFonts w:eastAsiaTheme="minorHAnsi"/>
          <w:sz w:val="28"/>
          <w:szCs w:val="28"/>
          <w:lang w:eastAsia="en-US"/>
        </w:rPr>
        <w:t xml:space="preserve">осуществление ведомственного </w:t>
      </w:r>
      <w:proofErr w:type="gramStart"/>
      <w:r w:rsidRPr="00BA27E1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BA27E1">
        <w:rPr>
          <w:rFonts w:eastAsiaTheme="minorHAnsi"/>
          <w:sz w:val="28"/>
          <w:szCs w:val="28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Санкт-Петербурга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A28B8" w:rsidRDefault="00AA28B8" w:rsidP="00AA28B8">
      <w:pPr>
        <w:jc w:val="both"/>
        <w:rPr>
          <w:rFonts w:eastAsiaTheme="minorHAnsi"/>
          <w:sz w:val="28"/>
          <w:szCs w:val="28"/>
          <w:lang w:eastAsia="en-US"/>
        </w:rPr>
      </w:pPr>
    </w:p>
    <w:p w:rsidR="00AA28B8" w:rsidRDefault="001E444B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A28B8">
        <w:rPr>
          <w:sz w:val="28"/>
          <w:szCs w:val="28"/>
        </w:rPr>
        <w:t>)   п. п. 1 п. 9. ст. 11 Устава изложить в следующей редакции:</w:t>
      </w:r>
    </w:p>
    <w:p w:rsidR="00AA28B8" w:rsidRDefault="00AA28B8" w:rsidP="00AA28B8">
      <w:pPr>
        <w:jc w:val="both"/>
        <w:rPr>
          <w:sz w:val="28"/>
          <w:szCs w:val="28"/>
        </w:rPr>
      </w:pPr>
      <w:proofErr w:type="gramStart"/>
      <w:r w:rsidRPr="00E53D45">
        <w:rPr>
          <w:sz w:val="28"/>
          <w:szCs w:val="28"/>
        </w:rPr>
        <w:t>«проект Устава муниципального образования, а также проект муниципального нормативного правового акта о внесении изменений и дополнений в данный 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Санкт-Петербурга в целях приведения данного Устава в соответствие с этими нормативными правовыми актами».</w:t>
      </w:r>
      <w:proofErr w:type="gramEnd"/>
    </w:p>
    <w:p w:rsidR="00AA28B8" w:rsidRDefault="00AA28B8" w:rsidP="00AA28B8">
      <w:pPr>
        <w:jc w:val="both"/>
        <w:rPr>
          <w:sz w:val="28"/>
          <w:szCs w:val="28"/>
        </w:rPr>
      </w:pPr>
    </w:p>
    <w:p w:rsidR="00AA28B8" w:rsidRPr="00DF4440" w:rsidRDefault="001E444B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A28B8" w:rsidRPr="00DF4440">
        <w:rPr>
          <w:sz w:val="28"/>
          <w:szCs w:val="28"/>
        </w:rPr>
        <w:t xml:space="preserve">)  </w:t>
      </w:r>
      <w:r w:rsidR="00AA28B8">
        <w:rPr>
          <w:sz w:val="28"/>
          <w:szCs w:val="28"/>
        </w:rPr>
        <w:t xml:space="preserve"> </w:t>
      </w:r>
      <w:r w:rsidR="00AA28B8" w:rsidRPr="00DF4440">
        <w:rPr>
          <w:sz w:val="28"/>
          <w:szCs w:val="28"/>
        </w:rPr>
        <w:t xml:space="preserve">п.1  ст. 19 Устава дополнить п. п. 1.1 следующего содержания:  </w:t>
      </w:r>
    </w:p>
    <w:p w:rsidR="00AA28B8" w:rsidRPr="00DF4440" w:rsidRDefault="00AA28B8" w:rsidP="00AA28B8">
      <w:pPr>
        <w:jc w:val="both"/>
        <w:rPr>
          <w:sz w:val="28"/>
          <w:szCs w:val="28"/>
        </w:rPr>
      </w:pPr>
      <w:r w:rsidRPr="00DF4440">
        <w:rPr>
          <w:sz w:val="28"/>
          <w:szCs w:val="28"/>
        </w:rPr>
        <w:t>«должность муниципальной службы − должность в органе местного самоуправления, аппарате избирательной комиссии муниципального образования, которые образуются в соответствии с настоящим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 Должности муниципальной службы устанавливаются муниципальными правовыми актами в соответствии с реестром должностей муниципальной службы, утверждаемым законом Санкт-Петербурга».</w:t>
      </w:r>
    </w:p>
    <w:p w:rsidR="00AA28B8" w:rsidRPr="00DF4440" w:rsidRDefault="001E444B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A28B8" w:rsidRPr="00DF4440">
        <w:rPr>
          <w:sz w:val="28"/>
          <w:szCs w:val="28"/>
        </w:rPr>
        <w:t xml:space="preserve">)  </w:t>
      </w:r>
      <w:r w:rsidR="00AA28B8">
        <w:rPr>
          <w:sz w:val="28"/>
          <w:szCs w:val="28"/>
        </w:rPr>
        <w:t xml:space="preserve"> </w:t>
      </w:r>
      <w:r w:rsidR="00AA28B8" w:rsidRPr="00DF4440">
        <w:rPr>
          <w:sz w:val="28"/>
          <w:szCs w:val="28"/>
        </w:rPr>
        <w:t xml:space="preserve"> п. 1  ст. 19 Устава дополнить п. п. 1.2. следующего содержания:</w:t>
      </w:r>
    </w:p>
    <w:p w:rsidR="00AA28B8" w:rsidRPr="00DF4440" w:rsidRDefault="00AA28B8" w:rsidP="00AA28B8">
      <w:pPr>
        <w:jc w:val="both"/>
        <w:rPr>
          <w:sz w:val="28"/>
          <w:szCs w:val="28"/>
        </w:rPr>
      </w:pPr>
      <w:r w:rsidRPr="00DF4440">
        <w:rPr>
          <w:sz w:val="28"/>
          <w:szCs w:val="28"/>
        </w:rPr>
        <w:lastRenderedPageBreak/>
        <w:t>«лица,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Совета, иных органов местного самоуправления и должностных лиц местного самоуправления, не являются муниципальными служащими».</w:t>
      </w:r>
    </w:p>
    <w:p w:rsidR="00AA28B8" w:rsidRPr="00DF4440" w:rsidRDefault="001E444B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A28B8" w:rsidRPr="00DF4440">
        <w:rPr>
          <w:sz w:val="28"/>
          <w:szCs w:val="28"/>
        </w:rPr>
        <w:t>)</w:t>
      </w:r>
      <w:r w:rsidR="00AA28B8">
        <w:rPr>
          <w:sz w:val="28"/>
          <w:szCs w:val="28"/>
        </w:rPr>
        <w:t xml:space="preserve">   </w:t>
      </w:r>
      <w:r w:rsidR="00AA28B8" w:rsidRPr="00DF4440">
        <w:rPr>
          <w:sz w:val="28"/>
          <w:szCs w:val="28"/>
        </w:rPr>
        <w:t xml:space="preserve"> п. 1 ст. 19 Устава дополнить п. п. 1.3. следующего содержания:</w:t>
      </w:r>
    </w:p>
    <w:p w:rsidR="00AA28B8" w:rsidRDefault="00AA28B8" w:rsidP="00AA28B8">
      <w:pPr>
        <w:jc w:val="both"/>
        <w:rPr>
          <w:sz w:val="28"/>
          <w:szCs w:val="28"/>
        </w:rPr>
      </w:pPr>
      <w:r w:rsidRPr="00DF4440">
        <w:rPr>
          <w:sz w:val="28"/>
          <w:szCs w:val="28"/>
        </w:rPr>
        <w:t>«правовое регулирование муниципальной службы, включая требования к муниципальным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Санкт-Петербурга, настоящим Уставом муниципального образования и иными муниципальными правовыми актами».</w:t>
      </w:r>
    </w:p>
    <w:p w:rsidR="00AA28B8" w:rsidRDefault="00AA28B8" w:rsidP="00AA28B8">
      <w:pPr>
        <w:jc w:val="both"/>
        <w:rPr>
          <w:sz w:val="28"/>
          <w:szCs w:val="28"/>
        </w:rPr>
      </w:pPr>
    </w:p>
    <w:p w:rsidR="00AA28B8" w:rsidRDefault="001E444B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A28B8">
        <w:rPr>
          <w:sz w:val="28"/>
          <w:szCs w:val="28"/>
        </w:rPr>
        <w:t>)   п. 3 ст. 28 Устава изложить в следующей редакции:</w:t>
      </w:r>
    </w:p>
    <w:p w:rsidR="00AA28B8" w:rsidRDefault="00AA28B8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«Г</w:t>
      </w:r>
      <w:r w:rsidRPr="001B58AE">
        <w:rPr>
          <w:sz w:val="28"/>
          <w:szCs w:val="28"/>
        </w:rPr>
        <w:t xml:space="preserve">лава муниципального образования должен соблюдать ограничения, запреты, исполнять обязанности, которые установлены Федеральным законом от 25 декабря 2008 года N 273-ФЗ «О противодействии коррупции», Федеральным законом от 3 декабря 2012 года N 230-ФЗ «О </w:t>
      </w:r>
      <w:proofErr w:type="gramStart"/>
      <w:r w:rsidRPr="001B58AE">
        <w:rPr>
          <w:sz w:val="28"/>
          <w:szCs w:val="28"/>
        </w:rPr>
        <w:t>контроле за</w:t>
      </w:r>
      <w:proofErr w:type="gramEnd"/>
      <w:r w:rsidRPr="001B58AE">
        <w:rPr>
          <w:sz w:val="28"/>
          <w:szCs w:val="28"/>
        </w:rPr>
        <w:t xml:space="preserve"> соответствием расходов лиц, замещающих государственные дол</w:t>
      </w:r>
      <w:r w:rsidR="00B43292">
        <w:rPr>
          <w:sz w:val="28"/>
          <w:szCs w:val="28"/>
        </w:rPr>
        <w:t xml:space="preserve">жности, и иных лиц их доходам». </w:t>
      </w:r>
    </w:p>
    <w:p w:rsidR="00AA28B8" w:rsidRDefault="00AA28B8" w:rsidP="00AA28B8">
      <w:pPr>
        <w:jc w:val="both"/>
        <w:rPr>
          <w:sz w:val="28"/>
          <w:szCs w:val="28"/>
        </w:rPr>
      </w:pPr>
    </w:p>
    <w:p w:rsidR="00AA28B8" w:rsidRDefault="001E444B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A28B8">
        <w:rPr>
          <w:sz w:val="28"/>
          <w:szCs w:val="28"/>
        </w:rPr>
        <w:t xml:space="preserve">)   п. 3 ст.30 Устава изложить в следующей редакции: </w:t>
      </w:r>
    </w:p>
    <w:p w:rsidR="00AA28B8" w:rsidRDefault="00AA28B8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</w:t>
      </w:r>
      <w:r w:rsidRPr="00CE6278">
        <w:rPr>
          <w:sz w:val="28"/>
          <w:szCs w:val="28"/>
        </w:rPr>
        <w:t>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образования. Принятия Муниципальным Советом специально</w:t>
      </w:r>
      <w:r>
        <w:rPr>
          <w:sz w:val="28"/>
          <w:szCs w:val="28"/>
        </w:rPr>
        <w:t>го решения об этом не требуется</w:t>
      </w:r>
      <w:r w:rsidRPr="00CE627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711EB" w:rsidRDefault="007711EB" w:rsidP="007711EB">
      <w:pPr>
        <w:jc w:val="both"/>
        <w:rPr>
          <w:sz w:val="28"/>
          <w:szCs w:val="28"/>
        </w:rPr>
      </w:pPr>
    </w:p>
    <w:p w:rsidR="00AA28B8" w:rsidRDefault="00DB2104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F5228">
        <w:rPr>
          <w:sz w:val="28"/>
          <w:szCs w:val="28"/>
        </w:rPr>
        <w:t>)   п. п. 2,</w:t>
      </w:r>
      <w:r w:rsidR="00AA28B8">
        <w:rPr>
          <w:sz w:val="28"/>
          <w:szCs w:val="28"/>
        </w:rPr>
        <w:t xml:space="preserve"> п. 8 ст. 32 Устава изложить в следующей редакции:</w:t>
      </w:r>
    </w:p>
    <w:p w:rsidR="00AA28B8" w:rsidRDefault="00AA28B8" w:rsidP="00AA28B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E6278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</w:t>
      </w:r>
      <w:proofErr w:type="gramEnd"/>
      <w:r w:rsidRPr="00CE6278">
        <w:rPr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sz w:val="28"/>
          <w:szCs w:val="28"/>
        </w:rPr>
        <w:t>».</w:t>
      </w:r>
    </w:p>
    <w:p w:rsidR="00AA28B8" w:rsidRDefault="00AA28B8" w:rsidP="00AA28B8">
      <w:pPr>
        <w:jc w:val="both"/>
        <w:rPr>
          <w:sz w:val="28"/>
          <w:szCs w:val="28"/>
        </w:rPr>
      </w:pPr>
    </w:p>
    <w:p w:rsidR="00AA28B8" w:rsidRPr="00605E13" w:rsidRDefault="00DB2104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AA28B8" w:rsidRPr="00605E13">
        <w:rPr>
          <w:sz w:val="28"/>
          <w:szCs w:val="28"/>
        </w:rPr>
        <w:t>)   п. п. 12 п. 9 ст.32 Устава изложить в следующей редакции:</w:t>
      </w:r>
    </w:p>
    <w:p w:rsidR="00AA28B8" w:rsidRPr="00605E13" w:rsidRDefault="00AA28B8" w:rsidP="00AA28B8">
      <w:pPr>
        <w:jc w:val="both"/>
        <w:rPr>
          <w:sz w:val="28"/>
          <w:szCs w:val="28"/>
        </w:rPr>
      </w:pPr>
      <w:r w:rsidRPr="00605E13">
        <w:rPr>
          <w:sz w:val="28"/>
          <w:szCs w:val="28"/>
        </w:rPr>
        <w:t xml:space="preserve">«решение Муниципального Совета 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Муниципального Совета, — не позднее чем через три месяца со дня появления такого основания. </w:t>
      </w:r>
    </w:p>
    <w:p w:rsidR="00AA28B8" w:rsidRPr="00605E13" w:rsidRDefault="00AA28B8" w:rsidP="00AA28B8">
      <w:pPr>
        <w:jc w:val="both"/>
        <w:rPr>
          <w:sz w:val="28"/>
          <w:szCs w:val="28"/>
        </w:rPr>
      </w:pPr>
      <w:r w:rsidRPr="00605E13">
        <w:rPr>
          <w:sz w:val="28"/>
          <w:szCs w:val="28"/>
        </w:rPr>
        <w:t xml:space="preserve">    В случае </w:t>
      </w:r>
      <w:proofErr w:type="gramStart"/>
      <w:r w:rsidRPr="00605E13">
        <w:rPr>
          <w:sz w:val="28"/>
          <w:szCs w:val="28"/>
        </w:rPr>
        <w:t>обращения высшего должностного лица Санкт-Петербурга Губернатора Санкт-Петербурга</w:t>
      </w:r>
      <w:proofErr w:type="gramEnd"/>
      <w:r w:rsidRPr="00605E13">
        <w:rPr>
          <w:sz w:val="28"/>
          <w:szCs w:val="28"/>
        </w:rPr>
        <w:t xml:space="preserve">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 данного заявления.</w:t>
      </w:r>
    </w:p>
    <w:p w:rsidR="00AA28B8" w:rsidRDefault="00AA28B8" w:rsidP="00AA28B8">
      <w:pPr>
        <w:jc w:val="both"/>
        <w:rPr>
          <w:sz w:val="28"/>
          <w:szCs w:val="28"/>
        </w:rPr>
      </w:pPr>
      <w:r w:rsidRPr="00605E13">
        <w:rPr>
          <w:sz w:val="28"/>
          <w:szCs w:val="28"/>
        </w:rPr>
        <w:t xml:space="preserve">    Принятое Муниципальным Советом решение о досрочном прекращении полномочий депутата Муниципального Совета передается в избирательную комиссию муниципального образования».</w:t>
      </w:r>
    </w:p>
    <w:p w:rsidR="00AA28B8" w:rsidRDefault="00AA28B8" w:rsidP="00AA28B8">
      <w:pPr>
        <w:jc w:val="both"/>
        <w:rPr>
          <w:sz w:val="28"/>
          <w:szCs w:val="28"/>
        </w:rPr>
      </w:pPr>
    </w:p>
    <w:p w:rsidR="00AA28B8" w:rsidRDefault="00DB2104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A28B8">
        <w:rPr>
          <w:sz w:val="28"/>
          <w:szCs w:val="28"/>
        </w:rPr>
        <w:t>)   ст. 32 Устава дополнить п. 11 следующего содержания:</w:t>
      </w:r>
    </w:p>
    <w:p w:rsidR="00AA28B8" w:rsidRDefault="00AA28B8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Pr="00CE2145">
        <w:rPr>
          <w:sz w:val="28"/>
          <w:szCs w:val="28"/>
        </w:rPr>
        <w:t>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Интернет и (или) предоставляются для опубликования средствам массовой информации в порядке, определяемом м</w:t>
      </w:r>
      <w:r>
        <w:rPr>
          <w:sz w:val="28"/>
          <w:szCs w:val="28"/>
        </w:rPr>
        <w:t>униципальными правовыми актами».</w:t>
      </w:r>
    </w:p>
    <w:p w:rsidR="00AA28B8" w:rsidRDefault="00AA28B8" w:rsidP="00AA28B8">
      <w:pPr>
        <w:jc w:val="both"/>
        <w:rPr>
          <w:sz w:val="28"/>
          <w:szCs w:val="28"/>
        </w:rPr>
      </w:pPr>
    </w:p>
    <w:p w:rsidR="00AA28B8" w:rsidRDefault="00DB2104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A28B8">
        <w:rPr>
          <w:sz w:val="28"/>
          <w:szCs w:val="28"/>
        </w:rPr>
        <w:t>)   ст. 32 Устава дополнить п. 12 следующего содержания:</w:t>
      </w:r>
    </w:p>
    <w:p w:rsidR="00AA28B8" w:rsidRDefault="00AA28B8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CE6278">
        <w:rPr>
          <w:sz w:val="28"/>
          <w:szCs w:val="28"/>
        </w:rPr>
        <w:t>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выборным должностным лицом местного самоуправления, проводится по решению высшего должностного лица Санкт-Петербурга — Губернатора Санкт-Петербурга  в порядке, установленном законом Санкт-Петербур</w:t>
      </w:r>
      <w:r>
        <w:rPr>
          <w:sz w:val="28"/>
          <w:szCs w:val="28"/>
        </w:rPr>
        <w:t>га».</w:t>
      </w:r>
    </w:p>
    <w:p w:rsidR="00F37579" w:rsidRDefault="00F37579" w:rsidP="00AA28B8">
      <w:pPr>
        <w:jc w:val="both"/>
        <w:rPr>
          <w:sz w:val="28"/>
          <w:szCs w:val="28"/>
        </w:rPr>
      </w:pPr>
    </w:p>
    <w:p w:rsidR="00F37579" w:rsidRDefault="00F37579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22)    ст. 32 Устава дополнить п.13 следующего содержания:</w:t>
      </w:r>
    </w:p>
    <w:p w:rsidR="00F37579" w:rsidRDefault="00F37579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«Проведение встреч депутата муниципального совета, выборного должностного лица местного самоуправления с избирателями в форме публичных мероприятий осуществляется в соответствии с Федеральным законом «О собраниях, митингах, демонстрациях, шествиях пикетированиях» и Законом Санкт-Петербурга от 8 июня 2011 года № 390-70 «О собраниях, митингах, демонстрациях, шествиях и пикетированиях в Санкт-Петербурге».</w:t>
      </w:r>
    </w:p>
    <w:p w:rsidR="00AA28B8" w:rsidRDefault="00AA28B8" w:rsidP="00AA28B8">
      <w:pPr>
        <w:jc w:val="both"/>
        <w:rPr>
          <w:sz w:val="28"/>
          <w:szCs w:val="28"/>
        </w:rPr>
      </w:pPr>
    </w:p>
    <w:p w:rsidR="00AA28B8" w:rsidRDefault="00F37579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A28B8">
        <w:rPr>
          <w:sz w:val="28"/>
          <w:szCs w:val="28"/>
        </w:rPr>
        <w:t xml:space="preserve">)   ст. 35 Устава дополнить п. п.  6.1  следующего содержания: </w:t>
      </w:r>
    </w:p>
    <w:p w:rsidR="00AA28B8" w:rsidRDefault="00AA28B8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157D" w:rsidRPr="00A0157D">
        <w:rPr>
          <w:sz w:val="28"/>
          <w:szCs w:val="28"/>
        </w:rPr>
        <w:t xml:space="preserve"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</w:t>
      </w:r>
      <w:r w:rsidR="00A0157D" w:rsidRPr="00A0157D">
        <w:rPr>
          <w:sz w:val="28"/>
          <w:szCs w:val="28"/>
        </w:rPr>
        <w:lastRenderedPageBreak/>
        <w:t>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</w:t>
      </w:r>
      <w:r w:rsidRPr="00494A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711EB" w:rsidRDefault="00A0157D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1EB" w:rsidRPr="007711EB" w:rsidRDefault="00F37579" w:rsidP="007711EB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711EB">
        <w:rPr>
          <w:sz w:val="28"/>
          <w:szCs w:val="28"/>
        </w:rPr>
        <w:t>)</w:t>
      </w:r>
      <w:r w:rsidR="007711EB" w:rsidRPr="007711EB">
        <w:t xml:space="preserve"> </w:t>
      </w:r>
      <w:r w:rsidR="00A72F71">
        <w:rPr>
          <w:sz w:val="28"/>
          <w:szCs w:val="28"/>
        </w:rPr>
        <w:t xml:space="preserve"> п.2. ст. 40. Устава дополнить вторым абзацем</w:t>
      </w:r>
      <w:r w:rsidR="007711EB" w:rsidRPr="007711EB">
        <w:rPr>
          <w:sz w:val="28"/>
          <w:szCs w:val="28"/>
        </w:rPr>
        <w:t xml:space="preserve"> в следующей редакции:</w:t>
      </w:r>
    </w:p>
    <w:p w:rsidR="00101762" w:rsidRDefault="007711EB" w:rsidP="007711EB">
      <w:pPr>
        <w:jc w:val="both"/>
        <w:rPr>
          <w:sz w:val="28"/>
          <w:szCs w:val="28"/>
        </w:rPr>
      </w:pPr>
      <w:r w:rsidRPr="007711EB">
        <w:rPr>
          <w:sz w:val="28"/>
          <w:szCs w:val="28"/>
        </w:rPr>
        <w:t>«</w:t>
      </w:r>
      <w:r w:rsidR="00A72F71">
        <w:rPr>
          <w:sz w:val="28"/>
          <w:szCs w:val="28"/>
        </w:rPr>
        <w:t>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 Основаниями для отказа в государственной регистрации устава муниципального образования, муниципального правового акта о внесении  изменений и дополнений в устав муниципального образования могут быть:</w:t>
      </w:r>
    </w:p>
    <w:p w:rsidR="00101762" w:rsidRDefault="00101762" w:rsidP="001017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1762">
        <w:rPr>
          <w:sz w:val="28"/>
          <w:szCs w:val="28"/>
        </w:rPr>
        <w:t>противоречие устава, муниципального правового акта о внесении изменений и дополнений в устав Конституции Российской Федерации, федеральным законам, принимаемым в соответствии с ними конституциям (уставам) и законам субъектов Российской Федерации</w:t>
      </w:r>
    </w:p>
    <w:p w:rsidR="00101762" w:rsidRDefault="00101762" w:rsidP="001017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1762">
        <w:rPr>
          <w:sz w:val="28"/>
          <w:szCs w:val="28"/>
        </w:rPr>
        <w:t>нарушение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</w:t>
      </w:r>
    </w:p>
    <w:p w:rsidR="007711EB" w:rsidRPr="00101762" w:rsidRDefault="00101762" w:rsidP="001017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1762">
        <w:rPr>
          <w:sz w:val="28"/>
          <w:szCs w:val="28"/>
        </w:rPr>
        <w:t xml:space="preserve">наличие в уставе, муниципальном правовом акте о внесении изменений и дополнений в устав </w:t>
      </w:r>
      <w:proofErr w:type="spellStart"/>
      <w:r w:rsidRPr="00101762">
        <w:rPr>
          <w:sz w:val="28"/>
          <w:szCs w:val="28"/>
        </w:rPr>
        <w:t>корруп</w:t>
      </w:r>
      <w:r>
        <w:rPr>
          <w:sz w:val="28"/>
          <w:szCs w:val="28"/>
        </w:rPr>
        <w:t>циогенных</w:t>
      </w:r>
      <w:proofErr w:type="spellEnd"/>
      <w:r>
        <w:rPr>
          <w:sz w:val="28"/>
          <w:szCs w:val="28"/>
        </w:rPr>
        <w:t xml:space="preserve"> факторов</w:t>
      </w:r>
      <w:r w:rsidR="007711EB" w:rsidRPr="00101762">
        <w:rPr>
          <w:sz w:val="28"/>
          <w:szCs w:val="28"/>
        </w:rPr>
        <w:t>».</w:t>
      </w:r>
    </w:p>
    <w:p w:rsidR="006A3A48" w:rsidRPr="007711EB" w:rsidRDefault="006A3A48" w:rsidP="007711EB">
      <w:pPr>
        <w:jc w:val="both"/>
        <w:rPr>
          <w:sz w:val="28"/>
          <w:szCs w:val="28"/>
        </w:rPr>
      </w:pPr>
    </w:p>
    <w:p w:rsidR="006A3A48" w:rsidRPr="007711EB" w:rsidRDefault="006A3A48" w:rsidP="007711EB">
      <w:pPr>
        <w:jc w:val="both"/>
        <w:rPr>
          <w:sz w:val="28"/>
          <w:szCs w:val="28"/>
        </w:rPr>
      </w:pPr>
    </w:p>
    <w:p w:rsidR="007711EB" w:rsidRPr="007711EB" w:rsidRDefault="00F37579" w:rsidP="007711EB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A3A48">
        <w:rPr>
          <w:sz w:val="28"/>
          <w:szCs w:val="28"/>
        </w:rPr>
        <w:t>)</w:t>
      </w:r>
      <w:r w:rsidR="007711EB" w:rsidRPr="007711EB">
        <w:rPr>
          <w:sz w:val="28"/>
          <w:szCs w:val="28"/>
        </w:rPr>
        <w:t xml:space="preserve"> п. 3 ст. 40. Устава дополнить п. п. 3.1. следующего содержания:</w:t>
      </w:r>
    </w:p>
    <w:p w:rsidR="007711EB" w:rsidRPr="007711EB" w:rsidRDefault="007711EB" w:rsidP="007711EB">
      <w:pPr>
        <w:jc w:val="both"/>
        <w:rPr>
          <w:sz w:val="28"/>
          <w:szCs w:val="28"/>
        </w:rPr>
      </w:pPr>
      <w:r w:rsidRPr="007711EB">
        <w:rPr>
          <w:sz w:val="28"/>
          <w:szCs w:val="28"/>
        </w:rPr>
        <w:t>«Изменения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6A3A48" w:rsidRDefault="007711EB" w:rsidP="007711EB">
      <w:pPr>
        <w:jc w:val="both"/>
        <w:rPr>
          <w:sz w:val="28"/>
          <w:szCs w:val="28"/>
        </w:rPr>
      </w:pPr>
      <w:r w:rsidRPr="007711EB">
        <w:rPr>
          <w:sz w:val="28"/>
          <w:szCs w:val="28"/>
        </w:rPr>
        <w:t>1) ре</w:t>
      </w:r>
      <w:r w:rsidR="00101762">
        <w:rPr>
          <w:sz w:val="28"/>
          <w:szCs w:val="28"/>
        </w:rPr>
        <w:t xml:space="preserve">шением муниципального совета </w:t>
      </w:r>
      <w:r w:rsidRPr="007711EB">
        <w:rPr>
          <w:sz w:val="28"/>
          <w:szCs w:val="28"/>
        </w:rPr>
        <w:t>муниципального образования поселок Тярлево, подписанным главой муниципального образования поселок Тярлево, исполняющего полномочия председателя муниц</w:t>
      </w:r>
      <w:r w:rsidR="00101762">
        <w:rPr>
          <w:sz w:val="28"/>
          <w:szCs w:val="28"/>
        </w:rPr>
        <w:t xml:space="preserve">ипального совета </w:t>
      </w:r>
      <w:r w:rsidRPr="007711EB">
        <w:rPr>
          <w:sz w:val="28"/>
          <w:szCs w:val="28"/>
        </w:rPr>
        <w:t xml:space="preserve"> муниципальн</w:t>
      </w:r>
      <w:r w:rsidR="00D5181A">
        <w:rPr>
          <w:sz w:val="28"/>
          <w:szCs w:val="28"/>
        </w:rPr>
        <w:t>ого образования поселок Тярлево</w:t>
      </w:r>
      <w:r w:rsidR="006A3A48">
        <w:rPr>
          <w:sz w:val="28"/>
          <w:szCs w:val="28"/>
        </w:rPr>
        <w:t>».</w:t>
      </w:r>
    </w:p>
    <w:p w:rsidR="006A3A48" w:rsidRDefault="006A3A48" w:rsidP="007711EB">
      <w:pPr>
        <w:jc w:val="both"/>
        <w:rPr>
          <w:sz w:val="28"/>
          <w:szCs w:val="28"/>
        </w:rPr>
      </w:pPr>
    </w:p>
    <w:p w:rsidR="007711EB" w:rsidRPr="007711EB" w:rsidRDefault="00F37579" w:rsidP="007711EB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A3A48">
        <w:rPr>
          <w:sz w:val="28"/>
          <w:szCs w:val="28"/>
        </w:rPr>
        <w:t xml:space="preserve">) </w:t>
      </w:r>
      <w:r w:rsidR="007711EB" w:rsidRPr="007711EB">
        <w:rPr>
          <w:sz w:val="28"/>
          <w:szCs w:val="28"/>
        </w:rPr>
        <w:t xml:space="preserve"> ст. 40. Устава дополнить п. 4. следующего содержания:</w:t>
      </w:r>
    </w:p>
    <w:p w:rsidR="007711EB" w:rsidRDefault="007711EB" w:rsidP="007711EB">
      <w:pPr>
        <w:jc w:val="both"/>
        <w:rPr>
          <w:sz w:val="28"/>
          <w:szCs w:val="28"/>
        </w:rPr>
      </w:pPr>
      <w:r w:rsidRPr="007711EB">
        <w:rPr>
          <w:sz w:val="28"/>
          <w:szCs w:val="28"/>
        </w:rPr>
        <w:t>«Приведение устава муниципального образования в соответствие с федеральным законом, законом Санкт-Петербурга осуществляется в установленный этими законодательными актами срок. В случае</w:t>
      </w:r>
      <w:proofErr w:type="gramStart"/>
      <w:r w:rsidRPr="007711EB">
        <w:rPr>
          <w:sz w:val="28"/>
          <w:szCs w:val="28"/>
        </w:rPr>
        <w:t>,</w:t>
      </w:r>
      <w:proofErr w:type="gramEnd"/>
      <w:r w:rsidRPr="007711EB">
        <w:rPr>
          <w:sz w:val="28"/>
          <w:szCs w:val="28"/>
        </w:rPr>
        <w:t xml:space="preserve"> если федеральным законом, законом Санкт-Петербурга указанный срок не установлен, срок приведения устава муниципального образования в соответствие с федеральным законом, законом Санкт-Петербурга определяется с учетом даты вступления в силу соответствующего федерального закона, закона Санкт-Петербурга,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</w:t>
      </w:r>
      <w:r w:rsidRPr="007711EB">
        <w:rPr>
          <w:sz w:val="28"/>
          <w:szCs w:val="28"/>
        </w:rPr>
        <w:lastRenderedPageBreak/>
        <w:t>дополнений в устав муниципального образования, учета предложений граждан по нему, периодичности заседаний муниципального совета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месяцев».</w:t>
      </w:r>
    </w:p>
    <w:p w:rsidR="006A3A48" w:rsidRPr="007711EB" w:rsidRDefault="006A3A48" w:rsidP="007711EB">
      <w:pPr>
        <w:jc w:val="both"/>
        <w:rPr>
          <w:sz w:val="28"/>
          <w:szCs w:val="28"/>
        </w:rPr>
      </w:pPr>
    </w:p>
    <w:p w:rsidR="007711EB" w:rsidRPr="007711EB" w:rsidRDefault="00F37579" w:rsidP="007711EB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A3A48">
        <w:rPr>
          <w:sz w:val="28"/>
          <w:szCs w:val="28"/>
        </w:rPr>
        <w:t>)</w:t>
      </w:r>
      <w:r w:rsidR="007711EB" w:rsidRPr="007711EB">
        <w:rPr>
          <w:sz w:val="28"/>
          <w:szCs w:val="28"/>
        </w:rPr>
        <w:t xml:space="preserve"> ст.40. Устава дополнить п. 5. следующего содержания:</w:t>
      </w:r>
    </w:p>
    <w:p w:rsidR="00AA28B8" w:rsidRDefault="007711EB" w:rsidP="007711EB">
      <w:pPr>
        <w:jc w:val="both"/>
        <w:rPr>
          <w:sz w:val="28"/>
          <w:szCs w:val="28"/>
        </w:rPr>
      </w:pPr>
      <w:r w:rsidRPr="007711EB">
        <w:rPr>
          <w:sz w:val="28"/>
          <w:szCs w:val="28"/>
        </w:rPr>
        <w:t>«Изложение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образования».</w:t>
      </w:r>
    </w:p>
    <w:p w:rsidR="006A3A48" w:rsidRDefault="006A3A48" w:rsidP="00AA28B8">
      <w:pPr>
        <w:jc w:val="both"/>
        <w:rPr>
          <w:sz w:val="28"/>
          <w:szCs w:val="28"/>
        </w:rPr>
      </w:pPr>
    </w:p>
    <w:p w:rsidR="00AA28B8" w:rsidRDefault="00F37579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A28B8">
        <w:rPr>
          <w:sz w:val="28"/>
          <w:szCs w:val="28"/>
        </w:rPr>
        <w:t>)   п. п. 4 п. 2 ст. 53 Устава изложить в следующей редакции:</w:t>
      </w:r>
    </w:p>
    <w:p w:rsidR="00AA28B8" w:rsidRDefault="00AA28B8" w:rsidP="00AA28B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12E7">
        <w:rPr>
          <w:sz w:val="28"/>
          <w:szCs w:val="28"/>
        </w:rPr>
        <w:t>несоблюдение ограничений и запретов и неисполнение обязанностей,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</w:t>
      </w:r>
      <w:r w:rsidR="00F37579">
        <w:rPr>
          <w:sz w:val="28"/>
          <w:szCs w:val="28"/>
        </w:rPr>
        <w:t xml:space="preserve">. </w:t>
      </w:r>
      <w:bookmarkStart w:id="0" w:name="_GoBack"/>
      <w:bookmarkEnd w:id="0"/>
    </w:p>
    <w:p w:rsidR="00AA28B8" w:rsidRDefault="00AA28B8" w:rsidP="00AA28B8">
      <w:pPr>
        <w:jc w:val="both"/>
        <w:rPr>
          <w:sz w:val="28"/>
          <w:szCs w:val="28"/>
        </w:rPr>
      </w:pPr>
    </w:p>
    <w:p w:rsidR="00AA28B8" w:rsidRDefault="00AA28B8" w:rsidP="00AA28B8">
      <w:pPr>
        <w:jc w:val="both"/>
        <w:rPr>
          <w:sz w:val="28"/>
          <w:szCs w:val="28"/>
        </w:rPr>
      </w:pPr>
    </w:p>
    <w:p w:rsidR="00AA28B8" w:rsidRDefault="00AA28B8" w:rsidP="00AA28B8">
      <w:pPr>
        <w:jc w:val="both"/>
        <w:rPr>
          <w:sz w:val="28"/>
          <w:szCs w:val="28"/>
        </w:rPr>
      </w:pPr>
    </w:p>
    <w:p w:rsidR="00AA28B8" w:rsidRDefault="00AA28B8" w:rsidP="00AA28B8">
      <w:pPr>
        <w:jc w:val="both"/>
        <w:rPr>
          <w:sz w:val="28"/>
          <w:szCs w:val="28"/>
        </w:rPr>
      </w:pPr>
    </w:p>
    <w:p w:rsidR="00AA28B8" w:rsidRDefault="00AA28B8" w:rsidP="00AA28B8">
      <w:pPr>
        <w:jc w:val="both"/>
        <w:rPr>
          <w:sz w:val="28"/>
          <w:szCs w:val="28"/>
        </w:rPr>
      </w:pPr>
    </w:p>
    <w:p w:rsidR="00AA28B8" w:rsidRDefault="00AA28B8" w:rsidP="00AA28B8">
      <w:pPr>
        <w:jc w:val="both"/>
        <w:rPr>
          <w:sz w:val="28"/>
          <w:szCs w:val="28"/>
        </w:rPr>
      </w:pPr>
    </w:p>
    <w:p w:rsidR="00AA28B8" w:rsidRDefault="00AA28B8" w:rsidP="00AA28B8">
      <w:pPr>
        <w:jc w:val="both"/>
        <w:rPr>
          <w:sz w:val="28"/>
          <w:szCs w:val="28"/>
        </w:rPr>
      </w:pPr>
    </w:p>
    <w:p w:rsidR="00AA28B8" w:rsidRDefault="00AA28B8" w:rsidP="00AA28B8">
      <w:pPr>
        <w:jc w:val="both"/>
        <w:rPr>
          <w:sz w:val="28"/>
          <w:szCs w:val="28"/>
        </w:rPr>
      </w:pPr>
    </w:p>
    <w:p w:rsidR="00567534" w:rsidRDefault="00567534" w:rsidP="00AA28B8">
      <w:pPr>
        <w:pStyle w:val="a3"/>
        <w:autoSpaceDE w:val="0"/>
        <w:autoSpaceDN w:val="0"/>
        <w:adjustRightInd w:val="0"/>
        <w:ind w:left="390"/>
        <w:jc w:val="both"/>
      </w:pPr>
    </w:p>
    <w:sectPr w:rsidR="0056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A0B"/>
    <w:multiLevelType w:val="hybridMultilevel"/>
    <w:tmpl w:val="3106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0D42"/>
    <w:multiLevelType w:val="hybridMultilevel"/>
    <w:tmpl w:val="F3A0ED5E"/>
    <w:lvl w:ilvl="0" w:tplc="F97EFE94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C07D4F"/>
    <w:multiLevelType w:val="hybridMultilevel"/>
    <w:tmpl w:val="524C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EC"/>
    <w:rsid w:val="00101762"/>
    <w:rsid w:val="00106B3A"/>
    <w:rsid w:val="001E444B"/>
    <w:rsid w:val="00243633"/>
    <w:rsid w:val="00253F8C"/>
    <w:rsid w:val="003916C7"/>
    <w:rsid w:val="003C3120"/>
    <w:rsid w:val="00567534"/>
    <w:rsid w:val="005E3B66"/>
    <w:rsid w:val="006A3A48"/>
    <w:rsid w:val="007606FD"/>
    <w:rsid w:val="007711EB"/>
    <w:rsid w:val="007B2FF0"/>
    <w:rsid w:val="008328EC"/>
    <w:rsid w:val="008D5A85"/>
    <w:rsid w:val="009402CE"/>
    <w:rsid w:val="00A0157D"/>
    <w:rsid w:val="00A31B01"/>
    <w:rsid w:val="00A72F71"/>
    <w:rsid w:val="00AA28B8"/>
    <w:rsid w:val="00AA4724"/>
    <w:rsid w:val="00B43292"/>
    <w:rsid w:val="00BB2C0D"/>
    <w:rsid w:val="00C33B1E"/>
    <w:rsid w:val="00CC02D4"/>
    <w:rsid w:val="00CF2A80"/>
    <w:rsid w:val="00D5181A"/>
    <w:rsid w:val="00D5282E"/>
    <w:rsid w:val="00DB2104"/>
    <w:rsid w:val="00DE549E"/>
    <w:rsid w:val="00EF5228"/>
    <w:rsid w:val="00F37579"/>
    <w:rsid w:val="00F94EFD"/>
    <w:rsid w:val="00FB4F11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1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1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8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2017-10-16T14:05:00Z</cp:lastPrinted>
  <dcterms:created xsi:type="dcterms:W3CDTF">2016-10-28T12:25:00Z</dcterms:created>
  <dcterms:modified xsi:type="dcterms:W3CDTF">2017-12-01T09:08:00Z</dcterms:modified>
</cp:coreProperties>
</file>