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27" w:rsidRPr="00FA4C27" w:rsidRDefault="00FA4C27" w:rsidP="00FA4C27">
      <w:pPr>
        <w:jc w:val="center"/>
        <w:rPr>
          <w:rFonts w:eastAsia="Times New Roman"/>
          <w:b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>ВНУТРИГОРОДСКОЕ МУНИЦИПАЛЬНОЕ ОБРАЗОВАНИЕ</w:t>
      </w:r>
    </w:p>
    <w:p w:rsidR="00FA4C27" w:rsidRPr="00FA4C27" w:rsidRDefault="00FA4C27" w:rsidP="00FA4C27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FA4C27" w:rsidRPr="00FA4C27" w:rsidRDefault="00FA4C27" w:rsidP="00FA4C27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>ПОСЁЛОК ТЯРЛЕВО</w:t>
      </w:r>
    </w:p>
    <w:p w:rsidR="00FA4C27" w:rsidRPr="00FA4C27" w:rsidRDefault="00FA4C27" w:rsidP="00FA4C27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>МЕСТНАЯ АДМИНИСТРАЦИЯ</w:t>
      </w:r>
    </w:p>
    <w:p w:rsidR="00FA4C27" w:rsidRPr="00FA4C27" w:rsidRDefault="00FA4C27" w:rsidP="00FA4C27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</w:p>
    <w:p w:rsidR="00FA4C27" w:rsidRPr="00FA4C27" w:rsidRDefault="00FA4C27" w:rsidP="00FA4C27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>ПОСТАНОВЛЕНИЕ</w:t>
      </w:r>
    </w:p>
    <w:p w:rsidR="00FA4C27" w:rsidRPr="00FA4C27" w:rsidRDefault="00FA4C27" w:rsidP="00FA4C27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FA4C27" w:rsidRPr="00FA4C27" w:rsidRDefault="00FA4C27" w:rsidP="00FA4C27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>12.10. 2023                                                                                                      № 23</w:t>
      </w:r>
    </w:p>
    <w:p w:rsidR="00FA4C27" w:rsidRPr="00FA4C27" w:rsidRDefault="00FA4C27" w:rsidP="00FA4C27">
      <w:pPr>
        <w:widowControl/>
        <w:autoSpaceDE/>
        <w:autoSpaceDN/>
        <w:adjustRightInd/>
        <w:ind w:left="-142" w:firstLine="142"/>
        <w:jc w:val="both"/>
        <w:rPr>
          <w:rFonts w:eastAsia="Times New Roman"/>
          <w:b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 xml:space="preserve"> </w:t>
      </w:r>
    </w:p>
    <w:p w:rsidR="00FA4C27" w:rsidRPr="00FA4C27" w:rsidRDefault="00FA4C27" w:rsidP="00FA4C27">
      <w:pPr>
        <w:widowControl/>
        <w:autoSpaceDE/>
        <w:autoSpaceDN/>
        <w:adjustRightInd/>
        <w:rPr>
          <w:rFonts w:eastAsia="Calibri"/>
          <w:sz w:val="20"/>
          <w:szCs w:val="20"/>
          <w:lang w:eastAsia="en-US"/>
        </w:rPr>
      </w:pPr>
      <w:r w:rsidRPr="00FA4C27">
        <w:rPr>
          <w:rFonts w:eastAsia="Times New Roman"/>
          <w:sz w:val="20"/>
          <w:szCs w:val="20"/>
        </w:rPr>
        <w:t>«О внесении  изменений в</w:t>
      </w:r>
      <w:r w:rsidRPr="00FA4C27">
        <w:rPr>
          <w:rFonts w:eastAsia="Calibri"/>
          <w:sz w:val="20"/>
          <w:szCs w:val="20"/>
          <w:lang w:eastAsia="en-US"/>
        </w:rPr>
        <w:t xml:space="preserve"> Приложение № 7</w:t>
      </w:r>
    </w:p>
    <w:p w:rsidR="00FA4C27" w:rsidRPr="00FA4C27" w:rsidRDefault="00FA4C27" w:rsidP="00FA4C27">
      <w:pPr>
        <w:widowControl/>
        <w:autoSpaceDE/>
        <w:autoSpaceDN/>
        <w:adjustRightInd/>
        <w:rPr>
          <w:rFonts w:eastAsia="Calibri"/>
          <w:sz w:val="20"/>
          <w:szCs w:val="20"/>
          <w:lang w:eastAsia="en-US"/>
        </w:rPr>
      </w:pPr>
      <w:r w:rsidRPr="00FA4C27">
        <w:rPr>
          <w:rFonts w:eastAsia="Calibri"/>
          <w:sz w:val="20"/>
          <w:szCs w:val="20"/>
          <w:lang w:eastAsia="en-US"/>
        </w:rPr>
        <w:t>к Постановлению Местной Администрации</w:t>
      </w:r>
    </w:p>
    <w:p w:rsidR="00FA4C27" w:rsidRPr="00FA4C27" w:rsidRDefault="00FA4C27" w:rsidP="00FA4C27">
      <w:pPr>
        <w:widowControl/>
        <w:autoSpaceDE/>
        <w:autoSpaceDN/>
        <w:adjustRightInd/>
        <w:rPr>
          <w:rFonts w:eastAsia="Calibri"/>
          <w:sz w:val="20"/>
          <w:szCs w:val="20"/>
          <w:lang w:eastAsia="en-US"/>
        </w:rPr>
      </w:pPr>
      <w:r w:rsidRPr="00FA4C27">
        <w:rPr>
          <w:rFonts w:eastAsia="Calibri"/>
          <w:sz w:val="20"/>
          <w:szCs w:val="20"/>
          <w:lang w:eastAsia="en-US"/>
        </w:rPr>
        <w:t>поселок Тярлево от 06.07.2018 № 17</w:t>
      </w:r>
      <w:r w:rsidRPr="00FA4C27">
        <w:rPr>
          <w:rFonts w:eastAsia="Times New Roman"/>
          <w:sz w:val="20"/>
          <w:szCs w:val="20"/>
        </w:rPr>
        <w:t>».</w:t>
      </w:r>
    </w:p>
    <w:p w:rsidR="00FA4C27" w:rsidRPr="00FA4C27" w:rsidRDefault="00FA4C27" w:rsidP="00FA4C27">
      <w:pPr>
        <w:widowControl/>
        <w:autoSpaceDE/>
        <w:autoSpaceDN/>
        <w:adjustRightInd/>
        <w:ind w:firstLine="142"/>
        <w:jc w:val="both"/>
        <w:rPr>
          <w:rFonts w:eastAsia="Times New Roman"/>
          <w:b/>
          <w:sz w:val="20"/>
          <w:szCs w:val="20"/>
        </w:rPr>
      </w:pPr>
    </w:p>
    <w:p w:rsidR="00FA4C27" w:rsidRPr="00FA4C27" w:rsidRDefault="00FA4C27" w:rsidP="00FA4C27">
      <w:pPr>
        <w:widowControl/>
        <w:shd w:val="clear" w:color="auto" w:fill="FFFFFF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FA4C27">
        <w:rPr>
          <w:rFonts w:eastAsia="Times New Roman"/>
          <w:sz w:val="20"/>
          <w:szCs w:val="20"/>
        </w:rPr>
        <w:t xml:space="preserve">    В силу действия  </w:t>
      </w:r>
      <w:r w:rsidRPr="00FA4C27">
        <w:rPr>
          <w:rFonts w:eastAsia="Calibri"/>
          <w:sz w:val="20"/>
          <w:szCs w:val="20"/>
          <w:lang w:eastAsia="en-US"/>
        </w:rPr>
        <w:t xml:space="preserve">Федерального закона от 06.10.2003 № 131-ФЗ «Об общих принципах организации местного самоуправления в Российской Федерации», Федерального </w:t>
      </w:r>
      <w:hyperlink r:id="rId9" w:history="1">
        <w:proofErr w:type="gramStart"/>
        <w:r w:rsidRPr="00FA4C27">
          <w:rPr>
            <w:rFonts w:eastAsia="Calibri"/>
            <w:color w:val="0000FF" w:themeColor="hyperlink"/>
            <w:sz w:val="20"/>
            <w:szCs w:val="20"/>
            <w:u w:val="single"/>
            <w:lang w:eastAsia="en-US"/>
          </w:rPr>
          <w:t>закон</w:t>
        </w:r>
        <w:proofErr w:type="gramEnd"/>
      </w:hyperlink>
      <w:r w:rsidRPr="00FA4C27">
        <w:rPr>
          <w:rFonts w:eastAsia="Calibri"/>
          <w:sz w:val="20"/>
          <w:szCs w:val="20"/>
          <w:lang w:eastAsia="en-US"/>
        </w:rPr>
        <w:t xml:space="preserve">а от 27.07.2010 № 210-ФЗ «Об организации предоставления государственных и муниципальных услуг», Федерального </w:t>
      </w:r>
      <w:hyperlink r:id="rId10" w:history="1">
        <w:r w:rsidRPr="00FA4C27">
          <w:rPr>
            <w:rFonts w:eastAsia="Calibri"/>
            <w:color w:val="0000FF" w:themeColor="hyperlink"/>
            <w:sz w:val="20"/>
            <w:szCs w:val="20"/>
            <w:u w:val="single"/>
            <w:lang w:eastAsia="en-US"/>
          </w:rPr>
          <w:t>закон</w:t>
        </w:r>
      </w:hyperlink>
      <w:r w:rsidRPr="00FA4C27">
        <w:rPr>
          <w:rFonts w:eastAsia="Calibri"/>
          <w:sz w:val="20"/>
          <w:szCs w:val="20"/>
          <w:lang w:eastAsia="en-US"/>
        </w:rPr>
        <w:t>а от 02.05.2006 № 59-ФЗ «О порядке рассмотрения обращений граждан Российской Федерации», Закона Санкт-Петербурга от 23.09.2009 № 420-79 «Об организации местного самоуправления в Санкт-Петербурге»</w:t>
      </w:r>
    </w:p>
    <w:p w:rsidR="00FA4C27" w:rsidRPr="00FA4C27" w:rsidRDefault="00FA4C27" w:rsidP="00FA4C27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FA4C27" w:rsidRPr="00FA4C27" w:rsidRDefault="00FA4C27" w:rsidP="00FA4C27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FA4C27">
        <w:rPr>
          <w:rFonts w:eastAsia="Times New Roman"/>
          <w:b/>
          <w:sz w:val="20"/>
          <w:szCs w:val="20"/>
        </w:rPr>
        <w:t>Постановляю:</w:t>
      </w:r>
    </w:p>
    <w:p w:rsidR="00FA4C27" w:rsidRPr="00FA4C27" w:rsidRDefault="00FA4C27" w:rsidP="00FA4C27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FA4C27" w:rsidRPr="00FA4C27" w:rsidRDefault="00FA4C27" w:rsidP="00FA4C27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FA4C27">
        <w:rPr>
          <w:rFonts w:eastAsia="Times New Roman"/>
          <w:sz w:val="20"/>
          <w:szCs w:val="20"/>
        </w:rPr>
        <w:t xml:space="preserve">1. Внести изменения в административный регламент местной администрации </w:t>
      </w:r>
    </w:p>
    <w:p w:rsidR="00FA4C27" w:rsidRPr="00FA4C27" w:rsidRDefault="00FA4C27" w:rsidP="00FA4C27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proofErr w:type="gramStart"/>
      <w:r w:rsidRPr="00FA4C27">
        <w:rPr>
          <w:rFonts w:eastAsia="Times New Roman"/>
          <w:sz w:val="20"/>
          <w:szCs w:val="20"/>
        </w:rPr>
        <w:t>Поселок Тярлево по предоставлению муниципальной услуги  по предоставлению натуральной помощи  малообеспеченным гражданам, находящимся в трудной жизненной ситуации, нарушающей  жизнедеятельность гражданина, которую он не может преодолеть самостоятельно, в виде обеспечение их топливом (</w:t>
      </w:r>
      <w:r w:rsidRPr="00FA4C27">
        <w:rPr>
          <w:rFonts w:eastAsia="Calibri"/>
          <w:sz w:val="20"/>
          <w:szCs w:val="20"/>
        </w:rPr>
        <w:t>Приложение № 7) к Постановлению Местной Администрации от 06.07.2018 № 17 «</w:t>
      </w:r>
      <w:r w:rsidRPr="00FA4C27">
        <w:rPr>
          <w:rFonts w:eastAsia="Times New Roman"/>
          <w:sz w:val="20"/>
          <w:szCs w:val="20"/>
        </w:rPr>
        <w:t>Об отмене Постановления от 17.03.2014 года №</w:t>
      </w:r>
      <w:r w:rsidRPr="00FA4C27">
        <w:rPr>
          <w:rFonts w:eastAsia="Times New Roman"/>
          <w:b/>
          <w:sz w:val="20"/>
          <w:szCs w:val="20"/>
        </w:rPr>
        <w:t xml:space="preserve"> </w:t>
      </w:r>
      <w:r w:rsidRPr="00FA4C27">
        <w:rPr>
          <w:rFonts w:eastAsia="Times New Roman"/>
          <w:sz w:val="20"/>
          <w:szCs w:val="20"/>
        </w:rPr>
        <w:t>4 «Административных регламентов предоставления муниципальных услуг Местной Администрации поселок Тярлево» и утверждении в новой</w:t>
      </w:r>
      <w:proofErr w:type="gramEnd"/>
      <w:r w:rsidRPr="00FA4C27">
        <w:rPr>
          <w:rFonts w:eastAsia="Times New Roman"/>
          <w:sz w:val="20"/>
          <w:szCs w:val="20"/>
        </w:rPr>
        <w:t xml:space="preserve"> редакции «Административных регламентов представления Муниципальных услуг Местной Администрацией поселок Тярлево</w:t>
      </w:r>
      <w:r w:rsidRPr="00FA4C27">
        <w:rPr>
          <w:rFonts w:eastAsia="Calibri"/>
          <w:sz w:val="20"/>
          <w:szCs w:val="20"/>
        </w:rPr>
        <w:t>» (далее - Регламент)</w:t>
      </w:r>
      <w:r w:rsidRPr="00FA4C27">
        <w:rPr>
          <w:rFonts w:eastAsia="Calibri"/>
          <w:sz w:val="20"/>
          <w:szCs w:val="20"/>
          <w:lang w:eastAsia="en-US"/>
        </w:rPr>
        <w:t>, а именно:</w:t>
      </w:r>
    </w:p>
    <w:p w:rsidR="00FA4C27" w:rsidRPr="00FA4C27" w:rsidRDefault="00FA4C27" w:rsidP="00FA4C27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FA4C27">
        <w:rPr>
          <w:rFonts w:eastAsia="Times New Roman"/>
          <w:sz w:val="20"/>
          <w:szCs w:val="20"/>
        </w:rPr>
        <w:t xml:space="preserve">В абзаце 5 пункта 3.1.2. раздела </w:t>
      </w:r>
      <w:r w:rsidRPr="00FA4C27">
        <w:rPr>
          <w:rFonts w:eastAsia="Times New Roman"/>
          <w:sz w:val="20"/>
          <w:szCs w:val="20"/>
          <w:lang w:val="en-US"/>
        </w:rPr>
        <w:t>III</w:t>
      </w:r>
      <w:r w:rsidRPr="00FA4C27">
        <w:rPr>
          <w:rFonts w:eastAsia="Times New Roman"/>
          <w:sz w:val="20"/>
          <w:szCs w:val="20"/>
        </w:rPr>
        <w:t xml:space="preserve"> Регламента  слова «может быть оформлено» заменить словами  «оформляется»</w:t>
      </w:r>
    </w:p>
    <w:p w:rsidR="00FA4C27" w:rsidRPr="00FA4C27" w:rsidRDefault="00FA4C27" w:rsidP="00FA4C27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5"/>
        <w:contextualSpacing/>
        <w:jc w:val="both"/>
        <w:rPr>
          <w:rFonts w:eastAsia="Times New Roman"/>
          <w:sz w:val="20"/>
          <w:szCs w:val="20"/>
        </w:rPr>
      </w:pPr>
      <w:r w:rsidRPr="00FA4C27">
        <w:rPr>
          <w:rFonts w:eastAsia="Times New Roman"/>
          <w:sz w:val="20"/>
          <w:szCs w:val="20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http</w:t>
        </w:r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://</w:t>
        </w:r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www</w:t>
        </w:r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.</w:t>
        </w:r>
        <w:proofErr w:type="spellStart"/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mo</w:t>
        </w:r>
        <w:proofErr w:type="spellEnd"/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-</w:t>
        </w:r>
        <w:proofErr w:type="spellStart"/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tyarlevo</w:t>
        </w:r>
        <w:proofErr w:type="spellEnd"/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.</w:t>
        </w:r>
        <w:proofErr w:type="spellStart"/>
        <w:r w:rsidRPr="00FA4C27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FA4C27">
        <w:rPr>
          <w:rFonts w:eastAsiaTheme="minorHAnsi"/>
          <w:sz w:val="20"/>
          <w:szCs w:val="20"/>
          <w:lang w:eastAsia="ar-SA"/>
        </w:rPr>
        <w:t>.</w:t>
      </w:r>
    </w:p>
    <w:p w:rsidR="00FA4C27" w:rsidRPr="00FA4C27" w:rsidRDefault="00FA4C27" w:rsidP="00FA4C27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5"/>
        <w:contextualSpacing/>
        <w:rPr>
          <w:rFonts w:eastAsia="Times New Roman"/>
          <w:sz w:val="20"/>
          <w:szCs w:val="20"/>
        </w:rPr>
      </w:pPr>
      <w:r w:rsidRPr="00FA4C27">
        <w:rPr>
          <w:rFonts w:eastAsia="Times New Roman"/>
          <w:sz w:val="20"/>
          <w:szCs w:val="20"/>
        </w:rPr>
        <w:t xml:space="preserve">Настоящее Постановление вступает в силу со дня его официального опубликования.    </w:t>
      </w:r>
    </w:p>
    <w:p w:rsidR="00FA4C27" w:rsidRDefault="00FA4C27" w:rsidP="00FA4C27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FA4C27">
        <w:rPr>
          <w:rFonts w:eastAsia="Times New Roman"/>
          <w:sz w:val="20"/>
          <w:szCs w:val="20"/>
        </w:rPr>
        <w:t xml:space="preserve">Глава местной администрации                                                А.О. Николаев </w:t>
      </w:r>
    </w:p>
    <w:p w:rsidR="00FA4C27" w:rsidRDefault="00FA4C27" w:rsidP="00FA4C27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A4C27" w:rsidRDefault="00FA4C27" w:rsidP="00FA4C27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A4C27" w:rsidRDefault="00FA4C27" w:rsidP="00FA4C27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A4C27" w:rsidRPr="00FA4C27" w:rsidRDefault="00FA4C27" w:rsidP="00FA4C27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9025FE" w:rsidRPr="009025FE" w:rsidRDefault="009025FE" w:rsidP="009025FE">
      <w:pPr>
        <w:jc w:val="center"/>
        <w:rPr>
          <w:rFonts w:eastAsia="Times New Roman"/>
          <w:b/>
          <w:kern w:val="36"/>
          <w:sz w:val="20"/>
          <w:szCs w:val="20"/>
        </w:rPr>
      </w:pPr>
      <w:r w:rsidRPr="009025FE">
        <w:rPr>
          <w:rFonts w:eastAsia="Times New Roman"/>
          <w:b/>
          <w:kern w:val="36"/>
          <w:sz w:val="20"/>
          <w:szCs w:val="20"/>
        </w:rPr>
        <w:lastRenderedPageBreak/>
        <w:t xml:space="preserve">Что делать, если судебные приставы-исполнители </w:t>
      </w:r>
      <w:r w:rsidRPr="009025FE">
        <w:rPr>
          <w:rFonts w:eastAsia="Times New Roman"/>
          <w:b/>
          <w:sz w:val="20"/>
          <w:szCs w:val="20"/>
        </w:rPr>
        <w:t>арестовали денежные средства (заработная плата), находившиеся на банковском счете?</w:t>
      </w:r>
    </w:p>
    <w:p w:rsidR="009025FE" w:rsidRPr="009025FE" w:rsidRDefault="009025FE" w:rsidP="009025FE">
      <w:pPr>
        <w:ind w:firstLine="709"/>
        <w:jc w:val="both"/>
        <w:rPr>
          <w:rFonts w:eastAsia="Times New Roman"/>
          <w:sz w:val="20"/>
          <w:szCs w:val="20"/>
        </w:rPr>
      </w:pPr>
    </w:p>
    <w:p w:rsidR="009025FE" w:rsidRPr="009025FE" w:rsidRDefault="009025FE" w:rsidP="009025FE">
      <w:pPr>
        <w:ind w:firstLine="709"/>
        <w:jc w:val="both"/>
        <w:rPr>
          <w:rFonts w:eastAsia="Times New Roman"/>
          <w:sz w:val="20"/>
          <w:szCs w:val="20"/>
        </w:rPr>
      </w:pPr>
      <w:r w:rsidRPr="009025FE">
        <w:rPr>
          <w:rFonts w:eastAsia="Times New Roman"/>
          <w:sz w:val="20"/>
          <w:szCs w:val="20"/>
        </w:rPr>
        <w:t xml:space="preserve">Вам необходимо подготовить и принести в районных отдел службы судебных </w:t>
      </w:r>
      <w:proofErr w:type="gramStart"/>
      <w:r w:rsidRPr="009025FE">
        <w:rPr>
          <w:rFonts w:eastAsia="Times New Roman"/>
          <w:sz w:val="20"/>
          <w:szCs w:val="20"/>
        </w:rPr>
        <w:t>приставов</w:t>
      </w:r>
      <w:proofErr w:type="gramEnd"/>
      <w:r w:rsidRPr="009025FE">
        <w:rPr>
          <w:rFonts w:eastAsia="Times New Roman"/>
          <w:sz w:val="20"/>
          <w:szCs w:val="20"/>
        </w:rPr>
        <w:t xml:space="preserve"> следующие документы:</w:t>
      </w:r>
    </w:p>
    <w:p w:rsidR="009025FE" w:rsidRPr="009025FE" w:rsidRDefault="009025FE" w:rsidP="009025FE">
      <w:pPr>
        <w:ind w:firstLine="709"/>
        <w:jc w:val="both"/>
        <w:rPr>
          <w:rFonts w:eastAsia="Times New Roman"/>
          <w:sz w:val="20"/>
          <w:szCs w:val="20"/>
        </w:rPr>
      </w:pPr>
    </w:p>
    <w:p w:rsidR="009025FE" w:rsidRPr="009025FE" w:rsidRDefault="009025FE" w:rsidP="009025FE">
      <w:pPr>
        <w:jc w:val="both"/>
        <w:rPr>
          <w:rFonts w:eastAsia="Times New Roman"/>
          <w:sz w:val="20"/>
          <w:szCs w:val="20"/>
        </w:rPr>
      </w:pPr>
      <w:r w:rsidRPr="009025FE">
        <w:rPr>
          <w:rFonts w:eastAsia="Times New Roman"/>
          <w:sz w:val="20"/>
          <w:szCs w:val="20"/>
        </w:rPr>
        <w:t>- справку от работодателя, с указанием расчетного счета, на который поступает заработная плата;</w:t>
      </w:r>
    </w:p>
    <w:p w:rsidR="009025FE" w:rsidRPr="009025FE" w:rsidRDefault="009025FE" w:rsidP="009025FE">
      <w:pPr>
        <w:jc w:val="both"/>
        <w:rPr>
          <w:rFonts w:eastAsia="Times New Roman"/>
          <w:sz w:val="20"/>
          <w:szCs w:val="20"/>
        </w:rPr>
      </w:pPr>
      <w:r w:rsidRPr="009025FE">
        <w:rPr>
          <w:rFonts w:eastAsia="Times New Roman"/>
          <w:sz w:val="20"/>
          <w:szCs w:val="20"/>
        </w:rPr>
        <w:t xml:space="preserve">- заявление </w:t>
      </w:r>
      <w:proofErr w:type="gramStart"/>
      <w:r w:rsidRPr="009025FE">
        <w:rPr>
          <w:rFonts w:eastAsia="Times New Roman"/>
          <w:sz w:val="20"/>
          <w:szCs w:val="20"/>
        </w:rPr>
        <w:t>в сводной форме на имя начальника районного отдела судебных приставов о снятии ареста с расчетного счета в связи</w:t>
      </w:r>
      <w:proofErr w:type="gramEnd"/>
      <w:r w:rsidRPr="009025FE">
        <w:rPr>
          <w:rFonts w:eastAsia="Times New Roman"/>
          <w:sz w:val="20"/>
          <w:szCs w:val="20"/>
        </w:rPr>
        <w:t xml:space="preserve"> с тем, что на данный счет поступает заработная плата.</w:t>
      </w:r>
    </w:p>
    <w:p w:rsidR="009025FE" w:rsidRPr="009025FE" w:rsidRDefault="009025FE" w:rsidP="009025FE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</w:p>
    <w:p w:rsidR="009025FE" w:rsidRPr="009025FE" w:rsidRDefault="009025FE" w:rsidP="009025FE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9025FE">
        <w:rPr>
          <w:rFonts w:eastAsia="Times New Roman"/>
          <w:sz w:val="20"/>
          <w:szCs w:val="20"/>
        </w:rPr>
        <w:t>Прокуратура Пушкинского района</w:t>
      </w:r>
    </w:p>
    <w:p w:rsidR="00D04EA8" w:rsidRPr="00DC4312" w:rsidRDefault="00D04EA8" w:rsidP="00FA2616">
      <w:pPr>
        <w:rPr>
          <w:sz w:val="20"/>
          <w:szCs w:val="20"/>
        </w:rPr>
      </w:pPr>
      <w:bookmarkStart w:id="0" w:name="_GoBack"/>
      <w:bookmarkEnd w:id="0"/>
    </w:p>
    <w:sectPr w:rsidR="00D04EA8" w:rsidRPr="00DC4312" w:rsidSect="00693D5B">
      <w:footerReference w:type="default" r:id="rId12"/>
      <w:pgSz w:w="8419" w:h="11906" w:orient="landscape"/>
      <w:pgMar w:top="426" w:right="764" w:bottom="28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53" w:rsidRDefault="00C84253" w:rsidP="00DA0CD7">
      <w:r>
        <w:separator/>
      </w:r>
    </w:p>
  </w:endnote>
  <w:endnote w:type="continuationSeparator" w:id="0">
    <w:p w:rsidR="00C84253" w:rsidRDefault="00C84253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FE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53" w:rsidRDefault="00C84253" w:rsidP="00DA0CD7">
      <w:r>
        <w:separator/>
      </w:r>
    </w:p>
  </w:footnote>
  <w:footnote w:type="continuationSeparator" w:id="0">
    <w:p w:rsidR="00C84253" w:rsidRDefault="00C84253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21902"/>
    <w:multiLevelType w:val="multilevel"/>
    <w:tmpl w:val="4E5C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766E7"/>
    <w:multiLevelType w:val="hybridMultilevel"/>
    <w:tmpl w:val="7FA44FFE"/>
    <w:lvl w:ilvl="0" w:tplc="397A63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2"/>
    </w:lvlOverride>
  </w:num>
  <w:num w:numId="7">
    <w:abstractNumId w:val="7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A05F7"/>
    <w:rsid w:val="000A54B3"/>
    <w:rsid w:val="00104153"/>
    <w:rsid w:val="00107960"/>
    <w:rsid w:val="001610D8"/>
    <w:rsid w:val="001E5848"/>
    <w:rsid w:val="002153BF"/>
    <w:rsid w:val="0028363C"/>
    <w:rsid w:val="00290288"/>
    <w:rsid w:val="00477DB6"/>
    <w:rsid w:val="004B3770"/>
    <w:rsid w:val="004C1A43"/>
    <w:rsid w:val="005651A1"/>
    <w:rsid w:val="00590C9A"/>
    <w:rsid w:val="005E0FED"/>
    <w:rsid w:val="005E6EA8"/>
    <w:rsid w:val="006078A5"/>
    <w:rsid w:val="006751A4"/>
    <w:rsid w:val="0068531F"/>
    <w:rsid w:val="00693D5B"/>
    <w:rsid w:val="006B2D47"/>
    <w:rsid w:val="006C3B6A"/>
    <w:rsid w:val="00723592"/>
    <w:rsid w:val="00763FA8"/>
    <w:rsid w:val="00811D81"/>
    <w:rsid w:val="008236BC"/>
    <w:rsid w:val="008F3153"/>
    <w:rsid w:val="009025FE"/>
    <w:rsid w:val="009046FF"/>
    <w:rsid w:val="00907F29"/>
    <w:rsid w:val="0094522C"/>
    <w:rsid w:val="0098081E"/>
    <w:rsid w:val="009973A7"/>
    <w:rsid w:val="00C84253"/>
    <w:rsid w:val="00C9098E"/>
    <w:rsid w:val="00CE21AA"/>
    <w:rsid w:val="00D04EA8"/>
    <w:rsid w:val="00D70264"/>
    <w:rsid w:val="00DA0CD7"/>
    <w:rsid w:val="00DC4312"/>
    <w:rsid w:val="00DE2981"/>
    <w:rsid w:val="00E44368"/>
    <w:rsid w:val="00E74516"/>
    <w:rsid w:val="00F1259F"/>
    <w:rsid w:val="00F731B3"/>
    <w:rsid w:val="00F80184"/>
    <w:rsid w:val="00FA2616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tyarle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315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871B-3CFD-49E2-9B28-9A51991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2023-10-13T12:39:00Z</cp:lastPrinted>
  <dcterms:created xsi:type="dcterms:W3CDTF">2022-07-25T11:13:00Z</dcterms:created>
  <dcterms:modified xsi:type="dcterms:W3CDTF">2023-10-13T12:42:00Z</dcterms:modified>
</cp:coreProperties>
</file>